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FD6BB8">
        <w:rPr>
          <w:rFonts w:ascii="Times New Roman" w:hAnsi="Times New Roman" w:cs="Times New Roman"/>
          <w:b/>
          <w:sz w:val="24"/>
          <w:szCs w:val="24"/>
        </w:rPr>
        <w:t xml:space="preserve">    «____» ________________ 2019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</w:t>
      </w:r>
      <w:r w:rsidR="00972E21">
        <w:rPr>
          <w:rFonts w:ascii="Times New Roman" w:hAnsi="Times New Roman" w:cs="Times New Roman"/>
          <w:b/>
          <w:sz w:val="24"/>
          <w:szCs w:val="24"/>
        </w:rPr>
        <w:t>й ответственностью «</w:t>
      </w:r>
      <w:proofErr w:type="spellStart"/>
      <w:r w:rsidR="00972E21"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b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972E21">
        <w:rPr>
          <w:rFonts w:ascii="Times New Roman" w:hAnsi="Times New Roman" w:cs="Times New Roman"/>
          <w:sz w:val="24"/>
          <w:szCs w:val="24"/>
        </w:rPr>
        <w:t>(ИНН 4205105562, ОГРН 1064205099320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972E21">
        <w:rPr>
          <w:rFonts w:ascii="Times New Roman" w:hAnsi="Times New Roman" w:cs="Times New Roman"/>
          <w:sz w:val="24"/>
          <w:szCs w:val="24"/>
        </w:rPr>
        <w:t>о суда Кемеровской области от 18.07.2017 г. по делу №А27-20674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373C2E">
        <w:rPr>
          <w:rFonts w:ascii="Times New Roman" w:hAnsi="Times New Roman" w:cs="Times New Roman"/>
          <w:sz w:val="24"/>
          <w:szCs w:val="24"/>
        </w:rPr>
        <w:t>Лот) по результатам торгов от __.__</w:t>
      </w:r>
      <w:r w:rsidR="00FD6BB8">
        <w:rPr>
          <w:rFonts w:ascii="Times New Roman" w:hAnsi="Times New Roman" w:cs="Times New Roman"/>
          <w:sz w:val="24"/>
          <w:szCs w:val="24"/>
        </w:rPr>
        <w:t>.2019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</w:t>
      </w:r>
      <w:r w:rsidR="00373C2E">
        <w:rPr>
          <w:rFonts w:ascii="Times New Roman" w:hAnsi="Times New Roman" w:cs="Times New Roman"/>
          <w:sz w:val="24"/>
          <w:szCs w:val="24"/>
        </w:rPr>
        <w:t xml:space="preserve">публичного предложения </w:t>
      </w:r>
      <w:r w:rsidR="0030000A">
        <w:rPr>
          <w:rFonts w:ascii="Times New Roman" w:hAnsi="Times New Roman" w:cs="Times New Roman"/>
          <w:sz w:val="24"/>
          <w:szCs w:val="24"/>
        </w:rPr>
        <w:t>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72E21">
        <w:rPr>
          <w:rFonts w:ascii="Times New Roman" w:hAnsi="Times New Roman" w:cs="Times New Roman"/>
          <w:sz w:val="24"/>
          <w:szCs w:val="24"/>
        </w:rPr>
        <w:t>). В состав Лота № __</w:t>
      </w:r>
      <w:r w:rsidR="00435EEE"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373C2E">
        <w:rPr>
          <w:rFonts w:ascii="Times New Roman" w:hAnsi="Times New Roman" w:cs="Times New Roman"/>
          <w:sz w:val="24"/>
          <w:szCs w:val="24"/>
        </w:rPr>
        <w:t>оках продажи имуществ</w:t>
      </w:r>
      <w:proofErr w:type="gramStart"/>
      <w:r w:rsidR="00373C2E">
        <w:rPr>
          <w:rFonts w:ascii="Times New Roman" w:hAnsi="Times New Roman" w:cs="Times New Roman"/>
          <w:sz w:val="24"/>
          <w:szCs w:val="24"/>
        </w:rPr>
        <w:t xml:space="preserve">а </w:t>
      </w:r>
      <w:r w:rsidR="00972E21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="00972E2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72E21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sz w:val="24"/>
          <w:szCs w:val="24"/>
        </w:rPr>
        <w:t xml:space="preserve"> Строй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972E21">
        <w:rPr>
          <w:rFonts w:ascii="Times New Roman" w:hAnsi="Times New Roman" w:cs="Times New Roman"/>
          <w:sz w:val="24"/>
          <w:szCs w:val="24"/>
        </w:rPr>
        <w:t>шением собрания кредиторов</w:t>
      </w:r>
      <w:r w:rsidR="00373C2E">
        <w:rPr>
          <w:rFonts w:ascii="Times New Roman" w:hAnsi="Times New Roman" w:cs="Times New Roman"/>
          <w:sz w:val="24"/>
          <w:szCs w:val="24"/>
        </w:rPr>
        <w:t>.</w:t>
      </w:r>
      <w:r w:rsidR="00972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40702810826020103801 в Кемеровское отделение №8615/0456 ПАО «Сбербанк России»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972E21" w:rsidRPr="006322F8" w:rsidRDefault="00972E21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>а передать Покупателю 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373C2E">
        <w:rPr>
          <w:rFonts w:ascii="Times New Roman" w:hAnsi="Times New Roman" w:cs="Times New Roman"/>
          <w:sz w:val="24"/>
          <w:szCs w:val="24"/>
        </w:rPr>
        <w:t>оках продажи имуществ</w:t>
      </w:r>
      <w:proofErr w:type="gramStart"/>
      <w:r w:rsidR="00373C2E">
        <w:rPr>
          <w:rFonts w:ascii="Times New Roman" w:hAnsi="Times New Roman" w:cs="Times New Roman"/>
          <w:sz w:val="24"/>
          <w:szCs w:val="24"/>
        </w:rPr>
        <w:t>а</w:t>
      </w:r>
      <w:r w:rsidR="00972E21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="00972E2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72E21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</w:t>
      </w:r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>ий ООО «</w:t>
      </w:r>
      <w:proofErr w:type="spellStart"/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proofErr w:type="spellEnd"/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Строй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40702810826020103801 в Кемеровское 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отделение №8615/0456 ПАО «Сбербанк России»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50B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C2E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5EEE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2E21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BB8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WR5KTzxQ0clbTCc2Vbs0by8oQE/pacJv4yXsqEjXZnI=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XOjyKvT3sO405OZimHPvOOsfT6CY5qFZgcf1I+yoy9U=</DigestValue>
    </Reference>
  </SignedInfo>
  <SignatureValue>4J63kJvbt7DwqblH739JAfe/5aoGTTBy6F9jjR3ECyygzyz859skDyuyLOOA8l80
GG6qZpNUYKDJbFeF6wJNNg==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ZOaqdLpB1ShI5YalAu2k4AyfYAk=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E85YslULJl79lWY9nFTrMaCPPiw=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2019-09-16T07:31:19Z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2019-09-16T07:31:19Z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Рогова Татьяна Николаевна</cp:lastModifiedBy>
  <cp:revision>2</cp:revision>
  <dcterms:created xsi:type="dcterms:W3CDTF">2019-09-16T07:30:00Z</dcterms:created>
  <dcterms:modified xsi:type="dcterms:W3CDTF">2019-09-16T07:30:00Z</dcterms:modified>
</cp:coreProperties>
</file>