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Юдников Александр Валериевич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№СТП-2743/1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Сегал Михаил Львович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2018-05-23 10:00:00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земельный участок под гараж площадью 23 кв.м. кадастровый номер 63:01:0408007:589 по адресу г. Самара, ГСК 406 по ул. Спутника в пос. Водники, под гараж 16</w:t>
              <w:br/>
              <w:t>- индивидуальный гараж площадью 22,5 кв.м. кадастровый номер 63:01:0408007:619 по адресу г. Самара, ГСК 406 по ул. Спутника в пос. Водники, гараж 16</w:t>
              <w:br/>
              <w:t>- 50% доля участия в организации ООО "Старая квартира" ОГРН 1066317028238 ИНН/КПП 6317064340/631701001</w:t>
              <w:br/>
              <w:t>- права требования: к ООО "Самараинтур" ИНН 6313100981 в сумме 9 056 000 рублей, включено в реестр требований кредиторов 3-й очереди (раздел 3 часть 2) на основании Определения Арбитражного суда Самарской области от 01.07.2016 по делу А55-2059/2016, начальная цена 203046.30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Сегал Михаил Львович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NuwJFyqd5O5KpuI5cSe0AHGxth39BHpjZiLdPOdDLxw=</DigestValue>
    </Reference>
    <Reference Type="http://www.w3.org/2000/09/xmldsig#Object" URI="#idOfficeObject">
      <DigestMethod Algorithm="urn:ietf:params:xml:ns:cpxmlsec:algorithms:gostr3411"/>
      <DigestValue>8+bV/A52x+7RJE8PuavCYw/yqM6m9WKsIMzOPiBXZFI=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dlJvxpuEfSpgQK3sX+DpFM6sXrhw9jPqxr0ouOCSSQQ=</DigestValue>
    </Reference>
  </SignedInfo>
  <SignatureValue>Gr838TLn9SULKKINmJfuyo8Sxb8K2FWCEQQGrJRv0mfDqfDciHJue6LXJJ0Vm57U
0tW2CaY4xUyfOsDYblJGNw==</SignatureValue>
  <KeyInfo>
    <X509Data>
      <X509Certificate>MIIILzCCB96gAwIBAgIQBSCpesQMzYDnEalVjWfeNjAIBgYqhQMCAgMwggFsMRgw
FgYFKoUDZAESDTEwMjc3MDAwNzE1MzAxGjAYBggqhQMDgQMBARIMMDA3NzA0MjEx
MjAxMQswCQYDVQQGEwJSVTEYMBYGA1UECAwPNzcg0JzQvtGB0LrQstCwMRUwEwYD
VQQHDAzQnNC+0YHQutCy0LAxOTA3BgNVBAkMMNCR0LDRgNGL0LrQvtCy0YHQutC4
0Lkg0L/QtdGALiwg0LQuIDQsINGB0YLRgC4gMjEwMC4GA1UECwwn0KPQtNC+0YHR
gtC+0LLQtdGA0Y/RjtGJ0LjQuSDRhtC10L3RgtGAMWcwZQYDVQQKDF7QntCx0YnQ
tdGB0YLQstC+INGBINC+0LPRgNCw0L3QuNGH0LXQvdC90L7QuSDQvtGC0LLQtdGC
0YHRgtCy0LXQvdC90L7RgdGC0YzRjiAi0KLQsNC60YHQutC+0LwiMSAwHgYDVQQD
DBfQntCe0J4gItCi0LDQutGB0LrQvtC8IjAeFw0xNzA2MjAxMTAxMzNaFw0xODA2
MjAxMTExMzNaMIIBQzEgMB4GCSqGSIb3DQEJARYRYS1sZXh4eXVkQG1haWwucnUx
GjAYBggqhQMDgQMBARIMNjM2MjAzNDYzNDgwMRYwFAYFKoUDZAMSCzA0NzE3NzA3
MTY0MSMwIQYDVQQHDBrRgS4g0KXQstC+0YDQvtGB0YLRj9C90LrQsDEtMCsGA1UE
CAwkNjMg0KHQsNC80LDRgNGB0LrQsNGPINC+0LHQu9Cw0YHRgtGMMQswCQYDVQQG
EwJSVTEwMC4GA1UEKgwn0JDQu9C10LrRgdCw0L3QtNGAINCS0LDQu9C10YDRjNC1
0LLQuNGHMRcwFQYDVQQEDA7QrtC00L3QuNC60L7QsjE/MD0GA1UEAww20K7QtNC9
0LjQutC+0LIg0JDQu9C10LrRgdCw0L3QtNGAINCS0LDQu9C10YDRjNC10LLQuNGH
MGMwHAYGKoUDAgITMBIGByqFAwICJAAGByqFAwICHgEDQwAEQI5hoifv1+fNdmyO
T1/WPVHgZhUjP1URk4KEhWIQ+krwvdULee8bQOMR4lsjg4nXpqByBSLJs0V1sXHm
Yf9ozJmjggR9MIIEeTA0BgkrBgEEAYI3FQcEJzAlBh0qhQMCAjIBCYOS30SDifQT
hNmJLobJxECD9HD8FQIBAQIBADCCAVwGA1UdIwSCAVMwggFPgBTznABxmMazeMTT
6MYqfqrbHRa0nKGCASmkggElMIIBITEaMBgGCCqFAwOBAwEBEgwwMDc3MTA0NzQz
NzUxGDAWBgUqhQNkARINMTA0NzcwMjAyNjcwMTEeMBwGCSqGSIb3DQEJARYPZGl0
QG1pbnN2eWF6LnJ1MTwwOgYDVQQJDDMxMjUzNzUg0LMuINCc0L7RgdC60LLQsCDR
g9C7LiDQotCy0LXRgNGB0LrQsNGPINC0LjcxLDAqBgNVBAoMI9Cc0LjQvdC60L7Q
vNGB0LLRj9C30Ywg0KDQvtGB0YHQuNC4MRUwEwYDVQQHDAzQnNC+0YHQutCy0LAx
HDAaBgNVBAgMEzc3INCzLiDQnNC+0YHQutCy0LAxCzAJBgNVBAYTAlJVMRswGQYD
VQQDDBLQo9CmIDEg0JjQoSDQk9Cj0KaCCkyKMQMAAwAACBEwHQYDVR0OBBYEFNAA
xWhpuyzNf4JnJworQJtJCdeVMA4GA1UdDwEB/wQEAwID+DBtBgNVHSUEZjBkBggr
BgEFBQcDAgYIKwYBBQUHAwQGBiqFAwYDAgYFKoUDBgcGBSqFAwYDBggqhQMDCGQB
KgYIKoUDBiwBAQEGBiqFAwYoAQYIKoUDBi0BAQEGCCqFAwYqBQUFBggqhQMGKQEB
ATAdBgNVHSAEFjAUMAgGBiqFA2RxATAIBgYqhQNkcQIwggEUBgUqhQNkcASCAQkw
ggEFDCsi0JrRgNC40L/RgtC+0J/RgNC+IENTUCIgKNCy0LXRgNGB0LjRjyA0LjAp
DCwi0JrRgNC40L/RgtC+0J/RgNC+INCj0KYiICjQstC10YDRgdC40Y8gMi4wKQxX
0KHQtdGA0YLQuNGE0LjQutCw0YIg0YHQvtC+0YLQstC10YLRgdGC0LLQuNGPINCh
0KQvMTI0LTI4NjQg0L7RgiAyMCDQvNCw0YDRgtCwIDIwMTYg0LMuDE/QodC10YDR
gtC40YTQuNC60LDRgiDRgdC+0L7RgtCy0LXRgtGB0YLQstC40Y8g0KHQpC8xMjgt
Mjk4MyDQvtGCIDE4LjExLjIwMTYg0LMuMCMGBSqFA2RvBBoMGCLQmtGA0LjQv9GC
0L7Qn9GA0L4gQ1NQIjBSBgNVHR8ESzBJMEegRaBDhkFodHRwOi8vY3JsLnRheGNv
bS5ydS9mMzljMDA3MTk4YzZiMzc4YzRkM2U4YzYyYTdlYWFkYjFkMTZiNDljLmNy
bDCBkgYIKwYBBQUHAQEEgYUwgYIwMQYIKwYBBQUHMAGGJWh0dHA6Ly9vY3NwMjAu
dGF4Y29tLnJ1L29jc3Avb2NzcC5zcmYwTQYIKwYBBQUHMAKGQWh0dHA6Ly9jcmwu
dGF4Y29tLnJ1L2YzOWMwMDcxOThjNmIzNzhjNGQzZThjNjJhN2VhYWRiMWQxNmI0
OWMuY3J0MAgGBiqFAwICAwNBAP1BbwvIFPE6OIJ9y5W3nECeBlPUj9SFDbpV8g5+
qODkNE93rNcpJq01V2WlNGlVNLjS0GiqJwvA73/jtkkkqiU=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1a7AtIpnZzLKS5BwnxEcaS2AbBA=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2018-05-23T07:23:31Z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2018-05-23T07:23:31Z</xd:SigningTime>
          <xd:SigningCertificate>
            <xd:Cert>
              <xd:CertDigest>
                <DigestMethod Algorithm="http://www.w3.org/2000/09/xmldsig#sha1"/>
                <DigestValue>f9Gd+S7aVHIMe7D/upxuL5q80N8=</DigestValue>
              </xd:CertDigest>
              <xd:IssuerSerial>
                <X509IssuerName>CN="ООО ""Такском""", O="Общество с ограниченной ответственностью ""Такском""", OU=Удостоверяющий центр, STREET="Барыковский пер., д. 4, стр. 2", L=Москва, S=77 Москва, C=RU, INN=007704211201, OGRN=1027700071530</X509IssuerName>
                <X509SerialNumber>6815730932131077218964358896286162486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