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A5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2A52" w:rsidRDefault="002E2A52" w:rsidP="00ED7965">
      <w:pPr>
        <w:ind w:left="142"/>
      </w:pPr>
    </w:p>
    <w:p w:rsidR="002E2A52" w:rsidRDefault="002E2A52" w:rsidP="00ED7965">
      <w:pPr>
        <w:ind w:left="142"/>
      </w:pPr>
    </w:p>
    <w:p w:rsidR="002E2A52" w:rsidRDefault="002E2A52" w:rsidP="00ED7965">
      <w:pPr>
        <w:ind w:left="142"/>
      </w:pPr>
    </w:p>
    <w:p w:rsidR="002E2A52" w:rsidRDefault="002E2A5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E2A5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E2A5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E2A5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14.06.2018</w:t>
      </w:r>
    </w:p>
    <w:p w:rsidR="002E2A52" w:rsidRDefault="002E2A5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2A5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2A52" w:rsidRDefault="002E2A5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E2A5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2018-05-07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2018-06-14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E2A52" w:rsidRDefault="002E2A5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E2A5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2A5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2A5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2A52" w:rsidTr="002D3446">
        <w:trPr>
          <w:trHeight w:val="832"/>
        </w:trPr>
        <w:tc>
          <w:tcPr>
            <w:tcW w:w="2996" w:type="dxa"/>
            <w:vAlign w:val="center"/>
          </w:tcPr>
          <w:p w:rsidR="002E2A5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2E2A5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1.Подъемник 4-х стоечный электрогидравлический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Станок сверлильный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 Станок точильно-шлифовальный</w:t>
            </w:r>
          </w:p>
        </w:tc>
      </w:tr>
    </w:tbl>
    <w:p w:rsidR="002E2A52" w:rsidRDefault="002E2A5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2A5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2E2A52" w:rsidTr="000A4C3F">
        <w:tc>
          <w:tcPr>
            <w:tcW w:w="1276" w:type="dxa"/>
            <w:vAlign w:val="center"/>
          </w:tcPr>
          <w:p w:rsidR="002E2A5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2A5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2A5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2A5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E2A5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E2A52" w:rsidRDefault="002E2A5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E2A5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2A52" w:rsidTr="000A4C3F">
        <w:tc>
          <w:tcPr>
            <w:tcW w:w="1276" w:type="dxa"/>
          </w:tcPr>
          <w:p w:rsidR="002E2A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536" w:type="dxa"/>
          </w:tcPr>
          <w:p w:rsidR="002E2A5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708" w:type="dxa"/>
          </w:tcPr>
          <w:p w:rsidR="002E2A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2E2A5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0A4C3F" w:rsidRDefault="000A4C3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A4C3F">
              <w:rPr>
                <w:rFonts w:ascii="Times New Roman" w:hAnsi="Times New Roman" w:cs="Times New Roman"/>
                <w:sz w:val="24"/>
                <w:szCs w:val="24"/>
              </w:rPr>
              <w:t>317732500038601</w:t>
            </w:r>
          </w:p>
        </w:tc>
      </w:tr>
    </w:tbl>
    <w:p w:rsidR="002E2A52" w:rsidRDefault="002E2A5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2A5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E2A5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2E2A52" w:rsidTr="000A4C3F">
        <w:tc>
          <w:tcPr>
            <w:tcW w:w="1276" w:type="dxa"/>
            <w:vAlign w:val="center"/>
          </w:tcPr>
          <w:p w:rsidR="002E2A5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E2A5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2A5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2A5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E2A5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E2A52" w:rsidRDefault="002E2A5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E2A5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2A52" w:rsidTr="000A4C3F">
        <w:tc>
          <w:tcPr>
            <w:tcW w:w="1276" w:type="dxa"/>
          </w:tcPr>
          <w:p w:rsidR="002E2A52" w:rsidRDefault="00F4504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536" w:type="dxa"/>
          </w:tcPr>
          <w:p w:rsidR="002E2A52" w:rsidRDefault="00F450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708" w:type="dxa"/>
          </w:tcPr>
          <w:p w:rsidR="002E2A52" w:rsidRDefault="00F4504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F45045" w:rsidRDefault="00F45045" w:rsidP="00F450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2E2A52" w:rsidRDefault="00F45045" w:rsidP="00F450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A4C3F">
              <w:rPr>
                <w:rFonts w:ascii="Times New Roman" w:hAnsi="Times New Roman" w:cs="Times New Roman"/>
                <w:sz w:val="24"/>
                <w:szCs w:val="24"/>
              </w:rPr>
              <w:t>317732500038601</w:t>
            </w:r>
          </w:p>
        </w:tc>
      </w:tr>
    </w:tbl>
    <w:p w:rsidR="002E2A52" w:rsidRDefault="002E2A5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A5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0"/>
        <w:gridCol w:w="592"/>
        <w:gridCol w:w="3685"/>
        <w:gridCol w:w="2552"/>
      </w:tblGrid>
      <w:tr w:rsidR="002E2A52" w:rsidTr="000A4C3F"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A5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2A5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2A5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A5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A5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A5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E2A52" w:rsidTr="000A4C3F"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A52" w:rsidRDefault="002E2A5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A52" w:rsidRDefault="002E2A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A52" w:rsidRDefault="002E2A5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A52" w:rsidRDefault="002E2A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2A5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E2A5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E2A5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2E2A5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A4C3F" w:rsidRDefault="000A4C3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E2A5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2E2A52" w:rsidRDefault="002E2A52" w:rsidP="00312484">
      <w:pPr>
        <w:pStyle w:val="ConsPlusNonformat"/>
        <w:jc w:val="both"/>
        <w:rPr>
          <w:sz w:val="22"/>
          <w:szCs w:val="22"/>
        </w:rPr>
      </w:pPr>
    </w:p>
    <w:sectPr w:rsidR="002E2A5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7DD" w:rsidRDefault="00F647DD" w:rsidP="00ED7965">
      <w:pPr>
        <w:spacing w:after="0" w:line="240" w:lineRule="auto"/>
      </w:pPr>
      <w:r>
        <w:separator/>
      </w:r>
    </w:p>
  </w:endnote>
  <w:endnote w:type="continuationSeparator" w:id="1">
    <w:p w:rsidR="00F647DD" w:rsidRDefault="00F647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52" w:rsidRDefault="002E2A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52" w:rsidRDefault="002E2A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52" w:rsidRDefault="002E2A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7DD" w:rsidRDefault="00F647DD" w:rsidP="00ED7965">
      <w:pPr>
        <w:spacing w:after="0" w:line="240" w:lineRule="auto"/>
      </w:pPr>
      <w:r>
        <w:separator/>
      </w:r>
    </w:p>
  </w:footnote>
  <w:footnote w:type="continuationSeparator" w:id="1">
    <w:p w:rsidR="00F647DD" w:rsidRDefault="00F647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52" w:rsidRDefault="000379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52" w:rsidRDefault="000379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A52" w:rsidRDefault="000379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379EF"/>
    <w:rsid w:val="00054122"/>
    <w:rsid w:val="00070026"/>
    <w:rsid w:val="0007077D"/>
    <w:rsid w:val="0007218D"/>
    <w:rsid w:val="000A3CA3"/>
    <w:rsid w:val="000A4C3F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E2A52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A7B15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045"/>
    <w:rsid w:val="00F45962"/>
    <w:rsid w:val="00F60F20"/>
    <w:rsid w:val="00F647DD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1kL4HmXQ2sqQUJmR7anFAVAKh4EyDCiCa9wsuOOWhd0=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2OKJ4MHsRw0ImDba9Yhb2h+qD0E1UbqvnP0hjwDvyiqzu2zWgE937cGieL6MVinetyJ1y641
    kGPyIVOO0e4KtA==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FYjymPTxWEW+TFPt40cUT1hjYYQ=</DigestValue>
      </Reference>
      <Reference URI="/word/endnotes.xml?ContentType=application/vnd.openxmlformats-officedocument.wordprocessingml.endnotes+xml">
        <DigestMethod Algorithm="http://www.w3.org/2000/09/xmldsig#sha1"/>
        <DigestValue>9u/QZTGo5l3TfHNhKJdVUBAIYgU=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CXO978bYzvddatnWknSjwNjoB6g=</DigestValue>
      </Reference>
      <Reference URI="/word/footer2.xml?ContentType=application/vnd.openxmlformats-officedocument.wordprocessingml.footer+xml">
        <DigestMethod Algorithm="http://www.w3.org/2000/09/xmldsig#sha1"/>
        <DigestValue>CXO978bYzvddatnWknSjwNjoB6g=</DigestValue>
      </Reference>
      <Reference URI="/word/footer3.xml?ContentType=application/vnd.openxmlformats-officedocument.wordprocessingml.footer+xml">
        <DigestMethod Algorithm="http://www.w3.org/2000/09/xmldsig#sha1"/>
        <DigestValue>CXO978bYzvddatnWknSjwNjoB6g=</DigestValue>
      </Reference>
      <Reference URI="/word/footnotes.xml?ContentType=application/vnd.openxmlformats-officedocument.wordprocessingml.footnotes+xml">
        <DigestMethod Algorithm="http://www.w3.org/2000/09/xmldsig#sha1"/>
        <DigestValue>oxYlzeopav88pPB5/3AFANIVclw=</DigestValue>
      </Reference>
      <Reference URI="/word/header1.xml?ContentType=application/vnd.openxmlformats-officedocument.wordprocessingml.header+xml">
        <DigestMethod Algorithm="http://www.w3.org/2000/09/xmldsig#sha1"/>
        <DigestValue>K5C2UQyMCRBL+SWuPPP8VSgL8uY=</DigestValue>
      </Reference>
      <Reference URI="/word/header2.xml?ContentType=application/vnd.openxmlformats-officedocument.wordprocessingml.header+xml">
        <DigestMethod Algorithm="http://www.w3.org/2000/09/xmldsig#sha1"/>
        <DigestValue>EHmySgiHqHnM8BXqCpLqvDhMYBE=</DigestValue>
      </Reference>
      <Reference URI="/word/header3.xml?ContentType=application/vnd.openxmlformats-officedocument.wordprocessingml.header+xml">
        <DigestMethod Algorithm="http://www.w3.org/2000/09/xmldsig#sha1"/>
        <DigestValue>hHQBaKVqfM/wEHekIR5wZi3mvfY=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VCB1EHdBnbPK0ed4J6uteR43UzI=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2018-06-14T09:47:00Z</dcterms:created>
  <dcterms:modified xsi:type="dcterms:W3CDTF">2018-06-14T09:47:00Z</dcterms:modified>
</cp:coreProperties>
</file>