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CF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2CFE" w:rsidRDefault="005E2CFE" w:rsidP="00ED7965">
      <w:pPr>
        <w:ind w:left="142"/>
        <w:rPr>
          <w:rFonts w:ascii="Times New Roman" w:hAnsi="Times New Roman"/>
        </w:rPr>
      </w:pPr>
    </w:p>
    <w:p w:rsidR="005E2CFE" w:rsidRDefault="005E2CFE" w:rsidP="00ED7965">
      <w:pPr>
        <w:ind w:left="142"/>
        <w:rPr>
          <w:rFonts w:ascii="Times New Roman" w:hAnsi="Times New Roman"/>
        </w:rPr>
      </w:pPr>
    </w:p>
    <w:p w:rsidR="005E2CFE" w:rsidRDefault="005E2CFE" w:rsidP="00ED7965">
      <w:pPr>
        <w:ind w:left="142"/>
        <w:rPr>
          <w:rFonts w:ascii="Times New Roman" w:hAnsi="Times New Roman"/>
        </w:rPr>
      </w:pPr>
    </w:p>
    <w:p w:rsidR="005E2CFE" w:rsidRDefault="005E2CF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2C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2C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2CF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№СТП-3853/1</w:t>
      </w:r>
    </w:p>
    <w:p w:rsidR="005E2CFE" w:rsidRDefault="005E2CF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2CF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5E2CFE" w:rsidRDefault="005E2C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2CF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Степанов М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аксим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2CFE" w:rsidRDefault="005E2CF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2CF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2019-08-01 10:00:00 (время московское) до 2019-09-09 10:00:00 (время московское) по лоту:</w:t>
      </w:r>
    </w:p>
    <w:p w:rsidR="005E2CFE" w:rsidRDefault="005E2C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E2CF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2CF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2CF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2CFE" w:rsidTr="00BA0078">
        <w:tc>
          <w:tcPr>
            <w:tcW w:w="2996" w:type="dxa"/>
            <w:vAlign w:val="center"/>
          </w:tcPr>
          <w:p w:rsidR="005E2CF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E2CF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Жилое помещение общей площадью 49,5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по адресу: Владимирская область, </w:t>
            </w:r>
            <w:proofErr w:type="spellStart"/>
            <w:r>
              <w:rPr>
                <w:rFonts w:ascii="Times New Roman" w:hAnsi="Times New Roman"/>
              </w:rPr>
              <w:t>г.Владимир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ул.Безыменского</w:t>
            </w:r>
            <w:proofErr w:type="spellEnd"/>
            <w:r>
              <w:rPr>
                <w:rFonts w:ascii="Times New Roman" w:hAnsi="Times New Roman"/>
              </w:rPr>
              <w:t>, д. 9-А, кв.71, кадастровый номер 33:22:032104:4219, начальная цена 1 808 100 рублей.</w:t>
            </w:r>
          </w:p>
        </w:tc>
      </w:tr>
    </w:tbl>
    <w:p w:rsidR="005E2CFE" w:rsidRDefault="005E2CF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6B02" w:rsidRDefault="00874CCB" w:rsidP="00416B02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№СТП-3853/1 по лоту №1 не поступили.</w:t>
      </w:r>
    </w:p>
    <w:p w:rsidR="00416B02" w:rsidRDefault="00416B02" w:rsidP="00416B02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2CFE" w:rsidRDefault="005E2C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2CF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Шелуха А</w:t>
      </w:r>
      <w:r w:rsidR="00416B0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="00416B0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2CFE" w:rsidRDefault="005E2CFE" w:rsidP="005C56AE">
      <w:pPr>
        <w:rPr>
          <w:rFonts w:ascii="Times New Roman" w:hAnsi="Times New Roman"/>
        </w:rPr>
      </w:pPr>
    </w:p>
    <w:p w:rsidR="005E2CFE" w:rsidRDefault="005E2C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2CFE" w:rsidRDefault="005E2C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2CFE" w:rsidRDefault="005E2C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2CFE" w:rsidRDefault="005E2CFE" w:rsidP="00455D60">
      <w:pPr>
        <w:ind w:left="142"/>
        <w:rPr>
          <w:rFonts w:ascii="Times New Roman" w:hAnsi="Times New Roman"/>
        </w:rPr>
      </w:pPr>
    </w:p>
    <w:p w:rsidR="005E2CFE" w:rsidRDefault="005E2CF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2CFE" w:rsidRDefault="005E2C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2CFE" w:rsidRDefault="005E2C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2CFE" w:rsidRDefault="005E2CFE" w:rsidP="00455D60">
      <w:pPr>
        <w:ind w:left="142"/>
        <w:rPr>
          <w:rFonts w:ascii="Times New Roman" w:hAnsi="Times New Roman"/>
        </w:rPr>
      </w:pPr>
    </w:p>
    <w:p w:rsidR="005E2CFE" w:rsidRDefault="005E2CF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E2CFE" w:rsidRDefault="005E2CF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2CFE" w:rsidRDefault="005E2C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2CFE" w:rsidRDefault="005E2C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2CFE" w:rsidRDefault="005E2CFE" w:rsidP="00ED7965">
      <w:pPr>
        <w:ind w:left="142"/>
        <w:rPr>
          <w:rFonts w:ascii="Times New Roman" w:hAnsi="Times New Roman"/>
        </w:rPr>
      </w:pPr>
    </w:p>
    <w:sectPr w:rsidR="005E2CF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FF0" w:rsidRDefault="00B03FF0" w:rsidP="00ED7965">
      <w:pPr>
        <w:spacing w:after="0" w:line="240" w:lineRule="auto"/>
      </w:pPr>
      <w:r>
        <w:separator/>
      </w:r>
    </w:p>
  </w:endnote>
  <w:endnote w:type="continuationSeparator" w:id="0">
    <w:p w:rsidR="00B03FF0" w:rsidRDefault="00B03F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CFE" w:rsidRDefault="005E2CF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CFE" w:rsidRDefault="005E2CF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CFE" w:rsidRDefault="005E2C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FF0" w:rsidRDefault="00B03FF0" w:rsidP="00ED7965">
      <w:pPr>
        <w:spacing w:after="0" w:line="240" w:lineRule="auto"/>
      </w:pPr>
      <w:r>
        <w:separator/>
      </w:r>
    </w:p>
  </w:footnote>
  <w:footnote w:type="continuationSeparator" w:id="0">
    <w:p w:rsidR="00B03FF0" w:rsidRDefault="00B03F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CFE" w:rsidRDefault="00B03F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CFE" w:rsidRDefault="00B03F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CFE" w:rsidRDefault="00B03F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6B02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2CF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3FF0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704A42"/>
  <w15:docId w15:val="{21282048-2A7F-4DBB-94B1-27735C96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XvkZB3Pd5Iwlyg+m9oCwKywJC5RPMQos1ECfKsUTVX0=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3vyo94Z2RRr3L8KH1ztcxWgBUYVWMGwqevK/GVeMWpI=</DigestValue>
    </Reference>
  </SignedInfo>
  <SignatureValue>pz53W7IUHoNu57dNhj3B7eebzVbRhQx7+/fAFCcZTR1iW/OXopjFOcZ7EaLC9xiw
jPLDuwJC1qBuk0qjueFXvg==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S1NdAre80MoD0hbg5Rc3PRq1s9Q=</DigestValue>
      </Reference>
      <Reference URI="/word/header3.xml?ContentType=application/vnd.openxmlformats-officedocument.wordprocessingml.header+xml">
        <DigestMethod Algorithm="http://www.w3.org/2000/09/xmldsig#sha1"/>
        <DigestValue>xX+KsMlaVLJck6++GxZ9W7Xey6s=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EenTOfbMQJ4QyuDdRy9PoXHQIGw=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6a9KYRo5dhx0eZ3ZYYAqNA0qXf4=</DigestValue>
      </Reference>
      <Reference URI="/word/header1.xml?ContentType=application/vnd.openxmlformats-officedocument.wordprocessingml.header+xml">
        <DigestMethod Algorithm="http://www.w3.org/2000/09/xmldsig#sha1"/>
        <DigestValue>PHUt4W6j758reKWLHW+tUp7x9SM=</DigestValue>
      </Reference>
      <Reference URI="/word/document.xml?ContentType=application/vnd.openxmlformats-officedocument.wordprocessingml.document.main+xml">
        <DigestMethod Algorithm="http://www.w3.org/2000/09/xmldsig#sha1"/>
        <DigestValue>av3Jxc4vkg27m0XAHPYQmFmzV7I=</DigestValue>
      </Reference>
      <Reference URI="/word/footer2.xml?ContentType=application/vnd.openxmlformats-officedocument.wordprocessingml.footer+xml">
        <DigestMethod Algorithm="http://www.w3.org/2000/09/xmldsig#sha1"/>
        <DigestValue>2cgYNGO6BQtSgoOVbkJ0F4yO2Is=</DigestValue>
      </Reference>
      <Reference URI="/word/header2.xml?ContentType=application/vnd.openxmlformats-officedocument.wordprocessingml.header+xml">
        <DigestMethod Algorithm="http://www.w3.org/2000/09/xmldsig#sha1"/>
        <DigestValue>dVsmNpL9S+5i29FlE+m1A8cqIKc=</DigestValue>
      </Reference>
      <Reference URI="/word/footer1.xml?ContentType=application/vnd.openxmlformats-officedocument.wordprocessingml.footer+xml">
        <DigestMethod Algorithm="http://www.w3.org/2000/09/xmldsig#sha1"/>
        <DigestValue>2cgYNGO6BQtSgoOVbkJ0F4yO2Is=</DigestValue>
      </Reference>
      <Reference URI="/word/footer3.xml?ContentType=application/vnd.openxmlformats-officedocument.wordprocessingml.footer+xml">
        <DigestMethod Algorithm="http://www.w3.org/2000/09/xmldsig#sha1"/>
        <DigestValue>2cgYNGO6BQtSgoOVbkJ0F4yO2Is=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2019-09-09T09:20:17Z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2019-09-09T09:20:17Z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E2DC3-DC22-4B6C-9292-F70B28A01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2019-09-09T06:49:00Z</dcterms:modified>
</cp:coreProperties>
</file>