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40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33408" w:rsidRDefault="00633408" w:rsidP="00ED7965">
      <w:pPr>
        <w:ind w:left="142"/>
        <w:rPr>
          <w:rFonts w:ascii="Times New Roman" w:hAnsi="Times New Roman"/>
        </w:rPr>
      </w:pPr>
    </w:p>
    <w:p w:rsidR="00633408" w:rsidRDefault="00633408" w:rsidP="00ED7965">
      <w:pPr>
        <w:ind w:left="142"/>
        <w:rPr>
          <w:rFonts w:ascii="Times New Roman" w:hAnsi="Times New Roman"/>
        </w:rPr>
      </w:pPr>
    </w:p>
    <w:p w:rsidR="00633408" w:rsidRDefault="00633408" w:rsidP="00ED7965">
      <w:pPr>
        <w:ind w:left="142"/>
        <w:rPr>
          <w:rFonts w:ascii="Times New Roman" w:hAnsi="Times New Roman"/>
        </w:rPr>
      </w:pPr>
    </w:p>
    <w:p w:rsidR="00633408" w:rsidRDefault="0063340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3340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3340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3340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№СТП-2606/10</w:t>
      </w:r>
    </w:p>
    <w:p w:rsidR="00633408" w:rsidRDefault="0063340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340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28.03.2018</w:t>
      </w:r>
    </w:p>
    <w:p w:rsidR="00633408" w:rsidRDefault="0063340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340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4B6F8A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Яхромская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бумажная фабрика»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№СТП-2606/10,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08.02.2018,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33408" w:rsidRDefault="0063340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3340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2018-02-12 00:00:00 (время московское) до 2018-03-28 23:59:00 (время московское) по лоту:</w:t>
      </w:r>
    </w:p>
    <w:p w:rsidR="00633408" w:rsidRDefault="0063340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3340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3340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3340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33408" w:rsidTr="00BA0078">
        <w:tc>
          <w:tcPr>
            <w:tcW w:w="2996" w:type="dxa"/>
            <w:vAlign w:val="center"/>
          </w:tcPr>
          <w:p w:rsidR="0063340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663" w:type="dxa"/>
            <w:vAlign w:val="center"/>
          </w:tcPr>
          <w:p w:rsidR="0063340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Наматывающая</w:t>
            </w:r>
            <w:r w:rsidRPr="00D77776"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линия</w:t>
            </w:r>
            <w:r w:rsidRPr="00D77776">
              <w:rPr>
                <w:rFonts w:ascii="Times New Roman" w:hAnsi="Times New Roman"/>
                <w:lang w:val="en-US"/>
              </w:rPr>
              <w:t xml:space="preserve">. Paper converting machine company LTD. </w:t>
            </w:r>
            <w:r>
              <w:rPr>
                <w:rFonts w:ascii="Times New Roman" w:hAnsi="Times New Roman"/>
              </w:rPr>
              <w:t xml:space="preserve">В составе: элеватор-накопитель 300; автоматическая упаковочная машина групповой упаковки LYNX ALPA AS8; станция двойного тиснения/ламинатор РСМС 30.30; станция печати РСМС 20.30; узел намотки РСМС М5231; узел размотки РСМС 10.00; упаковочная автоматическая машина для упаковки рулонов т/б и к/п </w:t>
            </w:r>
            <w:proofErr w:type="spellStart"/>
            <w:r>
              <w:rPr>
                <w:rFonts w:ascii="Times New Roman" w:hAnsi="Times New Roman"/>
              </w:rPr>
              <w:t>Cassoli</w:t>
            </w:r>
            <w:proofErr w:type="spellEnd"/>
            <w:r>
              <w:rPr>
                <w:rFonts w:ascii="Times New Roman" w:hAnsi="Times New Roman"/>
              </w:rPr>
              <w:t xml:space="preserve"> РАС 900-Великобритания 1986. Имущество находится в залоге </w:t>
            </w:r>
            <w:proofErr w:type="gramStart"/>
            <w:r>
              <w:rPr>
                <w:rFonts w:ascii="Times New Roman" w:hAnsi="Times New Roman"/>
              </w:rPr>
              <w:t>у ООО</w:t>
            </w:r>
            <w:proofErr w:type="gramEnd"/>
            <w:r>
              <w:rPr>
                <w:rFonts w:ascii="Times New Roman" w:hAnsi="Times New Roman"/>
              </w:rPr>
              <w:t xml:space="preserve"> «Юридическая компания </w:t>
            </w:r>
            <w:proofErr w:type="spellStart"/>
            <w:r>
              <w:rPr>
                <w:rFonts w:ascii="Times New Roman" w:hAnsi="Times New Roman"/>
              </w:rPr>
              <w:t>Оптимус</w:t>
            </w:r>
            <w:proofErr w:type="spellEnd"/>
            <w:r>
              <w:rPr>
                <w:rFonts w:ascii="Times New Roman" w:hAnsi="Times New Roman"/>
              </w:rPr>
              <w:t>» (ИНН 7730678289, ОГРН 1127747266503)</w:t>
            </w:r>
          </w:p>
        </w:tc>
      </w:tr>
    </w:tbl>
    <w:p w:rsidR="00633408" w:rsidRDefault="0063340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3340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№СТП-2606/10 по лоту №10 не поступили.</w:t>
      </w:r>
    </w:p>
    <w:p w:rsidR="00D77776" w:rsidRDefault="00D7777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B6F8A" w:rsidRDefault="004B6F8A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B6F8A" w:rsidRDefault="004B6F8A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340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D77776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p w:rsidR="00633408" w:rsidRDefault="00633408" w:rsidP="005C56AE">
      <w:pPr>
        <w:rPr>
          <w:rFonts w:ascii="Times New Roman" w:hAnsi="Times New Roman"/>
        </w:rPr>
      </w:pPr>
    </w:p>
    <w:p w:rsidR="00633408" w:rsidRDefault="0063340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3408" w:rsidRDefault="0063340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3408" w:rsidRDefault="0063340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3408" w:rsidRDefault="00633408" w:rsidP="00455D60">
      <w:pPr>
        <w:ind w:left="142"/>
        <w:rPr>
          <w:rFonts w:ascii="Times New Roman" w:hAnsi="Times New Roman"/>
        </w:rPr>
      </w:pPr>
    </w:p>
    <w:p w:rsidR="00633408" w:rsidRDefault="0063340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33408" w:rsidRDefault="0063340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33408" w:rsidRDefault="00633408" w:rsidP="00ED7965">
      <w:pPr>
        <w:ind w:left="142"/>
        <w:rPr>
          <w:rFonts w:ascii="Times New Roman" w:hAnsi="Times New Roman"/>
        </w:rPr>
      </w:pPr>
    </w:p>
    <w:sectPr w:rsidR="00633408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251F" w:rsidRDefault="00F2251F" w:rsidP="00ED7965">
      <w:pPr>
        <w:spacing w:after="0" w:line="240" w:lineRule="auto"/>
      </w:pPr>
      <w:r>
        <w:separator/>
      </w:r>
    </w:p>
  </w:endnote>
  <w:endnote w:type="continuationSeparator" w:id="0">
    <w:p w:rsidR="00F2251F" w:rsidRDefault="00F2251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408" w:rsidRDefault="0063340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408" w:rsidRDefault="0063340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408" w:rsidRDefault="0063340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251F" w:rsidRDefault="00F2251F" w:rsidP="00ED7965">
      <w:pPr>
        <w:spacing w:after="0" w:line="240" w:lineRule="auto"/>
      </w:pPr>
      <w:r>
        <w:separator/>
      </w:r>
    </w:p>
  </w:footnote>
  <w:footnote w:type="continuationSeparator" w:id="0">
    <w:p w:rsidR="00F2251F" w:rsidRDefault="00F2251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408" w:rsidRDefault="004B6F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408" w:rsidRDefault="004B6F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408" w:rsidRDefault="004B6F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B6F8A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33408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77776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2251F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k9ghXAh+3UlzfcIjVQQnzmmE14ln7toSg6MqVp5noug=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pUMe2w+tLOGR+nyZjFPtVUXcYGFEMOyslYXZXF3oqdM=</DigestValue>
    </Reference>
  </SignedInfo>
  <SignatureValue>NttQhxZ7hw5JZJL4snFc0wHDm9YFANlANOnAVgqV6CARCVC7shpHCmz0e/1AaRSe
hmrPg+g6btGLfDhDwi0kVA==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G8cxSp2HrL/nV4RgO79AnpKiSvc=</DigestValue>
      </Reference>
      <Reference URI="/word/endnotes.xml?ContentType=application/vnd.openxmlformats-officedocument.wordprocessingml.endnotes+xml">
        <DigestMethod Algorithm="http://www.w3.org/2000/09/xmldsig#sha1"/>
        <DigestValue>6SKpoGtZWC5ml0RykCP0qWUiMRk=</DigestValue>
      </Reference>
      <Reference URI="/word/fontTable.xml?ContentType=application/vnd.openxmlformats-officedocument.wordprocessingml.fontTable+xml">
        <DigestMethod Algorithm="http://www.w3.org/2000/09/xmldsig#sha1"/>
        <DigestValue>5Wj6egG+MtsqiBNPjIy8NMt2sq0=</DigestValue>
      </Reference>
      <Reference URI="/word/footer1.xml?ContentType=application/vnd.openxmlformats-officedocument.wordprocessingml.footer+xml">
        <DigestMethod Algorithm="http://www.w3.org/2000/09/xmldsig#sha1"/>
        <DigestValue>FogyxLjMMtRPWYwyPJTzxtIOA8Y=</DigestValue>
      </Reference>
      <Reference URI="/word/footer2.xml?ContentType=application/vnd.openxmlformats-officedocument.wordprocessingml.footer+xml">
        <DigestMethod Algorithm="http://www.w3.org/2000/09/xmldsig#sha1"/>
        <DigestValue>FogyxLjMMtRPWYwyPJTzxtIOA8Y=</DigestValue>
      </Reference>
      <Reference URI="/word/footer3.xml?ContentType=application/vnd.openxmlformats-officedocument.wordprocessingml.footer+xml">
        <DigestMethod Algorithm="http://www.w3.org/2000/09/xmldsig#sha1"/>
        <DigestValue>FogyxLjMMtRPWYwyPJTzxtIOA8Y=</DigestValue>
      </Reference>
      <Reference URI="/word/footnotes.xml?ContentType=application/vnd.openxmlformats-officedocument.wordprocessingml.footnotes+xml">
        <DigestMethod Algorithm="http://www.w3.org/2000/09/xmldsig#sha1"/>
        <DigestValue>CDwKeTm3VIkiCAfYv8YwJYIcO/w=</DigestValue>
      </Reference>
      <Reference URI="/word/header1.xml?ContentType=application/vnd.openxmlformats-officedocument.wordprocessingml.header+xml">
        <DigestMethod Algorithm="http://www.w3.org/2000/09/xmldsig#sha1"/>
        <DigestValue>a8YgC6F59vmtExS8U5sxXPj+S+I=</DigestValue>
      </Reference>
      <Reference URI="/word/header2.xml?ContentType=application/vnd.openxmlformats-officedocument.wordprocessingml.header+xml">
        <DigestMethod Algorithm="http://www.w3.org/2000/09/xmldsig#sha1"/>
        <DigestValue>U50UpJ5tld2TRg3i12GGH3x3NsU=</DigestValue>
      </Reference>
      <Reference URI="/word/header3.xml?ContentType=application/vnd.openxmlformats-officedocument.wordprocessingml.header+xml">
        <DigestMethod Algorithm="http://www.w3.org/2000/09/xmldsig#sha1"/>
        <DigestValue>PDhLJheYpi1yt4b10jbBNwQQb28=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PP2x+/a9704muTUR4mw79vYhX5s=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2018-04-02T07:32:07Z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2018-04-02T07:32:07Z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6E5443-88BE-4669-A84C-A2D5F474B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2018-04-02T07:32:00Z</dcterms:modified>
</cp:coreProperties>
</file>