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6A075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6A075C" w:rsidRDefault="006A075C" w:rsidP="00ED7965">
      <w:pPr>
        <w:ind w:left="142"/>
        <w:rPr>
          <w:rFonts w:ascii="Times New Roman" w:hAnsi="Times New Roman"/>
        </w:rPr>
      </w:pPr>
    </w:p>
    <w:p w14:paraId="5C8CE501" w14:textId="77777777" w:rsidR="006A075C" w:rsidRDefault="006A075C" w:rsidP="00ED7965">
      <w:pPr>
        <w:ind w:left="142"/>
        <w:rPr>
          <w:rFonts w:ascii="Times New Roman" w:hAnsi="Times New Roman"/>
        </w:rPr>
      </w:pPr>
    </w:p>
    <w:p w14:paraId="243A334D" w14:textId="77777777" w:rsidR="006A075C" w:rsidRDefault="006A075C" w:rsidP="00ED7965">
      <w:pPr>
        <w:ind w:left="142"/>
        <w:rPr>
          <w:rFonts w:ascii="Times New Roman" w:hAnsi="Times New Roman"/>
        </w:rPr>
      </w:pPr>
    </w:p>
    <w:p w14:paraId="391314AD" w14:textId="77777777" w:rsidR="006A075C" w:rsidRDefault="006A07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6A07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6A07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6A07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№СТП-2231/3</w:t>
      </w:r>
    </w:p>
    <w:p w14:paraId="13E66980" w14:textId="77777777" w:rsidR="006A075C" w:rsidRDefault="006A07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6A07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14:paraId="77B9F47B" w14:textId="77777777" w:rsidR="006A075C" w:rsidRDefault="006A07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6A07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Шилько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Алексей Анатольевич,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Чучкалов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6A075C" w:rsidRDefault="006A07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6A07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00:00:00 (время московское) до 2017-10-02 23:59:00 (время московское) по лоту:</w:t>
      </w:r>
    </w:p>
    <w:p w14:paraId="3DF18C66" w14:textId="77777777" w:rsidR="006A075C" w:rsidRDefault="006A07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9"/>
        <w:gridCol w:w="6663"/>
      </w:tblGrid>
      <w:tr w:rsidR="006A075C" w14:paraId="69FECD59" w14:textId="77777777" w:rsidTr="009C4D20">
        <w:trPr>
          <w:trHeight w:hRule="exact" w:val="340"/>
        </w:trPr>
        <w:tc>
          <w:tcPr>
            <w:tcW w:w="3109" w:type="dxa"/>
            <w:shd w:val="clear" w:color="auto" w:fill="C0C0C0"/>
          </w:tcPr>
          <w:p w14:paraId="1E94E793" w14:textId="77777777" w:rsidR="006A07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6A07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075C" w14:paraId="6E723ABB" w14:textId="77777777" w:rsidTr="009C4D20">
        <w:tc>
          <w:tcPr>
            <w:tcW w:w="3109" w:type="dxa"/>
            <w:vAlign w:val="center"/>
          </w:tcPr>
          <w:p w14:paraId="6F18AE7D" w14:textId="309CBED9" w:rsidR="006A075C" w:rsidRDefault="001B12BC" w:rsidP="009C4D2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14:paraId="20EAE57A" w14:textId="6D701E72" w:rsidR="006A075C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требование к </w:t>
            </w:r>
            <w:proofErr w:type="spellStart"/>
            <w:r>
              <w:rPr>
                <w:rFonts w:ascii="Times New Roman" w:hAnsi="Times New Roman"/>
              </w:rPr>
              <w:t>Саломатину</w:t>
            </w:r>
            <w:proofErr w:type="spellEnd"/>
            <w:r>
              <w:rPr>
                <w:rFonts w:ascii="Times New Roman" w:hAnsi="Times New Roman"/>
              </w:rPr>
              <w:t xml:space="preserve"> Максиму Юрьевичу в размере 1584400,00 руб.</w:t>
            </w:r>
          </w:p>
        </w:tc>
      </w:tr>
    </w:tbl>
    <w:p w14:paraId="145C9E60" w14:textId="77777777" w:rsidR="006A075C" w:rsidRDefault="006A07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14:paraId="40348977" w14:textId="5BAF6E63" w:rsidR="006A07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№СТП-2231/3 по лоту №3 не поступили. </w:t>
      </w:r>
    </w:p>
    <w:p w14:paraId="3A8A63BC" w14:textId="77777777" w:rsidR="006A075C" w:rsidRDefault="006A07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6A075C" w:rsidRDefault="006A07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6A07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Шилько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14:paraId="2AAACFCB" w14:textId="0A051D40" w:rsidR="006A075C" w:rsidRDefault="006A075C" w:rsidP="005C56AE">
      <w:pPr>
        <w:rPr>
          <w:rFonts w:ascii="Times New Roman" w:hAnsi="Times New Roman"/>
        </w:rPr>
      </w:pPr>
    </w:p>
    <w:p w14:paraId="596943BF" w14:textId="77777777" w:rsidR="006A075C" w:rsidRDefault="006A07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6A075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6A075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6A075C" w:rsidRDefault="006A075C" w:rsidP="00455D60">
      <w:pPr>
        <w:ind w:left="142"/>
        <w:rPr>
          <w:rFonts w:ascii="Times New Roman" w:hAnsi="Times New Roman"/>
        </w:rPr>
      </w:pPr>
    </w:p>
    <w:p w14:paraId="37555C55" w14:textId="77777777" w:rsidR="006A075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6A075C" w:rsidRDefault="006A07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6A075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6A075C" w:rsidRDefault="006A075C" w:rsidP="00455D60">
      <w:pPr>
        <w:ind w:left="142"/>
        <w:rPr>
          <w:rFonts w:ascii="Times New Roman" w:hAnsi="Times New Roman"/>
        </w:rPr>
      </w:pPr>
    </w:p>
    <w:p w14:paraId="329030E2" w14:textId="77777777" w:rsidR="006A075C" w:rsidRDefault="006A075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6A075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6A075C" w:rsidRDefault="006A07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6A075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6A075C" w:rsidRDefault="006A075C" w:rsidP="00ED7965">
      <w:pPr>
        <w:ind w:left="142"/>
        <w:rPr>
          <w:rFonts w:ascii="Times New Roman" w:hAnsi="Times New Roman"/>
        </w:rPr>
      </w:pPr>
    </w:p>
    <w:sectPr w:rsidR="006A075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2458BD" w14:textId="77777777" w:rsidR="007E2B28" w:rsidRDefault="007E2B28" w:rsidP="00ED7965">
      <w:pPr>
        <w:spacing w:after="0" w:line="240" w:lineRule="auto"/>
      </w:pPr>
      <w:r>
        <w:separator/>
      </w:r>
    </w:p>
  </w:endnote>
  <w:endnote w:type="continuationSeparator" w:id="0">
    <w:p w14:paraId="5E6E0E05" w14:textId="77777777" w:rsidR="007E2B28" w:rsidRDefault="007E2B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6A075C" w:rsidRDefault="006A07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6A075C" w:rsidRDefault="006A07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6A075C" w:rsidRDefault="006A07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103208" w14:textId="77777777" w:rsidR="007E2B28" w:rsidRDefault="007E2B28" w:rsidP="00ED7965">
      <w:pPr>
        <w:spacing w:after="0" w:line="240" w:lineRule="auto"/>
      </w:pPr>
      <w:r>
        <w:separator/>
      </w:r>
    </w:p>
  </w:footnote>
  <w:footnote w:type="continuationSeparator" w:id="0">
    <w:p w14:paraId="5A17C14B" w14:textId="77777777" w:rsidR="007E2B28" w:rsidRDefault="007E2B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6A075C" w:rsidRDefault="007E2B28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6A075C" w:rsidRDefault="007E2B28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6A075C" w:rsidRDefault="007E2B28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075C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2B28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4D20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LjsNqxh9+NKoAOd/CErtDa6DFOrCz5sK/k08Fajn+LI=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5USTBtYfuhqCUn4Hh+PM7/DFAcjurMFfhxiWRBxi5oISVZjmcHoCuU7hFTJZKmdqeyVVsRFc
    6dj6RLD48m38tg==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9ceJpsrbtcITZUritFs1cWeXWrA=</DigestValue>
      </Reference>
      <Reference URI="/word/endnotes.xml?ContentType=application/vnd.openxmlformats-officedocument.wordprocessingml.endnotes+xml">
        <DigestMethod Algorithm="http://www.w3.org/2000/09/xmldsig#sha1"/>
        <DigestValue>GwHcLpUqoWFSZfyg9p/Do8wTtEY=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QjEOiFyW3y51jyus0TO2gO91YdA=</DigestValue>
      </Reference>
      <Reference URI="/word/footer2.xml?ContentType=application/vnd.openxmlformats-officedocument.wordprocessingml.footer+xml">
        <DigestMethod Algorithm="http://www.w3.org/2000/09/xmldsig#sha1"/>
        <DigestValue>VVkeWYAAUBVK9LhHGCq/z3v1qtI=</DigestValue>
      </Reference>
      <Reference URI="/word/footer3.xml?ContentType=application/vnd.openxmlformats-officedocument.wordprocessingml.footer+xml">
        <DigestMethod Algorithm="http://www.w3.org/2000/09/xmldsig#sha1"/>
        <DigestValue>a6grmJ9GvFwyYixq45Jd4iSwoFk=</DigestValue>
      </Reference>
      <Reference URI="/word/footnotes.xml?ContentType=application/vnd.openxmlformats-officedocument.wordprocessingml.footnotes+xml">
        <DigestMethod Algorithm="http://www.w3.org/2000/09/xmldsig#sha1"/>
        <DigestValue>Gf/IDOsY6tmEs3zSTiiUghdmMs8=</DigestValue>
      </Reference>
      <Reference URI="/word/header1.xml?ContentType=application/vnd.openxmlformats-officedocument.wordprocessingml.header+xml">
        <DigestMethod Algorithm="http://www.w3.org/2000/09/xmldsig#sha1"/>
        <DigestValue>6ICgkyHZ/++GVIvII7L8L/a4H50=</DigestValue>
      </Reference>
      <Reference URI="/word/header2.xml?ContentType=application/vnd.openxmlformats-officedocument.wordprocessingml.header+xml">
        <DigestMethod Algorithm="http://www.w3.org/2000/09/xmldsig#sha1"/>
        <DigestValue>eO0VADqSu8czzFZGwOzz04MwNAw=</DigestValue>
      </Reference>
      <Reference URI="/word/header3.xml?ContentType=application/vnd.openxmlformats-officedocument.wordprocessingml.header+xml">
        <DigestMethod Algorithm="http://www.w3.org/2000/09/xmldsig#sha1"/>
        <DigestValue>6nEY1NbVi0YFsj0rKzTnJ3vt6fQ=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jG6JW9Z/6ZyAKBAWbZa2oGXuuVo=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2017-10-03T04:22:06Z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A9F1B-769F-469B-B3AF-98C8F187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2017-10-02T02:43:00Z</dcterms:modified>
</cp:coreProperties>
</file>