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AA6" w:rsidRPr="00AB2AA6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center"/>
        <w:rPr>
          <w:rFonts w:ascii="Times New Roman" w:hAnsi="Times New Roman" w:cs="Times New Roman"/>
          <w:b/>
        </w:rPr>
      </w:pPr>
      <w:r w:rsidRPr="00AB2AA6">
        <w:rPr>
          <w:rFonts w:ascii="Times New Roman" w:hAnsi="Times New Roman" w:cs="Times New Roman"/>
          <w:b/>
        </w:rPr>
        <w:t xml:space="preserve">Договор </w:t>
      </w:r>
    </w:p>
    <w:p w:rsidR="00AB2AA6" w:rsidRPr="00AB2AA6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center"/>
        <w:rPr>
          <w:rFonts w:ascii="Times New Roman" w:hAnsi="Times New Roman" w:cs="Times New Roman"/>
          <w:b/>
        </w:rPr>
      </w:pPr>
      <w:r w:rsidRPr="00AB2AA6">
        <w:rPr>
          <w:rFonts w:ascii="Times New Roman" w:hAnsi="Times New Roman" w:cs="Times New Roman"/>
          <w:b/>
        </w:rPr>
        <w:t>о задатке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                                     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г. </w:t>
      </w:r>
      <w:proofErr w:type="spellStart"/>
      <w:r w:rsidRPr="00CE6BDD">
        <w:rPr>
          <w:rFonts w:ascii="Times New Roman" w:hAnsi="Times New Roman" w:cs="Times New Roman"/>
        </w:rPr>
        <w:t>Югорск</w:t>
      </w:r>
      <w:proofErr w:type="spellEnd"/>
      <w:r w:rsidRPr="00CE6BDD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Pr="00CE6BDD">
        <w:rPr>
          <w:rFonts w:ascii="Times New Roman" w:hAnsi="Times New Roman" w:cs="Times New Roman"/>
        </w:rPr>
        <w:t xml:space="preserve"> «____»____________ </w:t>
      </w:r>
      <w:smartTag w:uri="urn:schemas-microsoft-com:office:smarttags" w:element="metricconverter">
        <w:smartTagPr>
          <w:attr w:name="ProductID" w:val="2011 г"/>
        </w:smartTagPr>
        <w:r w:rsidRPr="00CE6BDD">
          <w:rPr>
            <w:rFonts w:ascii="Times New Roman" w:hAnsi="Times New Roman" w:cs="Times New Roman"/>
          </w:rPr>
          <w:t>2011 г</w:t>
        </w:r>
      </w:smartTag>
      <w:r w:rsidRPr="00CE6BDD">
        <w:rPr>
          <w:rFonts w:ascii="Times New Roman" w:hAnsi="Times New Roman" w:cs="Times New Roman"/>
        </w:rPr>
        <w:t>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_____________________________________________________________________________  и  ООО  "Единый технический центр"  в  лице  конкурсного управляющего Королевой Людмилы Владимировны, действующей на основании решения Арбитражного суда Ханты-Мансийского автономного округа </w:t>
      </w:r>
      <w:r>
        <w:rPr>
          <w:rFonts w:ascii="Times New Roman" w:hAnsi="Times New Roman" w:cs="Times New Roman"/>
        </w:rPr>
        <w:t>–</w:t>
      </w:r>
      <w:r w:rsidRPr="00CE6BDD">
        <w:rPr>
          <w:rFonts w:ascii="Times New Roman" w:hAnsi="Times New Roman" w:cs="Times New Roman"/>
        </w:rPr>
        <w:t xml:space="preserve"> </w:t>
      </w:r>
      <w:proofErr w:type="spellStart"/>
      <w:r w:rsidRPr="00CE6BDD">
        <w:rPr>
          <w:rFonts w:ascii="Times New Roman" w:hAnsi="Times New Roman" w:cs="Times New Roman"/>
        </w:rPr>
        <w:t>Югры</w:t>
      </w:r>
      <w:proofErr w:type="spellEnd"/>
      <w:r w:rsidR="00A85E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 делу № А75-8579/2010 от 19.05.2011 года</w:t>
      </w:r>
      <w:r w:rsidRPr="00CE6BDD">
        <w:rPr>
          <w:rFonts w:ascii="Times New Roman" w:hAnsi="Times New Roman" w:cs="Times New Roman"/>
        </w:rPr>
        <w:t>, заключили настоящий договор о нижеследующем:</w:t>
      </w: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1. ___________________передает ООО «Единый технический центр» задаток в сумме </w:t>
      </w:r>
      <w:r w:rsidR="00155F9F">
        <w:rPr>
          <w:rFonts w:ascii="Times New Roman" w:hAnsi="Times New Roman" w:cs="Times New Roman"/>
        </w:rPr>
        <w:t>_______________</w:t>
      </w:r>
      <w:r w:rsidRPr="00CE6BDD">
        <w:rPr>
          <w:rFonts w:ascii="Times New Roman" w:hAnsi="Times New Roman" w:cs="Times New Roman"/>
        </w:rPr>
        <w:t xml:space="preserve"> руб. в счет причитающихся с него по Договору</w:t>
      </w:r>
      <w:r>
        <w:rPr>
          <w:rFonts w:ascii="Times New Roman" w:hAnsi="Times New Roman" w:cs="Times New Roman"/>
        </w:rPr>
        <w:t xml:space="preserve"> </w:t>
      </w:r>
      <w:r w:rsidRPr="00CE6BDD">
        <w:rPr>
          <w:rFonts w:ascii="Times New Roman" w:hAnsi="Times New Roman" w:cs="Times New Roman"/>
        </w:rPr>
        <w:t>купли-продажи недвижимого имущества платежей в польз</w:t>
      </w:r>
      <w:proofErr w:type="gramStart"/>
      <w:r w:rsidRPr="00CE6BDD">
        <w:rPr>
          <w:rFonts w:ascii="Times New Roman" w:hAnsi="Times New Roman" w:cs="Times New Roman"/>
        </w:rPr>
        <w:t xml:space="preserve">у </w:t>
      </w:r>
      <w:r w:rsidR="00155F9F">
        <w:rPr>
          <w:rFonts w:ascii="Times New Roman" w:hAnsi="Times New Roman" w:cs="Times New Roman"/>
        </w:rPr>
        <w:t xml:space="preserve">    </w:t>
      </w:r>
      <w:r w:rsidRPr="00CE6BDD">
        <w:rPr>
          <w:rFonts w:ascii="Times New Roman" w:hAnsi="Times New Roman" w:cs="Times New Roman"/>
        </w:rPr>
        <w:t>ООО</w:t>
      </w:r>
      <w:proofErr w:type="gramEnd"/>
      <w:r w:rsidRPr="00CE6BDD">
        <w:rPr>
          <w:rFonts w:ascii="Times New Roman" w:hAnsi="Times New Roman" w:cs="Times New Roman"/>
        </w:rPr>
        <w:t xml:space="preserve"> «Единый технический центр».</w:t>
      </w: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2. Задаток, упомянутый  в п.  1 настоящего  договора, является доказательством  заключения  Договора  купли-продажи недвижимого имущества  и служит способом обеспечения его исполнения.</w:t>
      </w: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3.  Всякие  изменения  настоящего   Договора  производятся  по взаимному согласию сторон и только в письменной форме.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4. Срок  действия договора начало - с момента подписания настоящего Договора,  окончание - с момента подписания договора купли-продажи недвижимого имущества</w:t>
      </w:r>
      <w:proofErr w:type="gramStart"/>
      <w:r w:rsidRPr="00CE6BDD">
        <w:rPr>
          <w:rFonts w:ascii="Times New Roman" w:hAnsi="Times New Roman" w:cs="Times New Roman"/>
        </w:rPr>
        <w:t xml:space="preserve"> .</w:t>
      </w:r>
      <w:proofErr w:type="gramEnd"/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5. Задаток,  упомянутый в  п. 1  настоящего Договора, засчитывается в сумму платежей, который  ____________ должен уплатить ООО «Единый технический центр» в соответствии с Договором  купли-продажи недвижимого имущества</w:t>
      </w:r>
      <w:proofErr w:type="gramStart"/>
      <w:r w:rsidRPr="00CE6BDD">
        <w:rPr>
          <w:rFonts w:ascii="Times New Roman" w:hAnsi="Times New Roman" w:cs="Times New Roman"/>
        </w:rPr>
        <w:t xml:space="preserve"> .</w:t>
      </w:r>
      <w:proofErr w:type="gramEnd"/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6. Настоящий  Договор  прекращается  досрочно  в случае,  если ___________ уплатит все платежи  по Договору купли-продажи недвижимого имущества  также досрочно.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7. Если за неисполнение Договора купли-продажи недвижимого имущества несет ответственность  ______________,  то  сумма  задатка  остается  </w:t>
      </w:r>
      <w:proofErr w:type="gramStart"/>
      <w:r w:rsidRPr="00CE6BDD">
        <w:rPr>
          <w:rFonts w:ascii="Times New Roman" w:hAnsi="Times New Roman" w:cs="Times New Roman"/>
        </w:rPr>
        <w:t>у ООО</w:t>
      </w:r>
      <w:proofErr w:type="gramEnd"/>
      <w:r w:rsidRPr="00CE6BDD">
        <w:rPr>
          <w:rFonts w:ascii="Times New Roman" w:hAnsi="Times New Roman" w:cs="Times New Roman"/>
        </w:rPr>
        <w:t xml:space="preserve"> «Единый технический центр», сверх  того, _________  возмещает  все причиненные  ООО «Единый технический центр» убытки, явившиеся следствием неисполнения __________ обязательств по Договору купли-продажи недвижимого имущества.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8. Если за неисполнение Договора купли-продажи недвижимого имущества несет ответственность </w:t>
      </w:r>
      <w:r w:rsidR="00155F9F">
        <w:rPr>
          <w:rFonts w:ascii="Times New Roman" w:hAnsi="Times New Roman" w:cs="Times New Roman"/>
        </w:rPr>
        <w:t xml:space="preserve">                  </w:t>
      </w:r>
      <w:r w:rsidRPr="00CE6BDD">
        <w:rPr>
          <w:rFonts w:ascii="Times New Roman" w:hAnsi="Times New Roman" w:cs="Times New Roman"/>
        </w:rPr>
        <w:t>ООО «Единый технический центр», то  он обязан возвратить __________ двойную  сумму задатка,  упомянутую в  п.  1 настоящего Договора, и, сверх этого возмещает _____________ все причиненные ему таким неисполнением убытки.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9. Задаток, упомянутый в п. 1  настоящего Договора, передается ООО «Единый технический центр» путем перечисления на его </w:t>
      </w:r>
      <w:proofErr w:type="spellStart"/>
      <w:proofErr w:type="gramStart"/>
      <w:r w:rsidRPr="00CE6BDD">
        <w:rPr>
          <w:rFonts w:ascii="Times New Roman" w:hAnsi="Times New Roman" w:cs="Times New Roman"/>
        </w:rPr>
        <w:t>р</w:t>
      </w:r>
      <w:proofErr w:type="spellEnd"/>
      <w:proofErr w:type="gramEnd"/>
      <w:r w:rsidRPr="00CE6BDD">
        <w:rPr>
          <w:rFonts w:ascii="Times New Roman" w:hAnsi="Times New Roman" w:cs="Times New Roman"/>
        </w:rPr>
        <w:t xml:space="preserve">/с № 40702810402100000223, открытый в </w:t>
      </w:r>
      <w:proofErr w:type="spellStart"/>
      <w:r w:rsidRPr="00CE6BDD">
        <w:rPr>
          <w:rFonts w:ascii="Times New Roman" w:hAnsi="Times New Roman" w:cs="Times New Roman"/>
        </w:rPr>
        <w:t>ф-ле</w:t>
      </w:r>
      <w:proofErr w:type="spellEnd"/>
      <w:r w:rsidRPr="00CE6BDD">
        <w:rPr>
          <w:rFonts w:ascii="Times New Roman" w:hAnsi="Times New Roman" w:cs="Times New Roman"/>
        </w:rPr>
        <w:t xml:space="preserve"> ОАО Ханты-Мансийский банк Нижневартовск.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10. Все расчеты сторон по настоящему договору осуществляются в безналичной форме, в установленном законом порядке.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11.  Во   всем  остальном   стороны   руководствуются  нормами Гражданского кодекса РФ, иных актов действующего  на территории РФ гражданского законодательства.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12. Настоящий Договор  составлен в  2-х экземплярах: по  1 для каждой из сторон.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jc w:val="center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Юридические адреса и реквизиты сторон: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1E0"/>
      </w:tblPr>
      <w:tblGrid>
        <w:gridCol w:w="4428"/>
        <w:gridCol w:w="5143"/>
      </w:tblGrid>
      <w:tr w:rsidR="00AB2AA6" w:rsidRPr="00CE6BDD" w:rsidTr="00BE26FE">
        <w:tc>
          <w:tcPr>
            <w:tcW w:w="4428" w:type="dxa"/>
          </w:tcPr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43" w:type="dxa"/>
          </w:tcPr>
          <w:p w:rsidR="00AB2AA6" w:rsidRPr="00D12404" w:rsidRDefault="00AB2AA6" w:rsidP="00D12404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ООО «Единый технический центр»</w:t>
            </w:r>
          </w:p>
          <w:p w:rsidR="00D12404" w:rsidRDefault="00AB2AA6" w:rsidP="00D12404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 xml:space="preserve"> г. </w:t>
            </w:r>
            <w:proofErr w:type="spellStart"/>
            <w:r w:rsidRPr="00D12404">
              <w:rPr>
                <w:rFonts w:ascii="Times New Roman" w:hAnsi="Times New Roman" w:cs="Times New Roman"/>
              </w:rPr>
              <w:t>Мегион</w:t>
            </w:r>
            <w:proofErr w:type="spellEnd"/>
            <w:r w:rsidRPr="00D12404">
              <w:rPr>
                <w:rFonts w:ascii="Times New Roman" w:hAnsi="Times New Roman" w:cs="Times New Roman"/>
              </w:rPr>
              <w:t xml:space="preserve">, ул. Губкина, 35/1                                                                       </w:t>
            </w:r>
            <w:proofErr w:type="spellStart"/>
            <w:proofErr w:type="gramStart"/>
            <w:r w:rsidR="00D12404" w:rsidRPr="00D12404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="00D12404" w:rsidRPr="00D12404">
              <w:rPr>
                <w:rFonts w:ascii="Times New Roman" w:hAnsi="Times New Roman" w:cs="Times New Roman"/>
              </w:rPr>
              <w:t>/с 40702810267230040927</w:t>
            </w:r>
          </w:p>
          <w:p w:rsidR="00D12404" w:rsidRDefault="00D12404" w:rsidP="00D12404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к/с 30101810800000000651 БИК 047102651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AB2AA6" w:rsidRPr="00CE6BDD" w:rsidRDefault="00D12404" w:rsidP="00D12404">
            <w:pPr>
              <w:pStyle w:val="HTML"/>
              <w:rPr>
                <w:rFonts w:ascii="Times New Roman" w:hAnsi="Times New Roman" w:cs="Times New Roman"/>
              </w:rPr>
            </w:pPr>
            <w:proofErr w:type="gramStart"/>
            <w:r w:rsidRPr="00D12404">
              <w:rPr>
                <w:rFonts w:ascii="Times New Roman" w:hAnsi="Times New Roman" w:cs="Times New Roman"/>
              </w:rPr>
              <w:t>открытый</w:t>
            </w:r>
            <w:proofErr w:type="gramEnd"/>
            <w:r w:rsidRPr="00D12404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D12404">
              <w:rPr>
                <w:rFonts w:ascii="Times New Roman" w:hAnsi="Times New Roman" w:cs="Times New Roman"/>
              </w:rPr>
              <w:t>Няганском</w:t>
            </w:r>
            <w:proofErr w:type="spellEnd"/>
            <w:r w:rsidRPr="00D12404">
              <w:rPr>
                <w:rFonts w:ascii="Times New Roman" w:hAnsi="Times New Roman" w:cs="Times New Roman"/>
              </w:rPr>
              <w:t xml:space="preserve"> ОСБ 8448/028 </w:t>
            </w:r>
            <w:proofErr w:type="spellStart"/>
            <w:r w:rsidRPr="00D12404">
              <w:rPr>
                <w:rFonts w:ascii="Times New Roman" w:hAnsi="Times New Roman" w:cs="Times New Roman"/>
              </w:rPr>
              <w:t>Западно-Сибирского</w:t>
            </w:r>
            <w:proofErr w:type="spellEnd"/>
            <w:r w:rsidRPr="00D12404">
              <w:rPr>
                <w:rFonts w:ascii="Times New Roman" w:hAnsi="Times New Roman" w:cs="Times New Roman"/>
              </w:rPr>
              <w:t xml:space="preserve"> банка Сбербанка России, </w:t>
            </w:r>
          </w:p>
        </w:tc>
      </w:tr>
    </w:tbl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        </w:t>
      </w:r>
    </w:p>
    <w:p w:rsidR="00AB2AA6" w:rsidRPr="00CE6BDD" w:rsidRDefault="00AB2AA6" w:rsidP="00AB2AA6">
      <w:pPr>
        <w:pStyle w:val="HTML"/>
        <w:jc w:val="center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Подписи сторон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                      </w:t>
      </w:r>
    </w:p>
    <w:tbl>
      <w:tblPr>
        <w:tblStyle w:val="a3"/>
        <w:tblW w:w="0" w:type="auto"/>
        <w:tblLook w:val="01E0"/>
      </w:tblPr>
      <w:tblGrid>
        <w:gridCol w:w="4785"/>
        <w:gridCol w:w="4786"/>
      </w:tblGrid>
      <w:tr w:rsidR="00AB2AA6" w:rsidRPr="00CE6BDD" w:rsidTr="00BE26FE">
        <w:tc>
          <w:tcPr>
            <w:tcW w:w="4785" w:type="dxa"/>
          </w:tcPr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 xml:space="preserve">Конкурсный управляющий             </w:t>
            </w:r>
            <w:r>
              <w:rPr>
                <w:rFonts w:ascii="Times New Roman" w:hAnsi="Times New Roman" w:cs="Times New Roman"/>
              </w:rPr>
              <w:t xml:space="preserve">              </w:t>
            </w:r>
            <w:r w:rsidRPr="00CE6BDD">
              <w:rPr>
                <w:rFonts w:ascii="Times New Roman" w:hAnsi="Times New Roman" w:cs="Times New Roman"/>
              </w:rPr>
              <w:t xml:space="preserve">                  ООО «Единый технический центр»</w:t>
            </w:r>
          </w:p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>_______________________Королева Л.В.</w:t>
            </w:r>
          </w:p>
        </w:tc>
      </w:tr>
    </w:tbl>
    <w:p w:rsidR="00AB2AA6" w:rsidRPr="004F358D" w:rsidRDefault="00AB2AA6" w:rsidP="00AB2AA6">
      <w:pPr>
        <w:pStyle w:val="HTML"/>
        <w:jc w:val="both"/>
      </w:pPr>
      <w:r w:rsidRPr="004F358D">
        <w:t xml:space="preserve">               </w:t>
      </w:r>
    </w:p>
    <w:p w:rsidR="006A5B70" w:rsidRDefault="006A5B70"/>
    <w:sectPr w:rsidR="006A5B70" w:rsidSect="00CE6BDD">
      <w:pgSz w:w="11906" w:h="16838"/>
      <w:pgMar w:top="54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2AA6"/>
    <w:rsid w:val="00155F9F"/>
    <w:rsid w:val="00182688"/>
    <w:rsid w:val="00265368"/>
    <w:rsid w:val="006A5B70"/>
    <w:rsid w:val="00A85E3C"/>
    <w:rsid w:val="00AB2AA6"/>
    <w:rsid w:val="00D12404"/>
    <w:rsid w:val="00EA4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AB2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B2AA6"/>
    <w:rPr>
      <w:rFonts w:ascii="Courier New" w:eastAsia="Times New Roman" w:hAnsi="Courier New" w:cs="Courier New"/>
      <w:sz w:val="20"/>
      <w:szCs w:val="20"/>
    </w:rPr>
  </w:style>
  <w:style w:type="table" w:styleId="a3">
    <w:name w:val="Table Grid"/>
    <w:basedOn w:val="a1"/>
    <w:rsid w:val="00AB2A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380/lFjhHj9r9Q2Xbrduj/QNxuvXvTjblLtFdsMwZH8=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P6BrSI8qIdH2GT+Qh1zbLsAyayWerqiG8d225eewvCHLfq054vDzzW0TA7TNT/J0hIfTmhl6
    AdsTE5E6bKKQrg==
  </SignatureValue>
  <KeyInfo>
    <KeyValue>
      <RSAKeyValue>
        <Modulus>
            CbIVYcXr0sYE2yVwu2w1nFKpjBSoc/q05qymGmC3LZjhJPf+WvgaYCRVRD/Hjm/CAR4CAgOF
            KgcGACQCAgOFKg==
          </Modulus>
        <Exponent>BwYSMA==</Exponent>
      </RSAKeyValue>
    </KeyValue>
    <X509Data>
      <X509Certificate>
          MIIE0TCCBH6gAwIBAgIKEWQX8QAAAAgPADAKBgYqhQMCAgMFADCBxDEjMCEGCSqGSIb3DQEJ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MRIwEAYDVQQDEwlURU5TT1JDQTEwHhcNMTEwNDIyMDkxODMwWhcNMTIwNDIyMDkyODMwWjCB
          /zEtMCsGA1UECAwkNzIg0KLRjtC80LXQvdGB0LrQsNGPINC+0LHQu9Cw0YHRgtGMMRUwEwYD
          VQQHDAzQrtCz0L7RgNGB0LoxHjAcBgkqhkiG9w0BCQEWD0FrY2VudHJAbWFpbC5ydTEKMAgG
          A1UECwwBMDFBMD8GA1UEAww40JrQvtGA0L7Qu9C10LLQsCDQm9GO0LTQvNC40LvQsCDQktC7
          0LDQtNC40LzQuNGA0L7QstC90LAxHzAdBgkqhkiG9w0BCQIMEElOTj04NjIyMDA2NDIyNzAx
          GjAYBggqhQMDgQMBAQwMODYyMjAwNjQyMjcwMQswCQYDVQQGEwJSVTBjMBwGBiqFAwICEzAS
          BgcqhQMCAiQABgcqhQMCAh4BA0MABEDCb47HP0RVJGAa+Fr+9yThmC23YBqmrOa0+nOoFIyp
          Upw1bLtwJdsExtLrxWEVsglItuJq8jqdDYV6sYZpBJ87o4ICDzCCAgswDgYDVR0PAQH/BAQD
          AgTwMHwGA1UdJQR1MHMGCCqFAwYDAQIDBggqhQMGAwECAgYIKoUDAzoCAQEGBSqFAwYDBggq
          hQMGAwEEAwYIKoUDBgMBBAIGCCqFAwYDAQQBBggqhQMGAwEDAQYHKoUDBgMBAQYHKoUDAgIi
          BgYIKwYBBQUHAwQGCCsGAQUFBwMCMBkGCSqGSIb3DQEJDwQMMAowCAYGKoUDAgIVMB0GA1Ud
          DgQWBBQM6BZXp93opB0U0+9UdxZpUpBiHDAfBgNVHSMEGDAWgBS6c9kyW8luUvJT1TnMGMvW
          Hp1hkDCBoQYDVR0fBIGZMIGWMIGToIGQoIGNhklodHRwOi8vdGF4Mi50ZW5zb3IucnUvUkEv
          Q0RQL0JBNzNEOTMyNUJDOTZFNTJGMjUzRDUzOUNDMThDQkQ2MUU5RDYxOTAuY3JshkBodHRw
          Oi8vdGVuc29yLnJ1L0NBL0JBNzNEOTMyNUJDOTZFNTJGMjUzRDUzOUNDMThDQkQ2MUU5RDYx
          OTAuY3JsMHwGCCsGAQUFBwEBBHAwbjA9BggrBgEFBQcwAoYxaHR0cDovL3RheDIudGVuc29y
          LnJ1L1JBL2NlcnRlbnJvbGwvVEVOU09SQ0ExLmNydDAtBggrBgEFBQcwAoYhaHR0cDovL3Rl
          bnNvci5ydS9DQS9URU5TT1JDQTEuY3J0MAoGBiqFAwICAwUAA0EAxKytIJ3Z/ZYzSaO/y3US
          XnbL6uFDq3dn+GU4+y3ontyFIU/JH3AtCx2eG8NuWwDPasXeHhhRXqxJ/KfN0jfTwA==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1hZ4UxLv2cFLJSX/FlUqt2YPHtc=</DigestValue>
      </Reference>
      <Reference URI="/word/fontTable.xml?ContentType=application/vnd.openxmlformats-officedocument.wordprocessingml.fontTable+xml">
        <DigestMethod Algorithm="http://www.w3.org/2000/09/xmldsig#sha1"/>
        <DigestValue>q3ai1gk7bqwvE4JWPmn4nTr3sQM=</DigestValue>
      </Reference>
      <Reference URI="/word/settings.xml?ContentType=application/vnd.openxmlformats-officedocument.wordprocessingml.settings+xml">
        <DigestMethod Algorithm="http://www.w3.org/2000/09/xmldsig#sha1"/>
        <DigestValue>B/IycSLMII1idG86dYLJHDrtCC0=</DigestValue>
      </Reference>
      <Reference URI="/word/styles.xml?ContentType=application/vnd.openxmlformats-officedocument.wordprocessingml.styles+xml">
        <DigestMethod Algorithm="http://www.w3.org/2000/09/xmldsig#sha1"/>
        <DigestValue>gQOLkVWs84yfa2LDCRT+cHVcdAQ=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2011-12-02T04:24:18Z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515</Words>
  <Characters>2938</Characters>
  <Application>Microsoft Office Word</Application>
  <DocSecurity>0</DocSecurity>
  <Lines>24</Lines>
  <Paragraphs>6</Paragraphs>
  <ScaleCrop>false</ScaleCrop>
  <Company>Microsoft</Company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5</cp:revision>
  <dcterms:created xsi:type="dcterms:W3CDTF">2011-09-27T03:16:00Z</dcterms:created>
  <dcterms:modified xsi:type="dcterms:W3CDTF">2011-10-26T04:38:00Z</dcterms:modified>
</cp:coreProperties>
</file>