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8F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08F1" w:rsidRDefault="00F008F1" w:rsidP="00ED7965">
      <w:pPr>
        <w:ind w:left="142"/>
        <w:rPr>
          <w:rFonts w:ascii="Times New Roman" w:hAnsi="Times New Roman"/>
        </w:rPr>
      </w:pPr>
    </w:p>
    <w:p w:rsidR="00F008F1" w:rsidRDefault="00F008F1" w:rsidP="00ED7965">
      <w:pPr>
        <w:ind w:left="142"/>
        <w:rPr>
          <w:rFonts w:ascii="Times New Roman" w:hAnsi="Times New Roman"/>
        </w:rPr>
      </w:pPr>
    </w:p>
    <w:p w:rsidR="00F008F1" w:rsidRDefault="00F008F1" w:rsidP="00ED7965">
      <w:pPr>
        <w:ind w:left="142"/>
        <w:rPr>
          <w:rFonts w:ascii="Times New Roman" w:hAnsi="Times New Roman"/>
        </w:rPr>
      </w:pPr>
    </w:p>
    <w:p w:rsidR="00F008F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008F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008F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F008F1" w:rsidRDefault="00F008F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008F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СТП-3248/4</w:t>
      </w:r>
      <w:bookmarkEnd w:id="0"/>
    </w:p>
    <w:p w:rsidR="00F008F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008F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008F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="00F008F1" w:rsidRDefault="00F008F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008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2018-11-19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008F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14:01:00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008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008F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008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008F1" w:rsidRDefault="00F008F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008F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008F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008F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008F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8F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8F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(право собственности), пл. 242 кв.м., КН 26:11:020211:353, адрес: Ставропольский край,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Шпаковский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Михайловск, ул. Маяковского, № 67/3, начальная цена 296100.00</w:t>
            </w:r>
          </w:p>
        </w:tc>
      </w:tr>
    </w:tbl>
    <w:p w:rsidR="00F008F1" w:rsidRDefault="00F008F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008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F008F1" w:rsidTr="008B42A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8F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8F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8F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008F1" w:rsidTr="008B42A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2AC" w:rsidRDefault="008B42AC" w:rsidP="008B42A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«29» декабря 2018г. </w:t>
            </w:r>
          </w:p>
          <w:p w:rsidR="00F008F1" w:rsidRDefault="008B42AC" w:rsidP="008B42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«07» января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8B42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177660.</w:t>
            </w:r>
            <w:r w:rsidRPr="008B42AC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008F1" w:rsidRDefault="00F008F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08F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008F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008F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Гавриш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Юрьевна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Pr="008B42AC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356240, Ставропольский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Шпаковский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Михайловск, ул. Ленина, д. 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2019-01-07 23:57:02</w:t>
            </w:r>
          </w:p>
          <w:p w:rsidR="00F008F1" w:rsidRDefault="00F008F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008F1" w:rsidRDefault="00F008F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08F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008F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008F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Гавриш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Юрьевна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356240,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Шпаковский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Михайловск, ул. Ленина, д. 84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2019-01-07 23:57:02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178000.00</w:t>
            </w:r>
          </w:p>
        </w:tc>
      </w:tr>
    </w:tbl>
    <w:p w:rsidR="00F008F1" w:rsidRDefault="00F008F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008F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КРЕДИТНЫЙ ПОТРЕБИТЕЛЬСКИЙ КООПЕРАТИВ "КРЕДИТ ДОВЕРИЯ" </w:t>
      </w:r>
      <w:r>
        <w:t>Лот №4 посредством публичного предложения, прием заявок прекращается.</w:t>
      </w:r>
    </w:p>
    <w:p w:rsidR="00F008F1" w:rsidRDefault="00F008F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008F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F2B" w:rsidRDefault="00DA5F2B" w:rsidP="00ED7965">
      <w:pPr>
        <w:spacing w:after="0" w:line="240" w:lineRule="auto"/>
      </w:pPr>
      <w:r>
        <w:separator/>
      </w:r>
    </w:p>
  </w:endnote>
  <w:endnote w:type="continuationSeparator" w:id="0">
    <w:p w:rsidR="00DA5F2B" w:rsidRDefault="00DA5F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8F1" w:rsidRDefault="00F008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8F1" w:rsidRDefault="00F008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8F1" w:rsidRDefault="00F008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F2B" w:rsidRDefault="00DA5F2B" w:rsidP="00ED7965">
      <w:pPr>
        <w:spacing w:after="0" w:line="240" w:lineRule="auto"/>
      </w:pPr>
      <w:r>
        <w:separator/>
      </w:r>
    </w:p>
  </w:footnote>
  <w:footnote w:type="continuationSeparator" w:id="0">
    <w:p w:rsidR="00DA5F2B" w:rsidRDefault="00DA5F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8F1" w:rsidRDefault="00F008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8F1" w:rsidRDefault="00F008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8F1" w:rsidRDefault="00F008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B42AC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A5F2B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008F1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iULN1IdJgQgExixfuGu2m0etZUSuK6tfuXWjHacmObk=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7VT5xJIvqyxuLCMPXEmN0n49+N8lewIw46m992bCfNNR/ZYXf5mvStxIZ25K363O8WnRA+SY
    AGg5bZF8V7xTXQ==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wQzFnzk4DIPgfcFxCC+fJR0Q23Q=</DigestValue>
      </Reference>
      <Reference URI="/word/endnotes.xml?ContentType=application/vnd.openxmlformats-officedocument.wordprocessingml.endnotes+xml">
        <DigestMethod Algorithm="http://www.w3.org/2000/09/xmldsig#sha1"/>
        <DigestValue>7x5yQQZfn50IDz3t16kQizWuNWA=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rtKTXFBJ2aQ0mvJneqZB+BYnLbI=</DigestValue>
      </Reference>
      <Reference URI="/word/footer2.xml?ContentType=application/vnd.openxmlformats-officedocument.wordprocessingml.footer+xml">
        <DigestMethod Algorithm="http://www.w3.org/2000/09/xmldsig#sha1"/>
        <DigestValue>rtKTXFBJ2aQ0mvJneqZB+BYnLbI=</DigestValue>
      </Reference>
      <Reference URI="/word/footer3.xml?ContentType=application/vnd.openxmlformats-officedocument.wordprocessingml.footer+xml">
        <DigestMethod Algorithm="http://www.w3.org/2000/09/xmldsig#sha1"/>
        <DigestValue>rtKTXFBJ2aQ0mvJneqZB+BYnLbI=</DigestValue>
      </Reference>
      <Reference URI="/word/footnotes.xml?ContentType=application/vnd.openxmlformats-officedocument.wordprocessingml.footnotes+xml">
        <DigestMethod Algorithm="http://www.w3.org/2000/09/xmldsig#sha1"/>
        <DigestValue>bWvoMWaWHq5jaHFu+5gPjRPXpuc=</DigestValue>
      </Reference>
      <Reference URI="/word/header1.xml?ContentType=application/vnd.openxmlformats-officedocument.wordprocessingml.header+xml">
        <DigestMethod Algorithm="http://www.w3.org/2000/09/xmldsig#sha1"/>
        <DigestValue>PLt542xgTnKGdXYS6nily6BJMHo=</DigestValue>
      </Reference>
      <Reference URI="/word/header2.xml?ContentType=application/vnd.openxmlformats-officedocument.wordprocessingml.header+xml">
        <DigestMethod Algorithm="http://www.w3.org/2000/09/xmldsig#sha1"/>
        <DigestValue>Y9fPPFGwR7Ra6IQKhn4GADS5cTQ=</DigestValue>
      </Reference>
      <Reference URI="/word/header3.xml?ContentType=application/vnd.openxmlformats-officedocument.wordprocessingml.header+xml">
        <DigestMethod Algorithm="http://www.w3.org/2000/09/xmldsig#sha1"/>
        <DigestValue>Q5nhi/o8zAoGWH7vP+I22M25ewY=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NuytI6+Re6TJjkyo93NYzhI4LGk=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pzzZ02+Xq9DJjfCkmlX39+PrTlQ=</DigestValue>
      </Reference>
    </Manifest>
    <SignatureProperties>
      <SignatureProperty Id="idSignatureTime" Target="#idPackageSignature">
        <mdssi:SignatureTime>
          <mdssi:Format>YYYY-MM-DDThh:mm:ssTZD</mdssi:Format>
          <mdssi:Value>2019-01-09T10:33:18Z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6957D-B59F-4CED-A44C-33366D308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2019-01-09T11:18:00Z</dcterms:modified>
</cp:coreProperties>
</file>