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0C1" w:rsidRPr="00C85A65" w:rsidRDefault="00AE00C1" w:rsidP="00AE00C1">
      <w:pPr>
        <w:jc w:val="center"/>
        <w:rPr>
          <w:b/>
          <w:bCs/>
          <w:sz w:val="24"/>
          <w:szCs w:val="24"/>
        </w:rPr>
      </w:pPr>
      <w:r w:rsidRPr="00C85A65">
        <w:rPr>
          <w:b/>
          <w:bCs/>
          <w:sz w:val="24"/>
          <w:szCs w:val="24"/>
        </w:rPr>
        <w:t>ДОГОВОР</w:t>
      </w:r>
    </w:p>
    <w:p w:rsidR="00AE00C1" w:rsidRPr="00C85A65" w:rsidRDefault="00AE00C1" w:rsidP="00AE00C1">
      <w:pPr>
        <w:jc w:val="center"/>
        <w:rPr>
          <w:sz w:val="24"/>
          <w:szCs w:val="24"/>
        </w:rPr>
      </w:pPr>
      <w:r w:rsidRPr="00C85A65">
        <w:rPr>
          <w:sz w:val="24"/>
          <w:szCs w:val="24"/>
        </w:rPr>
        <w:t>купли-продажи имущества</w:t>
      </w:r>
      <w:r>
        <w:rPr>
          <w:sz w:val="24"/>
          <w:szCs w:val="24"/>
        </w:rPr>
        <w:t xml:space="preserve"> № _____</w:t>
      </w:r>
      <w:r w:rsidRPr="00C85A65">
        <w:rPr>
          <w:sz w:val="24"/>
          <w:szCs w:val="24"/>
        </w:rPr>
        <w:t xml:space="preserve"> </w:t>
      </w:r>
    </w:p>
    <w:p w:rsidR="00AE00C1" w:rsidRPr="00C85A65" w:rsidRDefault="00AE00C1" w:rsidP="00AE00C1">
      <w:pPr>
        <w:rPr>
          <w:sz w:val="24"/>
          <w:szCs w:val="24"/>
        </w:rPr>
      </w:pPr>
      <w:r w:rsidRPr="00C85A65">
        <w:rPr>
          <w:sz w:val="24"/>
          <w:szCs w:val="24"/>
        </w:rPr>
        <w:t xml:space="preserve">город </w:t>
      </w:r>
      <w:r>
        <w:rPr>
          <w:sz w:val="24"/>
          <w:szCs w:val="24"/>
        </w:rPr>
        <w:t xml:space="preserve"> Барнаул</w:t>
      </w:r>
      <w:r w:rsidRPr="00C85A65">
        <w:rPr>
          <w:sz w:val="24"/>
          <w:szCs w:val="24"/>
        </w:rPr>
        <w:tab/>
      </w:r>
      <w:r w:rsidRPr="00C85A65">
        <w:rPr>
          <w:sz w:val="24"/>
          <w:szCs w:val="24"/>
        </w:rPr>
        <w:tab/>
      </w:r>
      <w:r w:rsidRPr="00C85A65">
        <w:rPr>
          <w:sz w:val="24"/>
          <w:szCs w:val="24"/>
        </w:rPr>
        <w:tab/>
        <w:t xml:space="preserve">        </w:t>
      </w:r>
      <w:r w:rsidRPr="00C85A65">
        <w:rPr>
          <w:sz w:val="24"/>
          <w:szCs w:val="24"/>
        </w:rPr>
        <w:tab/>
        <w:t xml:space="preserve">                                      «</w:t>
      </w:r>
      <w:r>
        <w:rPr>
          <w:sz w:val="24"/>
          <w:szCs w:val="24"/>
        </w:rPr>
        <w:t>____</w:t>
      </w:r>
      <w:r w:rsidRPr="00C85A65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</w:t>
      </w:r>
      <w:r w:rsidRPr="00C85A65">
        <w:rPr>
          <w:sz w:val="24"/>
          <w:szCs w:val="24"/>
        </w:rPr>
        <w:t xml:space="preserve"> 201</w:t>
      </w:r>
      <w:r>
        <w:rPr>
          <w:sz w:val="24"/>
          <w:szCs w:val="24"/>
        </w:rPr>
        <w:t>__</w:t>
      </w:r>
      <w:r w:rsidRPr="00C85A65">
        <w:rPr>
          <w:sz w:val="24"/>
          <w:szCs w:val="24"/>
        </w:rPr>
        <w:t xml:space="preserve"> года</w:t>
      </w:r>
    </w:p>
    <w:p w:rsidR="00AE00C1" w:rsidRPr="00C85A65" w:rsidRDefault="00AE00C1" w:rsidP="00AE00C1">
      <w:pPr>
        <w:tabs>
          <w:tab w:val="left" w:pos="7345"/>
        </w:tabs>
        <w:rPr>
          <w:sz w:val="24"/>
          <w:szCs w:val="24"/>
        </w:rPr>
      </w:pPr>
      <w:r w:rsidRPr="00C85A65">
        <w:rPr>
          <w:sz w:val="24"/>
          <w:szCs w:val="24"/>
        </w:rPr>
        <w:tab/>
      </w:r>
    </w:p>
    <w:p w:rsidR="00AE00C1" w:rsidRPr="00AA6C89" w:rsidRDefault="00AE00C1" w:rsidP="00AE00C1">
      <w:pPr>
        <w:ind w:firstLine="720"/>
        <w:jc w:val="both"/>
        <w:rPr>
          <w:sz w:val="24"/>
          <w:szCs w:val="24"/>
        </w:rPr>
      </w:pPr>
      <w:r w:rsidRPr="001B3207">
        <w:rPr>
          <w:bCs/>
          <w:sz w:val="24"/>
          <w:szCs w:val="24"/>
        </w:rPr>
        <w:t>Ефимов</w:t>
      </w:r>
      <w:r>
        <w:rPr>
          <w:bCs/>
          <w:sz w:val="24"/>
          <w:szCs w:val="24"/>
        </w:rPr>
        <w:t>а</w:t>
      </w:r>
      <w:r w:rsidRPr="001B3207">
        <w:rPr>
          <w:bCs/>
          <w:sz w:val="24"/>
          <w:szCs w:val="24"/>
        </w:rPr>
        <w:t xml:space="preserve"> Т</w:t>
      </w:r>
      <w:r>
        <w:rPr>
          <w:bCs/>
          <w:sz w:val="24"/>
          <w:szCs w:val="24"/>
        </w:rPr>
        <w:t xml:space="preserve">атьяна </w:t>
      </w:r>
      <w:r w:rsidRPr="001B3207">
        <w:rPr>
          <w:bCs/>
          <w:sz w:val="24"/>
          <w:szCs w:val="24"/>
        </w:rPr>
        <w:t>В</w:t>
      </w:r>
      <w:r>
        <w:rPr>
          <w:bCs/>
          <w:sz w:val="24"/>
          <w:szCs w:val="24"/>
        </w:rPr>
        <w:t>икторовна</w:t>
      </w:r>
      <w:r w:rsidRPr="001B3207">
        <w:rPr>
          <w:noProof/>
          <w:sz w:val="24"/>
          <w:szCs w:val="24"/>
        </w:rPr>
        <w:t xml:space="preserve"> 26.09.1958 г.р. ИНН </w:t>
      </w:r>
      <w:r w:rsidRPr="001B3207">
        <w:rPr>
          <w:sz w:val="24"/>
          <w:szCs w:val="24"/>
          <w:shd w:val="clear" w:color="auto" w:fill="FFFFFF"/>
        </w:rPr>
        <w:t>222503801295</w:t>
      </w:r>
      <w:r w:rsidRPr="001B3207">
        <w:rPr>
          <w:noProof/>
          <w:sz w:val="24"/>
          <w:szCs w:val="24"/>
        </w:rPr>
        <w:t xml:space="preserve"> СНИЛС 03652478967 </w:t>
      </w:r>
      <w:r w:rsidRPr="001B3207">
        <w:rPr>
          <w:sz w:val="24"/>
          <w:szCs w:val="24"/>
          <w:shd w:val="clear" w:color="auto" w:fill="FFFFFF"/>
        </w:rPr>
        <w:t>г.Барнаул, ул.Димитрова, 81-60</w:t>
      </w:r>
      <w:r w:rsidRPr="00AA6C89">
        <w:rPr>
          <w:sz w:val="24"/>
          <w:szCs w:val="24"/>
        </w:rPr>
        <w:t xml:space="preserve">, в лице финансового управляющего Буздогарова Ильи Александровича, действующего на основании Решения Арбитражного суда Алтайского края </w:t>
      </w:r>
      <w:r w:rsidRPr="00AA6C89">
        <w:rPr>
          <w:noProof/>
          <w:sz w:val="24"/>
          <w:szCs w:val="24"/>
        </w:rPr>
        <w:t>по делу А03-</w:t>
      </w:r>
      <w:r>
        <w:rPr>
          <w:noProof/>
          <w:sz w:val="24"/>
          <w:szCs w:val="24"/>
        </w:rPr>
        <w:t>1062</w:t>
      </w:r>
      <w:r w:rsidRPr="00AA6C89">
        <w:rPr>
          <w:noProof/>
          <w:sz w:val="24"/>
          <w:szCs w:val="24"/>
        </w:rPr>
        <w:t xml:space="preserve">/2016 от </w:t>
      </w:r>
      <w:r>
        <w:rPr>
          <w:noProof/>
          <w:sz w:val="24"/>
          <w:szCs w:val="24"/>
        </w:rPr>
        <w:t>05</w:t>
      </w:r>
      <w:r w:rsidRPr="00AA6C89">
        <w:rPr>
          <w:noProof/>
          <w:sz w:val="24"/>
          <w:szCs w:val="24"/>
        </w:rPr>
        <w:t>.0</w:t>
      </w:r>
      <w:r>
        <w:rPr>
          <w:noProof/>
          <w:sz w:val="24"/>
          <w:szCs w:val="24"/>
        </w:rPr>
        <w:t>4</w:t>
      </w:r>
      <w:r w:rsidRPr="00AA6C89">
        <w:rPr>
          <w:noProof/>
          <w:sz w:val="24"/>
          <w:szCs w:val="24"/>
        </w:rPr>
        <w:t>.2016г.</w:t>
      </w:r>
      <w:r w:rsidRPr="00AA6C89">
        <w:rPr>
          <w:sz w:val="24"/>
          <w:szCs w:val="24"/>
        </w:rPr>
        <w:t>, именуемый в дальнейшем «Продавец», с одной стороны,</w:t>
      </w:r>
    </w:p>
    <w:p w:rsidR="00AE00C1" w:rsidRPr="008D5FA1" w:rsidRDefault="00AE00C1" w:rsidP="00AE00C1">
      <w:pPr>
        <w:ind w:firstLine="720"/>
        <w:jc w:val="both"/>
        <w:rPr>
          <w:sz w:val="24"/>
          <w:szCs w:val="24"/>
          <w:shd w:val="clear" w:color="auto" w:fill="FFFFFF"/>
        </w:rPr>
      </w:pPr>
      <w:r w:rsidRPr="008D5FA1">
        <w:rPr>
          <w:sz w:val="24"/>
          <w:szCs w:val="24"/>
        </w:rPr>
        <w:t>и </w:t>
      </w:r>
      <w:r w:rsidRPr="008D5FA1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_______________________________________________________________</w:t>
      </w:r>
      <w:r>
        <w:rPr>
          <w:sz w:val="24"/>
          <w:szCs w:val="24"/>
        </w:rPr>
        <w:t>, именуемый</w:t>
      </w:r>
      <w:r w:rsidRPr="008D5FA1">
        <w:rPr>
          <w:sz w:val="24"/>
          <w:szCs w:val="24"/>
        </w:rPr>
        <w:t xml:space="preserve"> в дальнейшем «Покупатель», заключили настоящий Договор о нижеследующем:</w:t>
      </w:r>
    </w:p>
    <w:p w:rsidR="00AE00C1" w:rsidRDefault="00AE00C1" w:rsidP="00AE00C1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AE00C1" w:rsidRPr="00DC006D" w:rsidRDefault="00AE00C1" w:rsidP="00AE00C1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C006D">
        <w:rPr>
          <w:rFonts w:ascii="Times New Roman" w:hAnsi="Times New Roman" w:cs="Times New Roman"/>
          <w:b w:val="0"/>
          <w:color w:val="auto"/>
          <w:sz w:val="24"/>
          <w:szCs w:val="24"/>
        </w:rPr>
        <w:t>1. Предмет и общие условия договора</w:t>
      </w:r>
    </w:p>
    <w:p w:rsidR="00AE00C1" w:rsidRPr="00C85A65" w:rsidRDefault="00AE00C1" w:rsidP="00AE00C1">
      <w:pPr>
        <w:numPr>
          <w:ilvl w:val="1"/>
          <w:numId w:val="1"/>
        </w:numPr>
        <w:ind w:left="0" w:firstLine="709"/>
        <w:jc w:val="both"/>
        <w:rPr>
          <w:sz w:val="24"/>
          <w:szCs w:val="24"/>
        </w:rPr>
      </w:pPr>
      <w:r w:rsidRPr="00C85A65">
        <w:rPr>
          <w:sz w:val="24"/>
          <w:szCs w:val="24"/>
        </w:rPr>
        <w:t>В соответствии с настоящим Договором Продавец продал, Покупатель купил следующее имущество:</w:t>
      </w:r>
    </w:p>
    <w:tbl>
      <w:tblPr>
        <w:tblW w:w="0" w:type="auto"/>
        <w:tblInd w:w="94" w:type="dxa"/>
        <w:tblLayout w:type="fixed"/>
        <w:tblLook w:val="0000"/>
      </w:tblPr>
      <w:tblGrid>
        <w:gridCol w:w="360"/>
        <w:gridCol w:w="7167"/>
        <w:gridCol w:w="1843"/>
      </w:tblGrid>
      <w:tr w:rsidR="00AE00C1" w:rsidRPr="00F516FB" w:rsidTr="00E40452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  <w:r w:rsidRPr="00F516FB">
              <w:t>№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  <w:r w:rsidRPr="00F516FB">
              <w:t>Наименование</w:t>
            </w:r>
            <w:r>
              <w:t xml:space="preserve">, характеристики, адрес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  <w:r>
              <w:t>Цена</w:t>
            </w:r>
            <w:r w:rsidRPr="00F516FB">
              <w:t>, руб.</w:t>
            </w:r>
          </w:p>
        </w:tc>
      </w:tr>
      <w:tr w:rsidR="00AE00C1" w:rsidRPr="00F516FB" w:rsidTr="00E40452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right"/>
            </w:pPr>
            <w:r w:rsidRPr="00F516FB">
              <w:t>1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Default="00AE00C1" w:rsidP="00E40452">
            <w:pPr>
              <w:spacing w:line="100" w:lineRule="atLeast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E00C1" w:rsidRDefault="00AE00C1" w:rsidP="00E40452">
            <w:pPr>
              <w:jc w:val="center"/>
              <w:rPr>
                <w:sz w:val="18"/>
                <w:szCs w:val="18"/>
              </w:rPr>
            </w:pPr>
          </w:p>
        </w:tc>
      </w:tr>
      <w:tr w:rsidR="00AE00C1" w:rsidRPr="00F516FB" w:rsidTr="00E40452">
        <w:tc>
          <w:tcPr>
            <w:tcW w:w="75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right"/>
            </w:pPr>
            <w:r w:rsidRPr="00F516FB">
              <w:t>Итого: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</w:p>
        </w:tc>
      </w:tr>
    </w:tbl>
    <w:p w:rsidR="00AE00C1" w:rsidRPr="00C85A65" w:rsidRDefault="00AE00C1" w:rsidP="00AE00C1">
      <w:pPr>
        <w:ind w:firstLine="709"/>
        <w:jc w:val="both"/>
        <w:rPr>
          <w:sz w:val="24"/>
          <w:szCs w:val="24"/>
        </w:rPr>
      </w:pPr>
      <w:r w:rsidRPr="00C85A65">
        <w:rPr>
          <w:noProof/>
          <w:sz w:val="24"/>
          <w:szCs w:val="24"/>
        </w:rPr>
        <w:t xml:space="preserve">Основанием для заключения настоящего договора является </w:t>
      </w:r>
      <w:r>
        <w:rPr>
          <w:noProof/>
          <w:sz w:val="24"/>
          <w:szCs w:val="24"/>
        </w:rPr>
        <w:t xml:space="preserve">Решение </w:t>
      </w:r>
      <w:r w:rsidRPr="008D5FA1">
        <w:rPr>
          <w:sz w:val="24"/>
          <w:szCs w:val="24"/>
        </w:rPr>
        <w:t xml:space="preserve">Арбитражного суда Алтайского края от </w:t>
      </w:r>
      <w:r>
        <w:rPr>
          <w:sz w:val="22"/>
          <w:szCs w:val="22"/>
        </w:rPr>
        <w:t>05.04.2016 г.</w:t>
      </w:r>
      <w:r w:rsidRPr="008D5FA1">
        <w:rPr>
          <w:sz w:val="24"/>
          <w:szCs w:val="24"/>
        </w:rPr>
        <w:t xml:space="preserve"> по делу № А03-</w:t>
      </w:r>
      <w:r>
        <w:rPr>
          <w:noProof/>
          <w:sz w:val="24"/>
          <w:szCs w:val="24"/>
        </w:rPr>
        <w:t>1062</w:t>
      </w:r>
      <w:r w:rsidRPr="008D5FA1">
        <w:rPr>
          <w:sz w:val="24"/>
          <w:szCs w:val="24"/>
        </w:rPr>
        <w:t>/2016</w:t>
      </w:r>
      <w:r>
        <w:rPr>
          <w:sz w:val="24"/>
          <w:szCs w:val="24"/>
        </w:rPr>
        <w:t xml:space="preserve">, которым Ефимова Т.В. признана несостоятельным (банкротом) и введена процедура реализации имущества, а также Определение Арбитражного суда Алтайского края от 02.02.2017 г. </w:t>
      </w:r>
      <w:r w:rsidRPr="009F5DC3">
        <w:rPr>
          <w:sz w:val="24"/>
          <w:szCs w:val="24"/>
        </w:rPr>
        <w:t xml:space="preserve">по делу № </w:t>
      </w:r>
      <w:r w:rsidRPr="008D5FA1">
        <w:rPr>
          <w:sz w:val="24"/>
          <w:szCs w:val="24"/>
        </w:rPr>
        <w:t>А03-</w:t>
      </w:r>
      <w:r>
        <w:rPr>
          <w:noProof/>
          <w:sz w:val="24"/>
          <w:szCs w:val="24"/>
        </w:rPr>
        <w:t>1062</w:t>
      </w:r>
      <w:r w:rsidRPr="008D5FA1">
        <w:rPr>
          <w:sz w:val="24"/>
          <w:szCs w:val="24"/>
        </w:rPr>
        <w:t>/2016</w:t>
      </w:r>
      <w:r>
        <w:rPr>
          <w:sz w:val="24"/>
          <w:szCs w:val="24"/>
        </w:rPr>
        <w:t xml:space="preserve"> об утверждении порядка продажи имущества должника</w:t>
      </w:r>
    </w:p>
    <w:p w:rsidR="00AE00C1" w:rsidRPr="00C85A65" w:rsidRDefault="00AE00C1" w:rsidP="00AE00C1">
      <w:pPr>
        <w:ind w:firstLine="709"/>
        <w:jc w:val="both"/>
        <w:rPr>
          <w:sz w:val="24"/>
          <w:szCs w:val="24"/>
        </w:rPr>
      </w:pPr>
      <w:r w:rsidRPr="00C85A65">
        <w:rPr>
          <w:sz w:val="24"/>
          <w:szCs w:val="24"/>
        </w:rPr>
        <w:t>1.2. Продавец гарантирует, что до совершения настоящего договора имущество, указанное в п. 1.1 настоящего договора никому не продано, в споре и под запретом не состоит и свободно от любых прав и притязаний третьих лиц, о которых Продавец в момент заключения настоящего договора знал или не мог не знать</w:t>
      </w:r>
    </w:p>
    <w:p w:rsidR="00AE00C1" w:rsidRPr="00C85A65" w:rsidRDefault="00AE00C1" w:rsidP="00AE00C1">
      <w:pPr>
        <w:ind w:firstLine="720"/>
        <w:jc w:val="both"/>
        <w:rPr>
          <w:sz w:val="24"/>
          <w:szCs w:val="24"/>
        </w:rPr>
      </w:pPr>
    </w:p>
    <w:p w:rsidR="00AE00C1" w:rsidRPr="00C85A65" w:rsidRDefault="00AE00C1" w:rsidP="00AE00C1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2. Цена и порядок расчетов</w:t>
      </w:r>
    </w:p>
    <w:p w:rsidR="00AE00C1" w:rsidRDefault="00AE00C1" w:rsidP="00AE00C1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2.1. Цена, уплачиваемая Покупателем Продавцу за приобретаемое имущество, указанное в п. 1.1 настоящего договора составляет:</w:t>
      </w:r>
    </w:p>
    <w:tbl>
      <w:tblPr>
        <w:tblW w:w="0" w:type="auto"/>
        <w:tblInd w:w="94" w:type="dxa"/>
        <w:tblLayout w:type="fixed"/>
        <w:tblLook w:val="0000"/>
      </w:tblPr>
      <w:tblGrid>
        <w:gridCol w:w="360"/>
        <w:gridCol w:w="7167"/>
        <w:gridCol w:w="1843"/>
      </w:tblGrid>
      <w:tr w:rsidR="00AE00C1" w:rsidRPr="00F516FB" w:rsidTr="00E40452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  <w:r w:rsidRPr="00F516FB">
              <w:t>№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  <w:r w:rsidRPr="00F516FB">
              <w:t>Наименование</w:t>
            </w:r>
            <w:r>
              <w:t xml:space="preserve">, характеристики, адрес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  <w:r>
              <w:t>Цена</w:t>
            </w:r>
            <w:r w:rsidRPr="00F516FB">
              <w:t>, руб.</w:t>
            </w:r>
          </w:p>
        </w:tc>
      </w:tr>
      <w:tr w:rsidR="00AE00C1" w:rsidRPr="00F516FB" w:rsidTr="00E40452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right"/>
            </w:pPr>
            <w:r w:rsidRPr="00F516FB">
              <w:t>1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Default="00AE00C1" w:rsidP="00E40452">
            <w:pPr>
              <w:spacing w:line="100" w:lineRule="atLeast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E00C1" w:rsidRDefault="00AE00C1" w:rsidP="00E40452">
            <w:pPr>
              <w:jc w:val="center"/>
              <w:rPr>
                <w:sz w:val="18"/>
                <w:szCs w:val="18"/>
              </w:rPr>
            </w:pPr>
          </w:p>
        </w:tc>
      </w:tr>
      <w:tr w:rsidR="00AE00C1" w:rsidRPr="00F516FB" w:rsidTr="00E40452">
        <w:tc>
          <w:tcPr>
            <w:tcW w:w="75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right"/>
            </w:pPr>
            <w:r w:rsidRPr="00F516FB">
              <w:t>Итого: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</w:p>
        </w:tc>
      </w:tr>
    </w:tbl>
    <w:p w:rsidR="00AE00C1" w:rsidRPr="00C85A65" w:rsidRDefault="00AE00C1" w:rsidP="00AE00C1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00C1" w:rsidRPr="00092DFD" w:rsidRDefault="00AE00C1" w:rsidP="00AE00C1">
      <w:pPr>
        <w:ind w:firstLine="709"/>
        <w:jc w:val="both"/>
        <w:rPr>
          <w:snapToGrid w:val="0"/>
          <w:color w:val="000000"/>
          <w:sz w:val="22"/>
          <w:szCs w:val="22"/>
        </w:rPr>
      </w:pPr>
      <w:r w:rsidRPr="00C85A65">
        <w:rPr>
          <w:sz w:val="24"/>
          <w:szCs w:val="24"/>
        </w:rPr>
        <w:t xml:space="preserve">2.2. </w:t>
      </w:r>
      <w:r w:rsidRPr="00F97B61">
        <w:rPr>
          <w:sz w:val="24"/>
          <w:szCs w:val="24"/>
        </w:rPr>
        <w:t xml:space="preserve">Покупатель оплачивает цену имущества, указанную в п. 2.1 настоящего договора, не позднее 10 календарных дней с даты его заключения </w:t>
      </w:r>
      <w:r w:rsidRPr="00F97B61">
        <w:rPr>
          <w:snapToGrid w:val="0"/>
          <w:color w:val="000000"/>
          <w:sz w:val="24"/>
          <w:szCs w:val="24"/>
        </w:rPr>
        <w:t>путем перечисления денежных средств на банковский счет Должника (</w:t>
      </w:r>
      <w:r w:rsidRPr="00F97B61">
        <w:rPr>
          <w:b/>
          <w:snapToGrid w:val="0"/>
          <w:color w:val="000000"/>
          <w:sz w:val="24"/>
          <w:szCs w:val="24"/>
        </w:rPr>
        <w:t xml:space="preserve">Реквизиты: </w:t>
      </w:r>
      <w:r>
        <w:rPr>
          <w:b/>
          <w:color w:val="000000"/>
          <w:sz w:val="24"/>
          <w:szCs w:val="24"/>
          <w:shd w:val="clear" w:color="auto" w:fill="FFFFFF"/>
        </w:rPr>
        <w:t>Ефимова Татьяна Викторовна</w:t>
      </w:r>
      <w:r w:rsidRPr="00F97B61">
        <w:rPr>
          <w:b/>
          <w:color w:val="000000"/>
          <w:sz w:val="24"/>
          <w:szCs w:val="24"/>
          <w:shd w:val="clear" w:color="auto" w:fill="FFFFFF"/>
        </w:rPr>
        <w:t xml:space="preserve">,  </w:t>
      </w:r>
      <w:r w:rsidRPr="001B3207">
        <w:rPr>
          <w:b/>
          <w:sz w:val="24"/>
          <w:szCs w:val="24"/>
          <w:shd w:val="clear" w:color="auto" w:fill="FFFFFF"/>
        </w:rPr>
        <w:t>Отделение 8644 ПАО Сбербанк России 656038 г.Барнаул пр.Комсомольский 106а ИНН7707083893,КПП220202001,БИК040173604,к/с 30101810200000000604, р/с 40817810402006072752</w:t>
      </w:r>
      <w:r w:rsidRPr="00F97B61">
        <w:rPr>
          <w:snapToGrid w:val="0"/>
          <w:color w:val="000000"/>
          <w:sz w:val="24"/>
          <w:szCs w:val="24"/>
        </w:rPr>
        <w:t>). Факт оплаты имущества Должника в полном объеме, подтверждается выпиской (выписками) со счёта, квитанцией, иным документом - с отметкой банка Должника о зачислении  денежных средств. Датой оплаты имущества Должника считается дата зачисления денежных средств на банковский счет Должника</w:t>
      </w:r>
      <w:r w:rsidRPr="002B183D">
        <w:rPr>
          <w:snapToGrid w:val="0"/>
          <w:color w:val="000000"/>
          <w:sz w:val="22"/>
          <w:szCs w:val="22"/>
        </w:rPr>
        <w:t xml:space="preserve">. </w:t>
      </w:r>
    </w:p>
    <w:p w:rsidR="00AE00C1" w:rsidRPr="00C85A65" w:rsidRDefault="00AE00C1" w:rsidP="00AE00C1">
      <w:pPr>
        <w:pStyle w:val="Con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A65">
        <w:rPr>
          <w:rFonts w:ascii="Times New Roman" w:hAnsi="Times New Roman" w:cs="Times New Roman"/>
          <w:sz w:val="24"/>
          <w:szCs w:val="24"/>
        </w:rPr>
        <w:t>2.3. Покупатель несет все возможные расходы, связанные с оформлением настоящего договора в соответствии с действующим законодательством. Данные расходы не включаются в сумму, указанную в п. 2.1. настоящего договора и уплачиваются отдельно по мере необходимости и своевременно.</w:t>
      </w:r>
    </w:p>
    <w:p w:rsidR="00AE00C1" w:rsidRPr="00C85A65" w:rsidRDefault="00AE00C1" w:rsidP="00AE00C1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00C1" w:rsidRPr="00C85A65" w:rsidRDefault="00AE00C1" w:rsidP="00AE00C1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C85A65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3. Действие договора во времени</w:t>
      </w:r>
    </w:p>
    <w:p w:rsidR="00AE00C1" w:rsidRPr="00C85A65" w:rsidRDefault="00AE00C1" w:rsidP="00AE00C1">
      <w:pPr>
        <w:ind w:firstLine="708"/>
        <w:jc w:val="both"/>
        <w:rPr>
          <w:sz w:val="24"/>
          <w:szCs w:val="24"/>
        </w:rPr>
      </w:pPr>
      <w:r w:rsidRPr="00C85A65">
        <w:rPr>
          <w:sz w:val="24"/>
          <w:szCs w:val="24"/>
        </w:rPr>
        <w:t>3.1. Настоящий договор вступает в силу со дня подписания его сторонами, с которого и становится обязательным для сторон, заключивших его. Условия настоящего договора применяются к отношениям сторон, возникшим только после заключения настоящего договора.</w:t>
      </w:r>
    </w:p>
    <w:p w:rsidR="00AE00C1" w:rsidRPr="00C85A65" w:rsidRDefault="00AE00C1" w:rsidP="00AE00C1">
      <w:pPr>
        <w:pStyle w:val="a3"/>
        <w:ind w:firstLine="720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 xml:space="preserve">3.2. Настоящий договор действует до момента окончания исполнения сторонами </w:t>
      </w:r>
      <w:r w:rsidRPr="00C85A65">
        <w:rPr>
          <w:rFonts w:ascii="Times New Roman" w:hAnsi="Times New Roman" w:cs="Times New Roman"/>
          <w:sz w:val="24"/>
          <w:szCs w:val="24"/>
        </w:rPr>
        <w:lastRenderedPageBreak/>
        <w:t>своих обязательств по нему.</w:t>
      </w:r>
    </w:p>
    <w:p w:rsidR="00AE00C1" w:rsidRPr="00C85A65" w:rsidRDefault="00AE00C1" w:rsidP="00AE00C1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C1" w:rsidRPr="00C85A65" w:rsidRDefault="00AE00C1" w:rsidP="00AE00C1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4. Передача имущества.</w:t>
      </w:r>
    </w:p>
    <w:p w:rsidR="00AE00C1" w:rsidRPr="00C85A65" w:rsidRDefault="00AE00C1" w:rsidP="00AE00C1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4.1. Продавец передает Покупателю отчуждаемое имущество и все документы, относящиеся к ним по а</w:t>
      </w:r>
      <w:r w:rsidRPr="00C85A65">
        <w:rPr>
          <w:rFonts w:ascii="Times New Roman" w:hAnsi="Times New Roman" w:cs="Times New Roman"/>
          <w:color w:val="000000"/>
          <w:sz w:val="24"/>
          <w:szCs w:val="24"/>
        </w:rPr>
        <w:t>кту приема-передачи в срок не позднее 5 (Пяти) рабочих дней с момента полной оплаты стоимости по настоящему договору.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Акт приема-передачи является неотъемлемой частью настоящего договора.</w:t>
      </w:r>
    </w:p>
    <w:p w:rsidR="00AE00C1" w:rsidRPr="00C85A65" w:rsidRDefault="00AE00C1" w:rsidP="00AE00C1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C1" w:rsidRPr="00C85A65" w:rsidRDefault="00AE00C1" w:rsidP="00AE00C1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5. Возникновение права собственности</w:t>
      </w:r>
    </w:p>
    <w:p w:rsidR="00AE00C1" w:rsidRPr="00C85A65" w:rsidRDefault="00AE00C1" w:rsidP="00AE00C1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ab/>
        <w:t xml:space="preserve">5.1. Право собственности на </w:t>
      </w:r>
      <w:r>
        <w:rPr>
          <w:rFonts w:ascii="Times New Roman" w:hAnsi="Times New Roman" w:cs="Times New Roman"/>
          <w:sz w:val="24"/>
          <w:szCs w:val="24"/>
        </w:rPr>
        <w:t>продаваемое имущество</w:t>
      </w:r>
      <w:r w:rsidRPr="00C85A65">
        <w:rPr>
          <w:rFonts w:ascii="Times New Roman" w:hAnsi="Times New Roman" w:cs="Times New Roman"/>
          <w:sz w:val="24"/>
          <w:szCs w:val="24"/>
        </w:rPr>
        <w:t xml:space="preserve"> возникает у Покупателя с момента полной оплаты за имущество.</w:t>
      </w:r>
    </w:p>
    <w:p w:rsidR="00AE00C1" w:rsidRPr="00C85A65" w:rsidRDefault="00AE00C1" w:rsidP="00AE00C1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E00C1" w:rsidRPr="00C85A65" w:rsidRDefault="00AE00C1" w:rsidP="00AE00C1">
      <w:pPr>
        <w:pStyle w:val="ConsNonformat"/>
        <w:widowControl/>
        <w:tabs>
          <w:tab w:val="left" w:pos="468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AE00C1" w:rsidRPr="00C85A65" w:rsidRDefault="00AE00C1" w:rsidP="00AE00C1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6.1. Споры, вытекающие из настоящего договора, подлежат рассмотрению в порядке, предусмотренном действующим законодательством РФ.</w:t>
      </w:r>
    </w:p>
    <w:p w:rsidR="00AE00C1" w:rsidRPr="00C85A65" w:rsidRDefault="00AE00C1" w:rsidP="00AE00C1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E00C1" w:rsidRPr="00C85A65" w:rsidRDefault="00AE00C1" w:rsidP="00AE00C1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7. Прочие условия</w:t>
      </w:r>
    </w:p>
    <w:p w:rsidR="00AE00C1" w:rsidRPr="00C85A65" w:rsidRDefault="00AE00C1" w:rsidP="00AE00C1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65">
        <w:rPr>
          <w:rFonts w:ascii="Times New Roman" w:hAnsi="Times New Roman" w:cs="Times New Roman"/>
          <w:sz w:val="24"/>
          <w:szCs w:val="24"/>
        </w:rPr>
        <w:t>7.1. Изменение условий настоящего договора, его расторжение и прекращение возможно только при письменном соглашении сторон.</w:t>
      </w:r>
    </w:p>
    <w:p w:rsidR="00AE00C1" w:rsidRPr="00C85A65" w:rsidRDefault="00AE00C1" w:rsidP="00AE00C1">
      <w:pPr>
        <w:rPr>
          <w:sz w:val="24"/>
          <w:szCs w:val="24"/>
        </w:rPr>
      </w:pPr>
    </w:p>
    <w:p w:rsidR="00AE00C1" w:rsidRPr="00C85A65" w:rsidRDefault="00AE00C1" w:rsidP="00AE00C1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C85A65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8. Юридические адреса и реквизиты сторон</w:t>
      </w:r>
    </w:p>
    <w:tbl>
      <w:tblPr>
        <w:tblW w:w="0" w:type="auto"/>
        <w:tblLook w:val="04A0"/>
      </w:tblPr>
      <w:tblGrid>
        <w:gridCol w:w="4927"/>
        <w:gridCol w:w="4928"/>
      </w:tblGrid>
      <w:tr w:rsidR="00AE00C1" w:rsidRPr="00470A46" w:rsidTr="00E40452">
        <w:trPr>
          <w:trHeight w:val="1704"/>
        </w:trPr>
        <w:tc>
          <w:tcPr>
            <w:tcW w:w="4927" w:type="dxa"/>
          </w:tcPr>
          <w:p w:rsidR="00AE00C1" w:rsidRPr="00470A46" w:rsidRDefault="00AE00C1" w:rsidP="00E40452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>Продавец:</w:t>
            </w:r>
          </w:p>
          <w:p w:rsidR="00AE00C1" w:rsidRPr="00AA6C89" w:rsidRDefault="00AE00C1" w:rsidP="00E404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Ефимова Татьяна Викторовна</w:t>
            </w:r>
          </w:p>
          <w:p w:rsidR="00AE00C1" w:rsidRDefault="00AE00C1" w:rsidP="00E40452">
            <w:pPr>
              <w:jc w:val="both"/>
            </w:pPr>
          </w:p>
          <w:p w:rsidR="00AE00C1" w:rsidRPr="00470A46" w:rsidRDefault="00AE00C1" w:rsidP="00E40452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>От Продавца:</w:t>
            </w:r>
            <w:r w:rsidRPr="00470A46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 </w:t>
            </w:r>
            <w:r w:rsidRPr="00470A46">
              <w:rPr>
                <w:sz w:val="24"/>
                <w:szCs w:val="24"/>
              </w:rPr>
              <w:t>Финансовый управляющий</w:t>
            </w:r>
          </w:p>
          <w:p w:rsidR="00AE00C1" w:rsidRPr="00DC006D" w:rsidRDefault="00AE00C1" w:rsidP="00E40452">
            <w:pPr>
              <w:jc w:val="both"/>
            </w:pPr>
            <w:r w:rsidRPr="00470A46">
              <w:rPr>
                <w:sz w:val="24"/>
                <w:szCs w:val="24"/>
              </w:rPr>
              <w:t xml:space="preserve">Буздогаров Илья Александрович                                    </w:t>
            </w:r>
          </w:p>
        </w:tc>
        <w:tc>
          <w:tcPr>
            <w:tcW w:w="4928" w:type="dxa"/>
          </w:tcPr>
          <w:p w:rsidR="00AE00C1" w:rsidRPr="00470A46" w:rsidRDefault="00AE00C1" w:rsidP="00E40452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 xml:space="preserve">Покупатель: </w:t>
            </w:r>
          </w:p>
          <w:p w:rsidR="00AE00C1" w:rsidRDefault="00AE00C1" w:rsidP="00E40452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_____________________________</w:t>
            </w:r>
          </w:p>
          <w:p w:rsidR="00AE00C1" w:rsidRPr="00101376" w:rsidRDefault="00AE00C1" w:rsidP="00E40452">
            <w:pPr>
              <w:jc w:val="both"/>
            </w:pPr>
            <w:r>
              <w:t>____________________________________</w:t>
            </w:r>
          </w:p>
        </w:tc>
      </w:tr>
      <w:tr w:rsidR="00AE00C1" w:rsidRPr="00470A46" w:rsidTr="00E40452">
        <w:tc>
          <w:tcPr>
            <w:tcW w:w="4927" w:type="dxa"/>
          </w:tcPr>
          <w:p w:rsidR="00AE00C1" w:rsidRDefault="00AE00C1" w:rsidP="00E40452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 xml:space="preserve"> </w:t>
            </w:r>
          </w:p>
          <w:p w:rsidR="00AE00C1" w:rsidRPr="00470A46" w:rsidRDefault="00AE00C1" w:rsidP="00E404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</w:t>
            </w:r>
          </w:p>
        </w:tc>
        <w:tc>
          <w:tcPr>
            <w:tcW w:w="4928" w:type="dxa"/>
          </w:tcPr>
          <w:p w:rsidR="00AE00C1" w:rsidRPr="00470A46" w:rsidRDefault="00AE00C1" w:rsidP="00E40452">
            <w:pPr>
              <w:jc w:val="both"/>
              <w:rPr>
                <w:sz w:val="24"/>
                <w:szCs w:val="24"/>
              </w:rPr>
            </w:pPr>
          </w:p>
          <w:p w:rsidR="00AE00C1" w:rsidRPr="00470A46" w:rsidRDefault="00AE00C1" w:rsidP="00E404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</w:t>
            </w:r>
          </w:p>
        </w:tc>
      </w:tr>
    </w:tbl>
    <w:p w:rsidR="00AE00C1" w:rsidRDefault="00AE00C1" w:rsidP="00AE00C1">
      <w:pPr>
        <w:jc w:val="center"/>
        <w:rPr>
          <w:b/>
          <w:bCs/>
          <w:sz w:val="24"/>
          <w:szCs w:val="24"/>
        </w:rPr>
      </w:pPr>
    </w:p>
    <w:p w:rsidR="00AE00C1" w:rsidRPr="00090A1A" w:rsidRDefault="00AE00C1" w:rsidP="00AE00C1">
      <w:pPr>
        <w:rPr>
          <w:sz w:val="24"/>
          <w:szCs w:val="24"/>
        </w:rPr>
      </w:pPr>
    </w:p>
    <w:p w:rsidR="00AE00C1" w:rsidRPr="00090A1A" w:rsidRDefault="00AE00C1" w:rsidP="00AE00C1">
      <w:pPr>
        <w:rPr>
          <w:sz w:val="24"/>
          <w:szCs w:val="24"/>
        </w:rPr>
      </w:pPr>
    </w:p>
    <w:p w:rsidR="00AE00C1" w:rsidRPr="00090A1A" w:rsidRDefault="00AE00C1" w:rsidP="00AE00C1">
      <w:pPr>
        <w:rPr>
          <w:sz w:val="24"/>
          <w:szCs w:val="24"/>
        </w:rPr>
      </w:pPr>
    </w:p>
    <w:p w:rsidR="00AE00C1" w:rsidRDefault="00AE00C1" w:rsidP="00AE00C1">
      <w:pPr>
        <w:rPr>
          <w:sz w:val="24"/>
          <w:szCs w:val="24"/>
        </w:rPr>
      </w:pPr>
    </w:p>
    <w:p w:rsidR="00AE00C1" w:rsidRDefault="00AE00C1" w:rsidP="00AE00C1">
      <w:pPr>
        <w:rPr>
          <w:sz w:val="24"/>
          <w:szCs w:val="24"/>
        </w:rPr>
      </w:pPr>
    </w:p>
    <w:p w:rsidR="00AE00C1" w:rsidRDefault="00AE00C1" w:rsidP="00AE00C1">
      <w:pPr>
        <w:pageBreakBefore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:rsidR="00AE00C1" w:rsidRDefault="00AE00C1" w:rsidP="00AE00C1">
      <w:pPr>
        <w:jc w:val="center"/>
        <w:rPr>
          <w:sz w:val="24"/>
          <w:szCs w:val="24"/>
        </w:rPr>
      </w:pPr>
    </w:p>
    <w:p w:rsidR="00AE00C1" w:rsidRDefault="00AE00C1" w:rsidP="00AE00C1">
      <w:pPr>
        <w:jc w:val="center"/>
        <w:rPr>
          <w:sz w:val="24"/>
          <w:szCs w:val="24"/>
        </w:rPr>
      </w:pPr>
      <w:r>
        <w:rPr>
          <w:sz w:val="24"/>
          <w:szCs w:val="24"/>
        </w:rPr>
        <w:t>АКТ ПРИЕМА-ПЕРЕДАЧИ ИМУЩЕСТВА</w:t>
      </w:r>
    </w:p>
    <w:p w:rsidR="00AE00C1" w:rsidRDefault="00AE00C1" w:rsidP="00AE00C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 договору </w:t>
      </w:r>
      <w:r w:rsidRPr="00C85A65">
        <w:rPr>
          <w:sz w:val="24"/>
          <w:szCs w:val="24"/>
        </w:rPr>
        <w:t>купли-продажи имущества</w:t>
      </w:r>
      <w:r>
        <w:rPr>
          <w:sz w:val="24"/>
          <w:szCs w:val="24"/>
        </w:rPr>
        <w:t xml:space="preserve"> № ____</w:t>
      </w:r>
      <w:r w:rsidRPr="00C85A65">
        <w:rPr>
          <w:sz w:val="24"/>
          <w:szCs w:val="24"/>
        </w:rPr>
        <w:t xml:space="preserve"> </w:t>
      </w:r>
      <w:r>
        <w:rPr>
          <w:sz w:val="24"/>
          <w:szCs w:val="24"/>
        </w:rPr>
        <w:t>от ___ __________ 201__ г.</w:t>
      </w:r>
    </w:p>
    <w:p w:rsidR="00AE00C1" w:rsidRPr="00C85A65" w:rsidRDefault="00AE00C1" w:rsidP="00AE00C1">
      <w:pPr>
        <w:jc w:val="center"/>
        <w:rPr>
          <w:sz w:val="24"/>
          <w:szCs w:val="24"/>
        </w:rPr>
      </w:pPr>
    </w:p>
    <w:p w:rsidR="00AE00C1" w:rsidRPr="00C85A65" w:rsidRDefault="00AE00C1" w:rsidP="00AE00C1">
      <w:pPr>
        <w:rPr>
          <w:sz w:val="24"/>
          <w:szCs w:val="24"/>
        </w:rPr>
      </w:pPr>
      <w:r w:rsidRPr="00C85A65">
        <w:rPr>
          <w:sz w:val="24"/>
          <w:szCs w:val="24"/>
        </w:rPr>
        <w:t xml:space="preserve">город </w:t>
      </w:r>
      <w:r>
        <w:rPr>
          <w:sz w:val="24"/>
          <w:szCs w:val="24"/>
        </w:rPr>
        <w:t xml:space="preserve"> Барнаул</w:t>
      </w:r>
      <w:r w:rsidRPr="00C85A65">
        <w:rPr>
          <w:sz w:val="24"/>
          <w:szCs w:val="24"/>
        </w:rPr>
        <w:tab/>
      </w:r>
      <w:r w:rsidRPr="00C85A65">
        <w:rPr>
          <w:sz w:val="24"/>
          <w:szCs w:val="24"/>
        </w:rPr>
        <w:tab/>
      </w:r>
      <w:r w:rsidRPr="00C85A65">
        <w:rPr>
          <w:sz w:val="24"/>
          <w:szCs w:val="24"/>
        </w:rPr>
        <w:tab/>
        <w:t xml:space="preserve">        </w:t>
      </w:r>
      <w:r w:rsidRPr="00C85A65">
        <w:rPr>
          <w:sz w:val="24"/>
          <w:szCs w:val="24"/>
        </w:rPr>
        <w:tab/>
        <w:t xml:space="preserve">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85A65">
        <w:rPr>
          <w:sz w:val="24"/>
          <w:szCs w:val="24"/>
        </w:rPr>
        <w:t>«</w:t>
      </w:r>
      <w:r>
        <w:rPr>
          <w:sz w:val="24"/>
          <w:szCs w:val="24"/>
        </w:rPr>
        <w:t>___</w:t>
      </w:r>
      <w:r w:rsidRPr="00C85A65">
        <w:rPr>
          <w:sz w:val="24"/>
          <w:szCs w:val="24"/>
        </w:rPr>
        <w:t xml:space="preserve">» </w:t>
      </w:r>
      <w:r>
        <w:rPr>
          <w:sz w:val="24"/>
          <w:szCs w:val="24"/>
        </w:rPr>
        <w:t>______</w:t>
      </w:r>
      <w:r w:rsidRPr="00C85A65">
        <w:rPr>
          <w:sz w:val="24"/>
          <w:szCs w:val="24"/>
        </w:rPr>
        <w:t xml:space="preserve"> 201</w:t>
      </w:r>
      <w:r>
        <w:rPr>
          <w:sz w:val="24"/>
          <w:szCs w:val="24"/>
        </w:rPr>
        <w:t xml:space="preserve">__ </w:t>
      </w:r>
      <w:r w:rsidRPr="00C85A65">
        <w:rPr>
          <w:sz w:val="24"/>
          <w:szCs w:val="24"/>
        </w:rPr>
        <w:t>года</w:t>
      </w:r>
    </w:p>
    <w:p w:rsidR="00AE00C1" w:rsidRPr="00C85A65" w:rsidRDefault="00AE00C1" w:rsidP="00AE00C1">
      <w:pPr>
        <w:tabs>
          <w:tab w:val="left" w:pos="7345"/>
        </w:tabs>
        <w:rPr>
          <w:sz w:val="24"/>
          <w:szCs w:val="24"/>
        </w:rPr>
      </w:pPr>
      <w:r w:rsidRPr="00C85A65">
        <w:rPr>
          <w:sz w:val="24"/>
          <w:szCs w:val="24"/>
        </w:rPr>
        <w:tab/>
      </w:r>
    </w:p>
    <w:p w:rsidR="00AE00C1" w:rsidRPr="00AA6C89" w:rsidRDefault="00AE00C1" w:rsidP="00AE00C1">
      <w:pPr>
        <w:ind w:firstLine="720"/>
        <w:jc w:val="both"/>
        <w:rPr>
          <w:sz w:val="24"/>
          <w:szCs w:val="24"/>
        </w:rPr>
      </w:pPr>
      <w:r w:rsidRPr="001B3207">
        <w:rPr>
          <w:bCs/>
          <w:sz w:val="24"/>
          <w:szCs w:val="24"/>
        </w:rPr>
        <w:t>Ефимов</w:t>
      </w:r>
      <w:r>
        <w:rPr>
          <w:bCs/>
          <w:sz w:val="24"/>
          <w:szCs w:val="24"/>
        </w:rPr>
        <w:t>а</w:t>
      </w:r>
      <w:r w:rsidRPr="001B3207">
        <w:rPr>
          <w:bCs/>
          <w:sz w:val="24"/>
          <w:szCs w:val="24"/>
        </w:rPr>
        <w:t xml:space="preserve"> Т</w:t>
      </w:r>
      <w:r>
        <w:rPr>
          <w:bCs/>
          <w:sz w:val="24"/>
          <w:szCs w:val="24"/>
        </w:rPr>
        <w:t xml:space="preserve">атьяна </w:t>
      </w:r>
      <w:r w:rsidRPr="001B3207">
        <w:rPr>
          <w:bCs/>
          <w:sz w:val="24"/>
          <w:szCs w:val="24"/>
        </w:rPr>
        <w:t>В</w:t>
      </w:r>
      <w:r>
        <w:rPr>
          <w:bCs/>
          <w:sz w:val="24"/>
          <w:szCs w:val="24"/>
        </w:rPr>
        <w:t>икторовна</w:t>
      </w:r>
      <w:r w:rsidRPr="001B3207">
        <w:rPr>
          <w:noProof/>
          <w:sz w:val="24"/>
          <w:szCs w:val="24"/>
        </w:rPr>
        <w:t xml:space="preserve"> 26.09.1958 г.р. ИНН </w:t>
      </w:r>
      <w:r w:rsidRPr="001B3207">
        <w:rPr>
          <w:sz w:val="24"/>
          <w:szCs w:val="24"/>
          <w:shd w:val="clear" w:color="auto" w:fill="FFFFFF"/>
        </w:rPr>
        <w:t>222503801295</w:t>
      </w:r>
      <w:r w:rsidRPr="001B3207">
        <w:rPr>
          <w:noProof/>
          <w:sz w:val="24"/>
          <w:szCs w:val="24"/>
        </w:rPr>
        <w:t xml:space="preserve"> СНИЛС 03652478967 </w:t>
      </w:r>
      <w:r w:rsidRPr="001B3207">
        <w:rPr>
          <w:sz w:val="24"/>
          <w:szCs w:val="24"/>
          <w:shd w:val="clear" w:color="auto" w:fill="FFFFFF"/>
        </w:rPr>
        <w:t>г.Барнаул, ул.Димитрова, 81-60</w:t>
      </w:r>
      <w:r w:rsidRPr="00AA6C89">
        <w:rPr>
          <w:sz w:val="24"/>
          <w:szCs w:val="24"/>
        </w:rPr>
        <w:t xml:space="preserve">, в лице финансового управляющего Буздогарова Ильи Александровича, действующего на основании Решения Арбитражного суда Алтайского края </w:t>
      </w:r>
      <w:r w:rsidRPr="00AA6C89">
        <w:rPr>
          <w:noProof/>
          <w:sz w:val="24"/>
          <w:szCs w:val="24"/>
        </w:rPr>
        <w:t>по делу А03-</w:t>
      </w:r>
      <w:r>
        <w:rPr>
          <w:noProof/>
          <w:sz w:val="24"/>
          <w:szCs w:val="24"/>
        </w:rPr>
        <w:t>1062</w:t>
      </w:r>
      <w:r w:rsidRPr="00AA6C89">
        <w:rPr>
          <w:noProof/>
          <w:sz w:val="24"/>
          <w:szCs w:val="24"/>
        </w:rPr>
        <w:t xml:space="preserve">/2016 от </w:t>
      </w:r>
      <w:r>
        <w:rPr>
          <w:noProof/>
          <w:sz w:val="24"/>
          <w:szCs w:val="24"/>
        </w:rPr>
        <w:t>05</w:t>
      </w:r>
      <w:r w:rsidRPr="00AA6C89">
        <w:rPr>
          <w:noProof/>
          <w:sz w:val="24"/>
          <w:szCs w:val="24"/>
        </w:rPr>
        <w:t>.0</w:t>
      </w:r>
      <w:r>
        <w:rPr>
          <w:noProof/>
          <w:sz w:val="24"/>
          <w:szCs w:val="24"/>
        </w:rPr>
        <w:t>4</w:t>
      </w:r>
      <w:r w:rsidRPr="00AA6C89">
        <w:rPr>
          <w:noProof/>
          <w:sz w:val="24"/>
          <w:szCs w:val="24"/>
        </w:rPr>
        <w:t>.2016г.</w:t>
      </w:r>
      <w:r w:rsidRPr="00AA6C89">
        <w:rPr>
          <w:sz w:val="24"/>
          <w:szCs w:val="24"/>
        </w:rPr>
        <w:t>, именуемый в дальнейшем «Продавец», с одной стороны,</w:t>
      </w:r>
    </w:p>
    <w:p w:rsidR="00AE00C1" w:rsidRDefault="00AE00C1" w:rsidP="00AE00C1">
      <w:pPr>
        <w:ind w:firstLine="720"/>
        <w:jc w:val="both"/>
        <w:rPr>
          <w:sz w:val="24"/>
          <w:szCs w:val="24"/>
        </w:rPr>
      </w:pPr>
      <w:r w:rsidRPr="008D5FA1">
        <w:rPr>
          <w:sz w:val="24"/>
          <w:szCs w:val="24"/>
        </w:rPr>
        <w:t>и </w:t>
      </w:r>
      <w:r w:rsidRPr="008D5FA1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_______________________________________________________________</w:t>
      </w:r>
      <w:r>
        <w:rPr>
          <w:sz w:val="24"/>
          <w:szCs w:val="24"/>
        </w:rPr>
        <w:t>, именуемый</w:t>
      </w:r>
      <w:r w:rsidRPr="008D5FA1">
        <w:rPr>
          <w:sz w:val="24"/>
          <w:szCs w:val="24"/>
        </w:rPr>
        <w:t xml:space="preserve"> в дальнейшем «Покупатель», </w:t>
      </w:r>
      <w:r>
        <w:rPr>
          <w:sz w:val="24"/>
          <w:szCs w:val="24"/>
        </w:rPr>
        <w:t>подписали настоящий акт о нижеследующем:</w:t>
      </w:r>
    </w:p>
    <w:p w:rsidR="00AE00C1" w:rsidRDefault="00AE00C1" w:rsidP="00AE00C1">
      <w:pPr>
        <w:ind w:firstLine="720"/>
        <w:jc w:val="both"/>
        <w:rPr>
          <w:sz w:val="24"/>
          <w:szCs w:val="24"/>
        </w:rPr>
      </w:pPr>
    </w:p>
    <w:p w:rsidR="00AE00C1" w:rsidRDefault="00AE00C1" w:rsidP="00AE00C1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Продавец передает, а Покупатель принимает следующее имущество:</w:t>
      </w:r>
    </w:p>
    <w:tbl>
      <w:tblPr>
        <w:tblW w:w="0" w:type="auto"/>
        <w:tblInd w:w="94" w:type="dxa"/>
        <w:tblLayout w:type="fixed"/>
        <w:tblLook w:val="0000"/>
      </w:tblPr>
      <w:tblGrid>
        <w:gridCol w:w="360"/>
        <w:gridCol w:w="7167"/>
        <w:gridCol w:w="1843"/>
      </w:tblGrid>
      <w:tr w:rsidR="00AE00C1" w:rsidRPr="00F516FB" w:rsidTr="00E40452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  <w:r w:rsidRPr="00F516FB">
              <w:t>№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  <w:r w:rsidRPr="00F516FB">
              <w:t>Наименование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  <w:r>
              <w:t>Цена</w:t>
            </w:r>
            <w:r w:rsidRPr="00F516FB">
              <w:t>, руб.</w:t>
            </w:r>
          </w:p>
        </w:tc>
      </w:tr>
      <w:tr w:rsidR="00AE00C1" w:rsidRPr="00F516FB" w:rsidTr="00E40452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right"/>
            </w:pP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Default="00AE00C1" w:rsidP="00E40452">
            <w:pPr>
              <w:spacing w:line="100" w:lineRule="atLeast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E00C1" w:rsidRDefault="00AE00C1" w:rsidP="00E40452">
            <w:pPr>
              <w:jc w:val="center"/>
              <w:rPr>
                <w:sz w:val="18"/>
                <w:szCs w:val="18"/>
              </w:rPr>
            </w:pPr>
          </w:p>
        </w:tc>
      </w:tr>
      <w:tr w:rsidR="00AE00C1" w:rsidRPr="00F516FB" w:rsidTr="00E40452">
        <w:tc>
          <w:tcPr>
            <w:tcW w:w="75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right"/>
            </w:pPr>
            <w:r w:rsidRPr="00F516FB">
              <w:t>Итого: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00C1" w:rsidRPr="00F516FB" w:rsidRDefault="00AE00C1" w:rsidP="00E40452">
            <w:pPr>
              <w:spacing w:line="100" w:lineRule="atLeast"/>
              <w:jc w:val="center"/>
            </w:pPr>
          </w:p>
        </w:tc>
      </w:tr>
    </w:tbl>
    <w:p w:rsidR="00AE00C1" w:rsidRDefault="00AE00C1" w:rsidP="00AE00C1">
      <w:pPr>
        <w:jc w:val="both"/>
        <w:rPr>
          <w:sz w:val="24"/>
          <w:szCs w:val="24"/>
          <w:shd w:val="clear" w:color="auto" w:fill="FFFFFF"/>
        </w:rPr>
      </w:pPr>
    </w:p>
    <w:p w:rsidR="00AE00C1" w:rsidRDefault="00AE00C1" w:rsidP="00AE00C1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момент передачи имущество, указанное в пункте 1 настоящего акта, осмотрено Покупателем. Покупатель претензий к внешнему виду и функциональному состоянию имущества не имеет.</w:t>
      </w:r>
    </w:p>
    <w:p w:rsidR="00AE00C1" w:rsidRDefault="00AE00C1" w:rsidP="00AE00C1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Настоящий акт составлен в двух экземплярах, по одному для каждой стороны.</w:t>
      </w:r>
    </w:p>
    <w:p w:rsidR="00AE00C1" w:rsidRDefault="00AE00C1" w:rsidP="00AE00C1">
      <w:pPr>
        <w:jc w:val="both"/>
        <w:rPr>
          <w:sz w:val="24"/>
          <w:szCs w:val="24"/>
          <w:shd w:val="clear" w:color="auto" w:fill="FFFFFF"/>
        </w:rPr>
      </w:pPr>
    </w:p>
    <w:tbl>
      <w:tblPr>
        <w:tblW w:w="0" w:type="auto"/>
        <w:tblLook w:val="04A0"/>
      </w:tblPr>
      <w:tblGrid>
        <w:gridCol w:w="4927"/>
        <w:gridCol w:w="4928"/>
      </w:tblGrid>
      <w:tr w:rsidR="00AE00C1" w:rsidRPr="00470A46" w:rsidTr="00E40452">
        <w:trPr>
          <w:trHeight w:val="1704"/>
        </w:trPr>
        <w:tc>
          <w:tcPr>
            <w:tcW w:w="4927" w:type="dxa"/>
          </w:tcPr>
          <w:p w:rsidR="00AE00C1" w:rsidRPr="00470A46" w:rsidRDefault="00AE00C1" w:rsidP="00E40452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>Продавец:</w:t>
            </w:r>
          </w:p>
          <w:p w:rsidR="00AE00C1" w:rsidRPr="00AA6C89" w:rsidRDefault="00AE00C1" w:rsidP="00E404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Ефимова Татьяна Викторовна</w:t>
            </w:r>
          </w:p>
          <w:p w:rsidR="00AE00C1" w:rsidRDefault="00AE00C1" w:rsidP="00E40452">
            <w:pPr>
              <w:jc w:val="both"/>
            </w:pPr>
          </w:p>
          <w:p w:rsidR="00AE00C1" w:rsidRPr="00470A46" w:rsidRDefault="00AE00C1" w:rsidP="00E40452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>От Продавца:</w:t>
            </w:r>
            <w:r w:rsidRPr="00470A46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 </w:t>
            </w:r>
            <w:r w:rsidRPr="00470A46">
              <w:rPr>
                <w:sz w:val="24"/>
                <w:szCs w:val="24"/>
              </w:rPr>
              <w:t>Финансовый управляющий</w:t>
            </w:r>
          </w:p>
          <w:p w:rsidR="00AE00C1" w:rsidRDefault="00AE00C1" w:rsidP="00E40452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 xml:space="preserve">Буздогаров Илья Александрович          </w:t>
            </w:r>
          </w:p>
          <w:p w:rsidR="00AE00C1" w:rsidRDefault="00AE00C1" w:rsidP="00E40452">
            <w:pPr>
              <w:jc w:val="both"/>
              <w:rPr>
                <w:sz w:val="24"/>
                <w:szCs w:val="24"/>
              </w:rPr>
            </w:pPr>
          </w:p>
          <w:p w:rsidR="00AE00C1" w:rsidRDefault="00AE00C1" w:rsidP="00E404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</w:t>
            </w:r>
            <w:r w:rsidRPr="00470A46">
              <w:rPr>
                <w:sz w:val="24"/>
                <w:szCs w:val="24"/>
              </w:rPr>
              <w:t xml:space="preserve">  </w:t>
            </w:r>
          </w:p>
          <w:p w:rsidR="00AE00C1" w:rsidRPr="001B3207" w:rsidRDefault="00AE00C1" w:rsidP="00E40452">
            <w:pPr>
              <w:jc w:val="both"/>
            </w:pPr>
            <w:r w:rsidRPr="001B3207">
              <w:t xml:space="preserve">подпись                        </w:t>
            </w:r>
          </w:p>
        </w:tc>
        <w:tc>
          <w:tcPr>
            <w:tcW w:w="4928" w:type="dxa"/>
          </w:tcPr>
          <w:p w:rsidR="00AE00C1" w:rsidRPr="00470A46" w:rsidRDefault="00AE00C1" w:rsidP="00E40452">
            <w:pPr>
              <w:jc w:val="both"/>
              <w:rPr>
                <w:sz w:val="24"/>
                <w:szCs w:val="24"/>
              </w:rPr>
            </w:pPr>
            <w:r w:rsidRPr="00470A46">
              <w:rPr>
                <w:sz w:val="24"/>
                <w:szCs w:val="24"/>
              </w:rPr>
              <w:t xml:space="preserve">Покупатель: </w:t>
            </w:r>
          </w:p>
          <w:p w:rsidR="00AE00C1" w:rsidRDefault="00AE00C1" w:rsidP="00E40452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_______________________</w:t>
            </w:r>
          </w:p>
          <w:p w:rsidR="00AE00C1" w:rsidRDefault="00AE00C1" w:rsidP="00E40452">
            <w:pPr>
              <w:jc w:val="both"/>
            </w:pPr>
            <w:r>
              <w:t>_____________________________</w:t>
            </w:r>
          </w:p>
          <w:p w:rsidR="00AE00C1" w:rsidRDefault="00AE00C1" w:rsidP="00E40452">
            <w:pPr>
              <w:jc w:val="both"/>
            </w:pPr>
          </w:p>
          <w:p w:rsidR="00AE00C1" w:rsidRDefault="00AE00C1" w:rsidP="00E40452">
            <w:pPr>
              <w:jc w:val="both"/>
            </w:pPr>
          </w:p>
          <w:p w:rsidR="00AE00C1" w:rsidRDefault="00AE00C1" w:rsidP="00E40452">
            <w:pPr>
              <w:jc w:val="both"/>
            </w:pPr>
          </w:p>
          <w:p w:rsidR="00AE00C1" w:rsidRDefault="00AE00C1" w:rsidP="00E40452">
            <w:pPr>
              <w:jc w:val="both"/>
            </w:pPr>
          </w:p>
          <w:p w:rsidR="00AE00C1" w:rsidRDefault="00AE00C1" w:rsidP="00E40452">
            <w:pPr>
              <w:jc w:val="both"/>
            </w:pPr>
            <w:r>
              <w:t>___________________________</w:t>
            </w:r>
          </w:p>
          <w:p w:rsidR="00AE00C1" w:rsidRPr="00101376" w:rsidRDefault="00AE00C1" w:rsidP="00E40452">
            <w:pPr>
              <w:jc w:val="both"/>
            </w:pPr>
            <w:r>
              <w:t>подпись</w:t>
            </w:r>
          </w:p>
        </w:tc>
      </w:tr>
    </w:tbl>
    <w:p w:rsidR="00AE00C1" w:rsidRPr="00090A1A" w:rsidRDefault="00AE00C1" w:rsidP="00AE00C1">
      <w:pPr>
        <w:jc w:val="both"/>
        <w:rPr>
          <w:sz w:val="24"/>
          <w:szCs w:val="24"/>
          <w:shd w:val="clear" w:color="auto" w:fill="FFFFFF"/>
        </w:rPr>
      </w:pPr>
    </w:p>
    <w:p w:rsidR="00AE00C1" w:rsidRPr="00090A1A" w:rsidRDefault="00AE00C1" w:rsidP="00AE00C1">
      <w:pPr>
        <w:tabs>
          <w:tab w:val="left" w:pos="2595"/>
        </w:tabs>
        <w:rPr>
          <w:sz w:val="24"/>
          <w:szCs w:val="24"/>
        </w:rPr>
      </w:pPr>
    </w:p>
    <w:p w:rsidR="00AE00C1" w:rsidRDefault="00AE00C1" w:rsidP="00AE00C1"/>
    <w:p w:rsidR="00E43408" w:rsidRDefault="00E43408"/>
    <w:sectPr w:rsidR="00E43408" w:rsidSect="00FA2E2C">
      <w:footerReference w:type="default" r:id="rId5"/>
      <w:pgSz w:w="11909" w:h="16834"/>
      <w:pgMar w:top="567" w:right="852" w:bottom="426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5FF" w:rsidRDefault="00AE00C1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A815FF" w:rsidRDefault="00AE00C1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15ACA"/>
    <w:multiLevelType w:val="hybridMultilevel"/>
    <w:tmpl w:val="1A4C2894"/>
    <w:lvl w:ilvl="0" w:tplc="DB46B2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EE621D"/>
    <w:multiLevelType w:val="multilevel"/>
    <w:tmpl w:val="7D22FC4A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E00C1"/>
    <w:rsid w:val="0090495E"/>
    <w:rsid w:val="00AE00C1"/>
    <w:rsid w:val="00D00D94"/>
    <w:rsid w:val="00E43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00C1"/>
    <w:pPr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00C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ConsNormal">
    <w:name w:val="ConsNormal"/>
    <w:uiPriority w:val="99"/>
    <w:rsid w:val="00AE00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AE00C1"/>
    <w:pPr>
      <w:jc w:val="both"/>
    </w:pPr>
    <w:rPr>
      <w:rFonts w:ascii="Courier New" w:hAnsi="Courier New" w:cs="Courier New"/>
    </w:rPr>
  </w:style>
  <w:style w:type="paragraph" w:customStyle="1" w:styleId="ConsNonformat">
    <w:name w:val="ConsNonformat"/>
    <w:uiPriority w:val="99"/>
    <w:rsid w:val="00AE0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E00C1"/>
    <w:pPr>
      <w:widowControl/>
      <w:autoSpaceDE/>
      <w:autoSpaceDN/>
      <w:adjustRightInd/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AE00C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E00C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0o/bCqklSBNeKdJVgpnlj5zxLWRy8XnERBjH4OdRy6k=</DigestValue>
    </Reference>
    <Reference URI="#idOfficeObject" Type="http://www.w3.org/2000/09/xmldsig#Object">
      <DigestMethod Algorithm="urn:ietf:params:xml:ns:cpxmlsec:algorithms:gostr3411"/>
      <DigestValue>pSEELSErSA16ri9hDuaPSLHQ01us0x4Fp1TiSKxp+PQ=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F7yGrE1S8HrxdFL3R43AEMfq0QPSlL1+bgn9V3wYX/s=</DigestValue>
    </Reference>
  </SignedInfo>
  <SignatureValue>GIccGIqxIRHy66Wd27y+seUiemevbuDqEpbidm7HefUHPVEAXrVElD0hp05NJGgt
YXGfvFTOSR0Zej7fk65Zlg==</SignatureValue>
  <KeyInfo>
    <X509Data>
      <X509Certificate>MIIHoDCCB0+gAwIBAgIRAyQDGl0VAPKa5xF9fvP6RiUwCAYGKoUDAgIDMIIBgzEY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RcZhmYRcRS+SST2a0SztiWEG0lE=</DigestValue>
      </Reference>
      <Reference URI="/word/document.xml?ContentType=application/vnd.openxmlformats-officedocument.wordprocessingml.document.main+xml">
        <DigestMethod Algorithm="http://www.w3.org/2000/09/xmldsig#sha1"/>
        <DigestValue>DCflxO2LbtyykkzLOCrIQ+i/Cvg=</DigestValue>
      </Reference>
      <Reference URI="/word/fontTable.xml?ContentType=application/vnd.openxmlformats-officedocument.wordprocessingml.fontTable+xml">
        <DigestMethod Algorithm="http://www.w3.org/2000/09/xmldsig#sha1"/>
        <DigestValue>ypQQyiOHDrbYt1B/awU4Vc7WWIU=</DigestValue>
      </Reference>
      <Reference URI="/word/footer1.xml?ContentType=application/vnd.openxmlformats-officedocument.wordprocessingml.footer+xml">
        <DigestMethod Algorithm="http://www.w3.org/2000/09/xmldsig#sha1"/>
        <DigestValue>DB54R5nSUaYzIVMXTf2pZTpivRA=</DigestValue>
      </Reference>
      <Reference URI="/word/numbering.xml?ContentType=application/vnd.openxmlformats-officedocument.wordprocessingml.numbering+xml">
        <DigestMethod Algorithm="http://www.w3.org/2000/09/xmldsig#sha1"/>
        <DigestValue>ioHQG4CLb4S1bDq0UHUNHxImxVM=</DigestValue>
      </Reference>
      <Reference URI="/word/settings.xml?ContentType=application/vnd.openxmlformats-officedocument.wordprocessingml.settings+xml">
        <DigestMethod Algorithm="http://www.w3.org/2000/09/xmldsig#sha1"/>
        <DigestValue>5cqU4W/vszbKLI0ko7n+5xt4OM8=</DigestValue>
      </Reference>
      <Reference URI="/word/styles.xml?ContentType=application/vnd.openxmlformats-officedocument.wordprocessingml.styles+xml">
        <DigestMethod Algorithm="http://www.w3.org/2000/09/xmldsig#sha1"/>
        <DigestValue>C7PNzyu95BjZwn7jJFGw1y1l/Mg=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2017-12-01T08:53:03Z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1400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2017-12-01T08:53:03Z</xd:SigningTime>
          <xd:SigningCertificate>
            <xd:Cert>
              <xd:CertDigest>
                <DigestMethod Algorithm="http://www.w3.org/2000/09/xmldsig#sha1"/>
                <DigestValue>m+t8mVUgbuyuDwF19G7VfXIqLxs=</DigestValue>
              </xd:CertDigest>
              <xd:IssuerSerial>
                <X509IssuerName>CN="УЦ ООО ""Центр информационной безопасности""", OU=Удостоверяющий Центр, O=ООО Центр информационной безопасности, L=Барнаул, S=22 Алтайский край, C=RU, E=uc@secret-net.ru, ИНН=002225100262, ОГРН=1092225000779</X509IssuerName>
                <X509SerialNumber>1068715420219017105943946802312716633637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4668</Characters>
  <Application>Microsoft Office Word</Application>
  <DocSecurity>0</DocSecurity>
  <Lines>38</Lines>
  <Paragraphs>10</Paragraphs>
  <ScaleCrop>false</ScaleCrop>
  <Company>RePack by SPecialiST</Company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2017-11-28T05:19:00Z</dcterms:created>
  <dcterms:modified xsi:type="dcterms:W3CDTF">2017-11-28T05:19:00Z</dcterms:modified>
</cp:coreProperties>
</file>