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№СТП-3845/1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Кулагин Юрий Михайлович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2019-09-09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гараж-бокс, назначение: нежилое, 1-этажный, общая площадь 385,3 кв.м., инв.№3458, лит. Е, адрес объекта: Камчатский край, Елизовский район, г. Елизово, ул. Нагорная, д. 25б. Кадастровый номер: 41:05:0101003:3030 Здание склад МТЦ, назначение: нежилое, 1-этажный, общая площадь 341 кв.м., инв.№ 3458, лит. З, адрес объекта: Камчатский край, Елизовский район, г. Елизово, ул. Нагорная, д. 25б. Кадастровый номер: 41:05:0101003:3027 Здание склад, назначение: нежилое, 1-этажный, общая площадь 66 кв.м., инв. № 3458, лит. И, адрес объекта: Камчатский край, Елизовский район, г. Елизово, ул. Нагорная, д. 25б. Кадастровый но-мер: 41:05:0101003:3028 Здание РММ на 100 тракторов, назначение: нежилое, 2-этажный, общая площадь 1628,5 кв.м., инв. № 3458, лит. В, В1, адрес объекта: Камчатский край, Елизовский район, г. Елизово, ул. Нагорная, д. 25б. Кадастровый номер: 41:05:0101003:3029 Здание диспетчерская, назначение: нежилое, 1-этажный, общая площадь: 66,3 кв.м., инв. № 3458, лит. К, адрес объекта: Камчатский край, Елизовский район, г. Елизово, ул. Нагорная, д. 25б. Кадастровый номер: 41:05:0101003:3026 Здание блок производственно-бытовых помещений, назначение: нежилое, 2-этажный, общая площадь 627,3 кв.м., инв. № 3458, лит. А, адрес объекта: Камчатский край, Елизовский район, г. Елизово, ул. Нагорная, д. 25б. Кадастровый номер: 41:05:0101003:304, начальная цена 7277400.00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Кулагин Юрий Михайлович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ZQ25zynj3kd6hyQjD5MP6eExipQ+20rDkkkB677hMoU=</DigestValue>
    </Reference>
    <Reference Type="http://www.w3.org/2000/09/xmldsig#Object" URI="#idOfficeObject">
      <DigestMethod Algorithm="urn:ietf:params:xml:ns:cpxmlsec:algorithms:gostr34112012-256"/>
      <DigestValue>xTBi3Yl/uWBM5soeY3PNJZWGGWNnWqaMoUdpC2Zk+nk=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EYuW/A7ulvpTs33WJkyjZRETPoKT8hpDRBDd+gPNkFY=</DigestValue>
    </Reference>
  </SignedInfo>
  <SignatureValue>yvG2MBbsVM4lAnn9d4dbNd3vr4nxuRFiJ0MDNLxVYpx10NjBMw5pwMbeliksr+Va
xoFeYS03uG0Ggr7eh4xcpQ==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uuD89B85Ehbcu8EZLZuHkCUmBdE=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2019-09-09T21:17:25Z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16.0.11929/19</OfficeVersion>
          <ApplicationVersion>16.0.11929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2019-09-09T21:17:25Z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