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A8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A85" w:rsidRDefault="00305A85" w:rsidP="00ED7965">
      <w:pPr>
        <w:ind w:left="142"/>
        <w:rPr>
          <w:rFonts w:ascii="Times New Roman" w:hAnsi="Times New Roman"/>
        </w:rPr>
      </w:pPr>
    </w:p>
    <w:p w:rsidR="00305A85" w:rsidRDefault="00305A85" w:rsidP="00ED7965">
      <w:pPr>
        <w:ind w:left="142"/>
        <w:rPr>
          <w:rFonts w:ascii="Times New Roman" w:hAnsi="Times New Roman"/>
        </w:rPr>
      </w:pPr>
    </w:p>
    <w:p w:rsidR="00305A85" w:rsidRDefault="00305A85" w:rsidP="00ED7965">
      <w:pPr>
        <w:ind w:left="142"/>
        <w:rPr>
          <w:rFonts w:ascii="Times New Roman" w:hAnsi="Times New Roman"/>
        </w:rPr>
      </w:pPr>
    </w:p>
    <w:p w:rsidR="00305A8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5A8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5A8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:rsidR="00305A85" w:rsidRDefault="00305A8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5A8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№СТП-2718/1</w:t>
      </w:r>
    </w:p>
    <w:p w:rsidR="00305A8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05A8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05A8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Верхнемамонавтотранс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05A8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05A8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2018-04-01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5A8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2018-04-19 08:58:00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5A8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5A8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5A8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05A85" w:rsidRDefault="00305A8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05A8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5A8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5A8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5A8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A8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A8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площадью 780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36:06:0100016:96, Нежилое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36:06:0100016:364, площадью 69,1 кв.м.,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Воронежская обл.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Верхнемамонский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Верхний Мамон, ул. Дорожная д. 9, начальная цена 670764.60</w:t>
            </w:r>
          </w:p>
        </w:tc>
      </w:tr>
    </w:tbl>
    <w:p w:rsidR="00305A85" w:rsidRDefault="00305A8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05A8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05A85" w:rsidTr="00615DC1">
        <w:tc>
          <w:tcPr>
            <w:tcW w:w="3402" w:type="dxa"/>
          </w:tcPr>
          <w:p w:rsidR="00305A8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05A8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05A8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05A85" w:rsidTr="00615DC1">
        <w:tc>
          <w:tcPr>
            <w:tcW w:w="3402" w:type="dxa"/>
          </w:tcPr>
          <w:p w:rsidR="00A6007D" w:rsidRPr="00D87C81" w:rsidRDefault="00A6007D" w:rsidP="00A6007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81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16.04.2018</w:t>
            </w:r>
            <w:r w:rsidRPr="00D87C8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05A85" w:rsidRDefault="00A6007D" w:rsidP="00A6007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18.04.</w:t>
            </w:r>
            <w:r w:rsidRPr="00D87C81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</w:tcPr>
          <w:p w:rsidR="00305A85" w:rsidRPr="00A6007D" w:rsidRDefault="00A6007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007D">
              <w:rPr>
                <w:rFonts w:ascii="Times New Roman" w:hAnsi="Times New Roman"/>
                <w:sz w:val="24"/>
                <w:szCs w:val="24"/>
              </w:rPr>
              <w:t>335382.30</w:t>
            </w:r>
          </w:p>
        </w:tc>
        <w:tc>
          <w:tcPr>
            <w:tcW w:w="2410" w:type="dxa"/>
          </w:tcPr>
          <w:p w:rsidR="00305A85" w:rsidRPr="00A6007D" w:rsidRDefault="00A6007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007D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A6007D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305A85" w:rsidRDefault="00305A8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05A8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05A8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05A8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Яковлев Евгений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394026, Воронежская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Воронеж, ул. Брянская, д. 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997BCA" w:rsidP="00A600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21:24:40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305A8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Рубцов Андрей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Воронежская область, с. Верхний Мамон, ул. Калинина, д. 12, кв. 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997BCA" w:rsidP="00A600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21:55:55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350000.01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05A8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Мамон-жилсервис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396460, Воронежская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Верхнемамонский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Верхний Мамон, ул. Правды, д.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997BCA" w:rsidP="00A600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16:00:01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05A85" w:rsidRDefault="00305A8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05A8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305A8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05A8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Мамон-жилсервис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396460, Воронежская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Верхнемамонский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Верхний Мамон, ул. Правды, д. 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2018-04-17 16:00:01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8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420000.00</w:t>
            </w:r>
          </w:p>
        </w:tc>
      </w:tr>
    </w:tbl>
    <w:p w:rsidR="00305A85" w:rsidRDefault="00305A8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05A8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Верхнемамонавтотранс</w:t>
      </w:r>
      <w:proofErr w:type="spellEnd"/>
      <w:r>
        <w:rPr>
          <w:b/>
        </w:rPr>
        <w:t>»</w:t>
      </w:r>
      <w:r>
        <w:t xml:space="preserve"> Лот №1 посредством публичного предложения, прием заявок прекращается.</w:t>
      </w:r>
    </w:p>
    <w:p w:rsidR="00305A85" w:rsidRDefault="00305A8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05A8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41A" w:rsidRDefault="0097241A" w:rsidP="00ED7965">
      <w:pPr>
        <w:spacing w:after="0" w:line="240" w:lineRule="auto"/>
      </w:pPr>
      <w:r>
        <w:separator/>
      </w:r>
    </w:p>
  </w:endnote>
  <w:endnote w:type="continuationSeparator" w:id="0">
    <w:p w:rsidR="0097241A" w:rsidRDefault="009724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A85" w:rsidRDefault="00305A8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A85" w:rsidRDefault="00305A8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A85" w:rsidRDefault="00305A8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41A" w:rsidRDefault="0097241A" w:rsidP="00ED7965">
      <w:pPr>
        <w:spacing w:after="0" w:line="240" w:lineRule="auto"/>
      </w:pPr>
      <w:r>
        <w:separator/>
      </w:r>
    </w:p>
  </w:footnote>
  <w:footnote w:type="continuationSeparator" w:id="0">
    <w:p w:rsidR="0097241A" w:rsidRDefault="009724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A85" w:rsidRDefault="00305A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A85" w:rsidRDefault="00305A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A85" w:rsidRDefault="00305A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05A85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241A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007D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4Kb3NesDmm99OVjVYYwHJZYbpyC7Z/bwPERbq1Czmr8=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ZZ810AndTNMtSAeU1lCLH3itGaaIOQ6p6nGDshwLG9xm5Qno5yh91WqWL1BKZFPy/WsTUkgP
    6PDzKvH2PdzVkA==
  </SignatureValue>
  <KeyInfo>
    <KeyValue>
      <RSAKeyValue>
        <Modulus>
            MOsbgeeg6sgms8X1gm684C0DLswk5Re+kW6sZ3ZfTtCvoeUo06cSvBQd1uSjwlv9AR4CAgOF
            KgcGACQCAgOFKg==
          </Modulus>
        <Exponent>BwYSMA==</Exponent>
      </RSAKeyValue>
    </KeyValue>
    <X509Data>
      <X509Certificate>
          MIIJ/jCCCa2gAwIBAgIQAdOOvFsyXyAAAACYAAYAAjAIBgYqhQMCAgMwggGOMWEwXwYDVQQJ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0J4gItCY0JjQoiIwHhcNMTgwMTE2MTEyMzQxWhcNMTkwMTE2MTEyMzQxWjCCAf8xPjA8Bgkq
          hkiG9w0BCQITL0lOTj0zNjE2MDE2NTMyL0tQUD0zNjE2MDEwMDEvT0dSTj0xMTMzNjY4MDQ4
          NDE0MRkwFwYDVQQMDBDQlNC40YDQtdC60YLQvtGAMRMwEQYDVQQEDArQn9C+0L/QvtCyMSMw
          IQYDVQQJDBrRg9C7LiDQm9C10L3QuNC90LAsIDEzMCwgMjExMC8GA1UECAwoMzYg0JLQvtGA
          0L7QvdC10LbRgdC60LDRjyDQvtCx0LvQsNGB0YLRjDEgMB4GA1UECgwX0J7QntCeINCc0JXQ
          oNCa0JDQotCe0KAxCjAIBgNVBAsTATAxLDAqBgNVBAcMI9GBLiDQndC40LbQvdGP0Y8g0JrQ
          sNGC0YPRhdC+0LLQutCwMRYwFAYFKoUDZAMSCzEzOTA3OTI1Mzg1MRgwFgYFKoUDZAESDTEx
          MzM2NjgwNDg0MTQxGjAYBggqhQMDgQMBARIMMDAzNjE2MDE2NTMyMSgwJgYDVQQqDB/QldCy
          0LPQtdC90LjQuSDQmNCy0LDQvdC+0LLQuNGHMR8wHQYJKoZIhvcNAQkBFhBrb25zMzZAeWFu
          ZGV4LnJ1MQswCQYDVQQGEwJSVTEzMDEGA1UEAwwq0J/QvtC/0L7QsiDQldCy0LPQtdC90LjQ
          uSDQmNCy0LDQvdC+0LLQuNGHMGMwHAYGKoUDAgITMBIGByqFAwICJAAGByqFAwICHgEDQwAE
          QP1bwqPk1h0UvBKn0yjloa/QTl92Z6xukb4X5STMLgMt4LxugvXFsybI6qDngRvrMFiDdjUF
          GfSx6R8KaVxIhMGBCQAwMDA2MDAwMqOCBWMwggVfMA4GA1UdDwEB/wQEAwID+DCBpwYDVR0l
          BIGfMIGcBggqhQMGAwEEAQYIKoUDBgMBBAIGCCqFAwYDAQQDBggqhQMGIAEBAQYIKoUDBiAB
          AQIGCCqFAwYgAQEDBggrBgEFBQcDAgYIKwYBBQUHAwQGByqFAwYDAQEGCCqFAwYDAQIBBggq
          hQMGAwEDAQYFKoUDBiAGByqFAwYgAQEGBSqFAwYDBgUqhQMGBwYFKoUDBg8GCCqFAwMIZAEq
          MB0GA1UdDgQWBBToTWZlqg65sWrX7lWTWKzbf7MFQTAnBgNVHSAEIDAeMAgGBiqFA2RxATAI
          BgYqhQNkcQIwCAYGKoUDZHEDMBkGBSqFA2RvBBAMDlZpUE5ldCBDU1AgNC4yMAwGA1UdEwEB
          /wQCMAAwggG3BgUqhQNkcASCAawwggGoDG/QodGA0LXQtNGB0YLQstC+INC60YDQuNC/0YLQ
          vtCz0YDQsNGE0LjRh9C10YHQutC+0Lkg0LfQsNGJ0LjRgtGLINC40L3RhNC+0YDQvNCw0YbQ
          uNC4ICjQodCa0JfQmCkgVmlQTmV0IENTUCA0LjIMbdCf0YDQvtCz0YDQsNC80LzQvdGL0Lkg
          0LrQvtC80L/Qu9C10LrRgSAiVmlQTmV0INCj0LTQvtGB0YLQvtCy0LXRgNGP0Y7RidC40Lkg
          0YbQtdC90YLRgCA0ICjQstC10YDRgdC40Y8gNC42KSIMYNCh0LXRgNGC0LjRhNC40LrQsNGC
          INGB0L7QvtGC0LLQtdGC0YHRgtCy0LjRjyDihJYg0KHQpC8xMjQtMjg2MCDQvtGCIDE1INC8
          0LDRgNGC0LAgMjAxNiDQs9C+0LTQsAxk0KHQtdGA0YLQuNGE0LjQutCw0YIg0YHQvtC+0YLQ
          stC10YLRgdGC0LLQuNGPIOKEliDQodCkLzEyOC0yOTMyINC+0YIgMTAg0LDQstCz0YPRgdGC
          0LAgMjAxNiDQs9C+0LTQsDB4BggrBgEFBQcBAQRsMGowLQYIKwYBBQUHMAGGIWh0dHA6Ly9j
          YWRlcy5paXRydXN0LnJ1Ojg3Nzcvb2NzcDA5BggrBgEFBQcwAoYtaHR0cDovL3VjMS5paXRy
          dXN0LnJ1L3VjL0NBLUlJVC0oSzMpLTIwMTcuY2VyMHMGA1UdHwRsMGowM6AxoC+GLWh0dHA6
          Ly91YzEuaWl0cnVzdC5ydS91Yy9DQS1JSVQtKEszKS0yMDE3LmNybDAzoDGgL4YtaHR0cDov
          L3VjMi5paXRydXN0LnJ1L3VjL0NBLUlJVC0oSzMpLTIwMTcuY3JsMIIBhgYDVR0jBIIBfTCC
          AXmAFAohlKq11JtfIpGX7aGc42fZURy6oYIBUqSCAU4wggFKMR4wHAYJKoZIhvcNAQkBFg9k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0Lkg0YPQtNC+0YHRgtC+0LLQtdGA0Y/RjtGJ0LjQuSDRhtC10L3RgtGAggsA8YyqYAAAAAAB
          lDAIBgYqhQMCAgMDQQBRTE1Qg4lsrR0hTvK7cmf2pbB7xk6uJnjp/XA1rFleAoZ64e03lhEg
          H5YDQt7uq6jAAIw51PvqLLGg3etHcRu8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DaKtFKrEYAcfu8H3rzM7gAjTRW8=</DigestValue>
      </Reference>
      <Reference URI="/word/endnotes.xml?ContentType=application/vnd.openxmlformats-officedocument.wordprocessingml.endnotes+xml">
        <DigestMethod Algorithm="http://www.w3.org/2000/09/xmldsig#sha1"/>
        <DigestValue>8oUNoOBUXldyK46OsKpyxnMX5HI=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X0LwQmTJiR0GtLrNSdrtlChy5pc=</DigestValue>
      </Reference>
      <Reference URI="/word/footer2.xml?ContentType=application/vnd.openxmlformats-officedocument.wordprocessingml.footer+xml">
        <DigestMethod Algorithm="http://www.w3.org/2000/09/xmldsig#sha1"/>
        <DigestValue>X0LwQmTJiR0GtLrNSdrtlChy5pc=</DigestValue>
      </Reference>
      <Reference URI="/word/footer3.xml?ContentType=application/vnd.openxmlformats-officedocument.wordprocessingml.footer+xml">
        <DigestMethod Algorithm="http://www.w3.org/2000/09/xmldsig#sha1"/>
        <DigestValue>X0LwQmTJiR0GtLrNSdrtlChy5pc=</DigestValue>
      </Reference>
      <Reference URI="/word/footnotes.xml?ContentType=application/vnd.openxmlformats-officedocument.wordprocessingml.footnotes+xml">
        <DigestMethod Algorithm="http://www.w3.org/2000/09/xmldsig#sha1"/>
        <DigestValue>sCfNjRKufMKTVHq14C1SqnCtEPg=</DigestValue>
      </Reference>
      <Reference URI="/word/header1.xml?ContentType=application/vnd.openxmlformats-officedocument.wordprocessingml.header+xml">
        <DigestMethod Algorithm="http://www.w3.org/2000/09/xmldsig#sha1"/>
        <DigestValue>EmNit247tqGEaCq7AJb+r1/pEkU=</DigestValue>
      </Reference>
      <Reference URI="/word/header2.xml?ContentType=application/vnd.openxmlformats-officedocument.wordprocessingml.header+xml">
        <DigestMethod Algorithm="http://www.w3.org/2000/09/xmldsig#sha1"/>
        <DigestValue>m2Ui9u+K78dyfH6/3zK63parFzg=</DigestValue>
      </Reference>
      <Reference URI="/word/header3.xml?ContentType=application/vnd.openxmlformats-officedocument.wordprocessingml.header+xml">
        <DigestMethod Algorithm="http://www.w3.org/2000/09/xmldsig#sha1"/>
        <DigestValue>iAZTHm6u7v+J2XSsbh4xduG4Av8=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t3fwwE3OGzWL9HaAG4FwuxPSYJU=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2018-04-19T06:57:21Z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A52BC-3AD0-4B0A-A9E1-F2B0720F9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2018-04-19T06:42:00Z</dcterms:modified>
</cp:coreProperties>
</file>