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7A66A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7A66A6" w:rsidRDefault="007A66A6" w:rsidP="00ED7965">
      <w:pPr>
        <w:ind w:left="142"/>
        <w:rPr>
          <w:rFonts w:ascii="Times New Roman" w:hAnsi="Times New Roman"/>
        </w:rPr>
      </w:pPr>
    </w:p>
    <w:p w14:paraId="5C8CE501" w14:textId="77777777" w:rsidR="007A66A6" w:rsidRDefault="007A66A6" w:rsidP="00ED7965">
      <w:pPr>
        <w:ind w:left="142"/>
        <w:rPr>
          <w:rFonts w:ascii="Times New Roman" w:hAnsi="Times New Roman"/>
        </w:rPr>
      </w:pPr>
    </w:p>
    <w:p w14:paraId="243A334D" w14:textId="77777777" w:rsidR="007A66A6" w:rsidRDefault="007A66A6" w:rsidP="00ED7965">
      <w:pPr>
        <w:ind w:left="142"/>
        <w:rPr>
          <w:rFonts w:ascii="Times New Roman" w:hAnsi="Times New Roman"/>
        </w:rPr>
      </w:pPr>
    </w:p>
    <w:p w14:paraId="67CEE5F0" w14:textId="77777777" w:rsidR="007A66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7A66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7A66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14.09.2017</w:t>
      </w:r>
    </w:p>
    <w:p w14:paraId="77B9F47B" w14:textId="77777777" w:rsidR="007A66A6" w:rsidRDefault="007A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7A66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№СТП-2174/5,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7A66A6" w:rsidRDefault="007A66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7A66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07.08.2017 09:00:00 (время московское) до 14.09.2017 15:00:00 (время московское) по лоту:</w:t>
      </w:r>
    </w:p>
    <w:p w14:paraId="3DF18C66" w14:textId="77777777" w:rsidR="007A66A6" w:rsidRDefault="007A66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A66A6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7A66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7A66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A66A6" w14:paraId="6E723ABB" w14:textId="77777777" w:rsidTr="00BA0078">
        <w:tc>
          <w:tcPr>
            <w:tcW w:w="2996" w:type="dxa"/>
            <w:vAlign w:val="center"/>
          </w:tcPr>
          <w:p w14:paraId="6F18AE7D" w14:textId="1B490C65" w:rsidR="007A66A6" w:rsidRDefault="001D32EF" w:rsidP="00474465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5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77777777" w:rsidR="007A66A6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ФГУП «НКТБ «Вихрь», ИНН 0274015200 </w:t>
            </w:r>
          </w:p>
        </w:tc>
      </w:tr>
    </w:tbl>
    <w:p w14:paraId="145C9E60" w14:textId="77777777" w:rsidR="007A66A6" w:rsidRDefault="007A66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7A66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№СТП-2174/5 по лоту №5 не поступили. </w:t>
      </w:r>
    </w:p>
    <w:p w14:paraId="3A8A63BC" w14:textId="77777777" w:rsidR="007A66A6" w:rsidRDefault="007A66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7A66A6" w:rsidRDefault="007A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7A66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14:paraId="2AAACFCB" w14:textId="0A051D40" w:rsidR="007A66A6" w:rsidRDefault="007A66A6" w:rsidP="005C56AE">
      <w:pPr>
        <w:rPr>
          <w:rFonts w:ascii="Times New Roman" w:hAnsi="Times New Roman"/>
        </w:rPr>
      </w:pPr>
    </w:p>
    <w:p w14:paraId="596943BF" w14:textId="77777777" w:rsidR="007A66A6" w:rsidRDefault="007A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7A66A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7A66A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7A66A6" w:rsidRDefault="007A66A6" w:rsidP="00455D60">
      <w:pPr>
        <w:ind w:left="142"/>
        <w:rPr>
          <w:rFonts w:ascii="Times New Roman" w:hAnsi="Times New Roman"/>
        </w:rPr>
      </w:pPr>
    </w:p>
    <w:p w14:paraId="37555C55" w14:textId="77777777" w:rsidR="007A66A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7A66A6" w:rsidRDefault="007A66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7A66A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7A66A6" w:rsidRDefault="007A66A6" w:rsidP="00455D60">
      <w:pPr>
        <w:ind w:left="142"/>
        <w:rPr>
          <w:rFonts w:ascii="Times New Roman" w:hAnsi="Times New Roman"/>
        </w:rPr>
      </w:pPr>
    </w:p>
    <w:p w14:paraId="329030E2" w14:textId="77777777" w:rsidR="007A66A6" w:rsidRDefault="007A66A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7A66A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7A66A6" w:rsidRDefault="007A66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7A66A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7A66A6" w:rsidRDefault="007A66A6" w:rsidP="00ED7965">
      <w:pPr>
        <w:ind w:left="142"/>
        <w:rPr>
          <w:rFonts w:ascii="Times New Roman" w:hAnsi="Times New Roman"/>
        </w:rPr>
      </w:pPr>
    </w:p>
    <w:sectPr w:rsidR="007A66A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89D59B" w14:textId="77777777" w:rsidR="00941430" w:rsidRDefault="00941430" w:rsidP="00ED7965">
      <w:pPr>
        <w:spacing w:after="0" w:line="240" w:lineRule="auto"/>
      </w:pPr>
      <w:r>
        <w:separator/>
      </w:r>
    </w:p>
  </w:endnote>
  <w:endnote w:type="continuationSeparator" w:id="0">
    <w:p w14:paraId="3F5C64EC" w14:textId="77777777" w:rsidR="00941430" w:rsidRDefault="009414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7A66A6" w:rsidRDefault="007A66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7A66A6" w:rsidRDefault="007A66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7A66A6" w:rsidRDefault="007A66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3763B2" w14:textId="77777777" w:rsidR="00941430" w:rsidRDefault="00941430" w:rsidP="00ED7965">
      <w:pPr>
        <w:spacing w:after="0" w:line="240" w:lineRule="auto"/>
      </w:pPr>
      <w:r>
        <w:separator/>
      </w:r>
    </w:p>
  </w:footnote>
  <w:footnote w:type="continuationSeparator" w:id="0">
    <w:p w14:paraId="621C24BE" w14:textId="77777777" w:rsidR="00941430" w:rsidRDefault="009414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7A66A6" w:rsidRDefault="00941430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7A66A6" w:rsidRDefault="00941430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7A66A6" w:rsidRDefault="00941430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4465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A66A6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4143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SFudlx6yOVoEThWo+t3KiADkTRd0K4DqO6OXxuhNa2g=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JsdNgw3M5CtsWG99R8pTc3RAEmdBtBUQc1UjKPtc+wzoYmsvSRV3epuaeZ39mBxcSCUdymqP
    HgMq8EAhr8fomQ==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A/pVm9KxXgAKKOXAyac51nHgnQE=</DigestValue>
      </Reference>
      <Reference URI="/word/endnotes.xml?ContentType=application/vnd.openxmlformats-officedocument.wordprocessingml.endnotes+xml">
        <DigestMethod Algorithm="http://www.w3.org/2000/09/xmldsig#sha1"/>
        <DigestValue>invHRyj03OemyDaylcJjaoI6Xoc=</DigestValue>
      </Reference>
      <Reference URI="/word/fontTable.xml?ContentType=application/vnd.openxmlformats-officedocument.wordprocessingml.fontTable+xml">
        <DigestMethod Algorithm="http://www.w3.org/2000/09/xmldsig#sha1"/>
        <DigestValue>LvuHenoShWJw2hZB5KrqmakX0T4=</DigestValue>
      </Reference>
      <Reference URI="/word/footer1.xml?ContentType=application/vnd.openxmlformats-officedocument.wordprocessingml.footer+xml">
        <DigestMethod Algorithm="http://www.w3.org/2000/09/xmldsig#sha1"/>
        <DigestValue>T5ex4obfWIuW2eeWvnJO3PiXu1w=</DigestValue>
      </Reference>
      <Reference URI="/word/footer2.xml?ContentType=application/vnd.openxmlformats-officedocument.wordprocessingml.footer+xml">
        <DigestMethod Algorithm="http://www.w3.org/2000/09/xmldsig#sha1"/>
        <DigestValue>p6a2qAn+Sohz2Z6f2WhXBdazDrQ=</DigestValue>
      </Reference>
      <Reference URI="/word/footer3.xml?ContentType=application/vnd.openxmlformats-officedocument.wordprocessingml.footer+xml">
        <DigestMethod Algorithm="http://www.w3.org/2000/09/xmldsig#sha1"/>
        <DigestValue>FzpZg7619siiLFp9HYAZw32xjD0=</DigestValue>
      </Reference>
      <Reference URI="/word/footnotes.xml?ContentType=application/vnd.openxmlformats-officedocument.wordprocessingml.footnotes+xml">
        <DigestMethod Algorithm="http://www.w3.org/2000/09/xmldsig#sha1"/>
        <DigestValue>sFfDcyps2gCV/k/UCSk3Yvf1BgE=</DigestValue>
      </Reference>
      <Reference URI="/word/header1.xml?ContentType=application/vnd.openxmlformats-officedocument.wordprocessingml.header+xml">
        <DigestMethod Algorithm="http://www.w3.org/2000/09/xmldsig#sha1"/>
        <DigestValue>0KxMkrBMWbkKfs+ubEHvSNuChx4=</DigestValue>
      </Reference>
      <Reference URI="/word/header2.xml?ContentType=application/vnd.openxmlformats-officedocument.wordprocessingml.header+xml">
        <DigestMethod Algorithm="http://www.w3.org/2000/09/xmldsig#sha1"/>
        <DigestValue>gODmtL3TZHRT/uPoor7OcEcXCcM=</DigestValue>
      </Reference>
      <Reference URI="/word/header3.xml?ContentType=application/vnd.openxmlformats-officedocument.wordprocessingml.header+xml">
        <DigestMethod Algorithm="http://www.w3.org/2000/09/xmldsig#sha1"/>
        <DigestValue>M4hqQ7vbR+0u3jgl1S/SXpzNhC0=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Pz422xKTogrtDpnmH0i4oW7VSPI=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2017-09-15T07:37:49Z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52A43-96D0-4171-81D8-3A12BE32E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27</cp:revision>
  <dcterms:created xsi:type="dcterms:W3CDTF">2017-06-25T05:40:00Z</dcterms:created>
  <dcterms:modified xsi:type="dcterms:W3CDTF">2017-09-14T10:45:00Z</dcterms:modified>
</cp:coreProperties>
</file>