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03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3035" w:rsidRDefault="00BF3035" w:rsidP="00EA619D">
      <w:pPr>
        <w:ind w:left="142"/>
      </w:pPr>
    </w:p>
    <w:p w:rsidR="00BF3035" w:rsidRDefault="00BF3035" w:rsidP="00EA619D">
      <w:pPr>
        <w:ind w:left="142"/>
      </w:pPr>
    </w:p>
    <w:p w:rsidR="00BF3035" w:rsidRDefault="00BF3035" w:rsidP="00EA619D">
      <w:pPr>
        <w:ind w:left="142"/>
      </w:pPr>
    </w:p>
    <w:p w:rsidR="00BF3035" w:rsidRDefault="00BF303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F303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F303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F3035" w:rsidRDefault="00BF303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F303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A64C1" w:rsidRPr="006A64C1">
        <w:rPr>
          <w:rFonts w:ascii="Times New Roman" w:hAnsi="Times New Roman" w:cs="Times New Roman"/>
          <w:sz w:val="24"/>
          <w:szCs w:val="24"/>
        </w:rPr>
        <w:t>02.06.2019</w:t>
      </w:r>
    </w:p>
    <w:p w:rsidR="00BF3035" w:rsidRDefault="00BF303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F303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</w:t>
      </w:r>
      <w:r w:rsidR="00890668" w:rsidRPr="0089066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890668" w:rsidRPr="0089066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890668" w:rsidRPr="0089066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«Северное лесопромышленное товарищество – Лесозавод №3»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89066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№СТП-3514/74,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21.03.2019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F3035" w:rsidRDefault="00BF303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F3035" w:rsidTr="00AA3C33">
        <w:tc>
          <w:tcPr>
            <w:tcW w:w="4981" w:type="dxa"/>
          </w:tcPr>
          <w:p w:rsidR="00BF303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F303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F3035" w:rsidTr="00AA3C33">
        <w:tc>
          <w:tcPr>
            <w:tcW w:w="4981" w:type="dxa"/>
          </w:tcPr>
          <w:p w:rsidR="006A64C1" w:rsidRPr="006A64C1" w:rsidRDefault="006A64C1" w:rsidP="006A64C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64C1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6A64C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A64C1">
              <w:rPr>
                <w:rFonts w:ascii="Times New Roman" w:hAnsi="Times New Roman"/>
                <w:sz w:val="24"/>
                <w:szCs w:val="24"/>
              </w:rPr>
              <w:t>) «27</w:t>
            </w:r>
            <w:r w:rsidR="00AA3C33" w:rsidRPr="006A64C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A64C1">
              <w:rPr>
                <w:rFonts w:ascii="Times New Roman" w:hAnsi="Times New Roman"/>
                <w:sz w:val="24"/>
                <w:szCs w:val="24"/>
              </w:rPr>
              <w:t>мая 2019</w:t>
            </w:r>
            <w:r w:rsidR="00AA3C33" w:rsidRPr="006A64C1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BF3035" w:rsidRPr="006A64C1" w:rsidRDefault="00AA3C33" w:rsidP="006A64C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64C1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6A64C1" w:rsidRPr="006A64C1">
              <w:rPr>
                <w:rFonts w:ascii="Times New Roman" w:hAnsi="Times New Roman"/>
                <w:sz w:val="24"/>
                <w:szCs w:val="24"/>
              </w:rPr>
              <w:t>15:00 (</w:t>
            </w:r>
            <w:proofErr w:type="spellStart"/>
            <w:r w:rsidR="006A64C1" w:rsidRPr="006A64C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6A64C1" w:rsidRPr="006A64C1">
              <w:rPr>
                <w:rFonts w:ascii="Times New Roman" w:hAnsi="Times New Roman"/>
                <w:sz w:val="24"/>
                <w:szCs w:val="24"/>
              </w:rPr>
              <w:t>) «02» июня 2019г.</w:t>
            </w:r>
          </w:p>
        </w:tc>
        <w:tc>
          <w:tcPr>
            <w:tcW w:w="4800" w:type="dxa"/>
          </w:tcPr>
          <w:p w:rsidR="00BF3035" w:rsidRPr="006A64C1" w:rsidRDefault="006A64C1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64C1">
              <w:rPr>
                <w:rFonts w:ascii="Times New Roman" w:hAnsi="Times New Roman"/>
                <w:sz w:val="24"/>
                <w:szCs w:val="24"/>
              </w:rPr>
              <w:t>1209330.00</w:t>
            </w:r>
          </w:p>
        </w:tc>
      </w:tr>
    </w:tbl>
    <w:p w:rsidR="00BF3035" w:rsidRDefault="00BF303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F303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2019-05-30 21:18:16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F303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F303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F303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F3035" w:rsidTr="00AA3C33">
        <w:tc>
          <w:tcPr>
            <w:tcW w:w="2693" w:type="dxa"/>
            <w:vAlign w:val="center"/>
          </w:tcPr>
          <w:p w:rsidR="00BF303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7088" w:type="dxa"/>
            <w:vAlign w:val="center"/>
          </w:tcPr>
          <w:p w:rsidR="00BF3035" w:rsidRDefault="00AA3C33" w:rsidP="0089066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Графу Виталию Вячеславовичу и Мышкину Сергею Александровичу (солидарно) по решению Октябрьского районного суда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г.Архангельска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делу №2-2000/2017 от 01.12.2017г. </w:t>
            </w:r>
          </w:p>
        </w:tc>
      </w:tr>
    </w:tbl>
    <w:p w:rsidR="00BF3035" w:rsidRDefault="00BF303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F3035" w:rsidTr="00AA3C33">
        <w:tc>
          <w:tcPr>
            <w:tcW w:w="4961" w:type="dxa"/>
          </w:tcPr>
          <w:p w:rsidR="00BF303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F303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F3035" w:rsidTr="00AA3C33">
        <w:tc>
          <w:tcPr>
            <w:tcW w:w="4961" w:type="dxa"/>
          </w:tcPr>
          <w:p w:rsidR="00BF3035" w:rsidRPr="006A64C1" w:rsidRDefault="006A64C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64C1">
              <w:rPr>
                <w:rFonts w:ascii="Times New Roman" w:hAnsi="Times New Roman" w:cs="Times New Roman"/>
                <w:b/>
                <w:sz w:val="24"/>
                <w:szCs w:val="24"/>
              </w:rPr>
              <w:t>1209330.00</w:t>
            </w:r>
          </w:p>
        </w:tc>
        <w:tc>
          <w:tcPr>
            <w:tcW w:w="4820" w:type="dxa"/>
          </w:tcPr>
          <w:p w:rsidR="00BF303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1810000.00</w:t>
            </w:r>
          </w:p>
        </w:tc>
      </w:tr>
    </w:tbl>
    <w:p w:rsidR="00BF3035" w:rsidRDefault="00BF303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F303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F3035" w:rsidTr="00E7730E">
        <w:tc>
          <w:tcPr>
            <w:tcW w:w="1843" w:type="dxa"/>
            <w:vAlign w:val="center"/>
          </w:tcPr>
          <w:p w:rsidR="00BF303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F303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F303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F303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F303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F3035" w:rsidRDefault="00BF303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F303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F3035" w:rsidTr="00E7730E">
        <w:tc>
          <w:tcPr>
            <w:tcW w:w="1843" w:type="dxa"/>
          </w:tcPr>
          <w:p w:rsidR="00BF303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0472854"/>
            <w:r>
              <w:rPr>
                <w:rFonts w:ascii="Times New Roman" w:hAnsi="Times New Roman"/>
                <w:sz w:val="24"/>
                <w:szCs w:val="24"/>
              </w:rPr>
              <w:t>14193</w:t>
            </w:r>
          </w:p>
        </w:tc>
        <w:tc>
          <w:tcPr>
            <w:tcW w:w="4252" w:type="dxa"/>
          </w:tcPr>
          <w:p w:rsidR="00BF303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"Капитал-Строй"</w:t>
            </w:r>
          </w:p>
        </w:tc>
        <w:tc>
          <w:tcPr>
            <w:tcW w:w="992" w:type="dxa"/>
          </w:tcPr>
          <w:p w:rsidR="00BF303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2694" w:type="dxa"/>
          </w:tcPr>
          <w:p w:rsidR="00BF303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3528165493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1103528003105</w:t>
            </w:r>
          </w:p>
        </w:tc>
      </w:tr>
      <w:bookmarkEnd w:id="0"/>
    </w:tbl>
    <w:p w:rsidR="00BF3035" w:rsidRDefault="00BF303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F303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F303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BF3035" w:rsidTr="00E7730E">
        <w:tc>
          <w:tcPr>
            <w:tcW w:w="1740" w:type="dxa"/>
            <w:vAlign w:val="center"/>
          </w:tcPr>
          <w:p w:rsidR="00BF30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F30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F30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F30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F30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F3035" w:rsidRDefault="00BF303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F30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90668" w:rsidTr="00E7730E">
        <w:trPr>
          <w:trHeight w:val="73"/>
        </w:trPr>
        <w:tc>
          <w:tcPr>
            <w:tcW w:w="1740" w:type="dxa"/>
          </w:tcPr>
          <w:p w:rsidR="00890668" w:rsidRDefault="00890668" w:rsidP="005344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14193</w:t>
            </w:r>
          </w:p>
        </w:tc>
        <w:tc>
          <w:tcPr>
            <w:tcW w:w="4355" w:type="dxa"/>
          </w:tcPr>
          <w:p w:rsidR="00890668" w:rsidRDefault="00890668" w:rsidP="005344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"Капитал-Строй"</w:t>
            </w:r>
          </w:p>
        </w:tc>
        <w:tc>
          <w:tcPr>
            <w:tcW w:w="1031" w:type="dxa"/>
          </w:tcPr>
          <w:p w:rsidR="00890668" w:rsidRDefault="00890668" w:rsidP="005344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2655" w:type="dxa"/>
          </w:tcPr>
          <w:p w:rsidR="00890668" w:rsidRDefault="00890668" w:rsidP="005344F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3528165493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1103528003105</w:t>
            </w:r>
          </w:p>
        </w:tc>
      </w:tr>
    </w:tbl>
    <w:p w:rsidR="00BF3035" w:rsidRDefault="00BF303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F303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F3035" w:rsidTr="001C57F7">
        <w:trPr>
          <w:trHeight w:val="797"/>
        </w:trPr>
        <w:tc>
          <w:tcPr>
            <w:tcW w:w="2552" w:type="dxa"/>
            <w:vAlign w:val="center"/>
          </w:tcPr>
          <w:p w:rsidR="00BF303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F303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F303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F30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F30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F30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F3035" w:rsidTr="001C57F7">
        <w:tc>
          <w:tcPr>
            <w:tcW w:w="2552" w:type="dxa"/>
          </w:tcPr>
          <w:p w:rsidR="00BF3035" w:rsidRPr="00890668" w:rsidRDefault="00890668" w:rsidP="008906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BF3035" w:rsidRPr="00890668" w:rsidRDefault="00890668" w:rsidP="008906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BF3035" w:rsidRPr="00890668" w:rsidRDefault="00890668" w:rsidP="008906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BF3035" w:rsidRPr="00890668" w:rsidRDefault="00890668" w:rsidP="008906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BF303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F303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F303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F303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F3035" w:rsidRDefault="00BF303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A64C1" w:rsidRDefault="006A64C1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890668" w:rsidRPr="00890668" w:rsidRDefault="00890668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BF303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6A64C1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BF3035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BC9" w:rsidRDefault="008D3BC9">
      <w:pPr>
        <w:spacing w:after="0" w:line="240" w:lineRule="auto"/>
      </w:pPr>
      <w:r>
        <w:separator/>
      </w:r>
    </w:p>
  </w:endnote>
  <w:endnote w:type="continuationSeparator" w:id="0">
    <w:p w:rsidR="008D3BC9" w:rsidRDefault="008D3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035" w:rsidRDefault="00BF303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035" w:rsidRDefault="00BF303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035" w:rsidRDefault="00BF303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BC9" w:rsidRDefault="008D3BC9">
      <w:pPr>
        <w:spacing w:after="0" w:line="240" w:lineRule="auto"/>
      </w:pPr>
      <w:r>
        <w:separator/>
      </w:r>
    </w:p>
  </w:footnote>
  <w:footnote w:type="continuationSeparator" w:id="0">
    <w:p w:rsidR="008D3BC9" w:rsidRDefault="008D3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035" w:rsidRDefault="008906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035" w:rsidRDefault="008906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035" w:rsidRDefault="008906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4C1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0668"/>
    <w:rsid w:val="008918A2"/>
    <w:rsid w:val="008A373B"/>
    <w:rsid w:val="008C0C69"/>
    <w:rsid w:val="008D3BC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F3035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blNGxzPP53pENSTYrtmGaYyQT8qckwKVESUhsGrKgxY=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H07hMQkKS9opO/Bq24L7RBhn/lEk23IczVi+wOJEIPo=</DigestValue>
    </Reference>
  </SignedInfo>
  <SignatureValue>sqawwNOEAmTxRMdsDWeYAUO2+iOvgAqRRfq+h2gBYf/ZT0EIH/uYHKEx8cAn8lpX
wTmRDdqRxTXIt9aI/ZlmVw==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Muw4Iy2i7gGNRXs0s/MmPWIyPPo=</DigestValue>
      </Reference>
      <Reference URI="/word/endnotes.xml?ContentType=application/vnd.openxmlformats-officedocument.wordprocessingml.endnotes+xml">
        <DigestMethod Algorithm="http://www.w3.org/2000/09/xmldsig#sha1"/>
        <DigestValue>eM7KAT0mctxMdhMXeETpuD+hjLI=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Olm6mMi2dv6b7Sb5TVP2VC3ZlkM=</DigestValue>
      </Reference>
      <Reference URI="/word/footer2.xml?ContentType=application/vnd.openxmlformats-officedocument.wordprocessingml.footer+xml">
        <DigestMethod Algorithm="http://www.w3.org/2000/09/xmldsig#sha1"/>
        <DigestValue>Olm6mMi2dv6b7Sb5TVP2VC3ZlkM=</DigestValue>
      </Reference>
      <Reference URI="/word/footer3.xml?ContentType=application/vnd.openxmlformats-officedocument.wordprocessingml.footer+xml">
        <DigestMethod Algorithm="http://www.w3.org/2000/09/xmldsig#sha1"/>
        <DigestValue>Olm6mMi2dv6b7Sb5TVP2VC3ZlkM=</DigestValue>
      </Reference>
      <Reference URI="/word/footnotes.xml?ContentType=application/vnd.openxmlformats-officedocument.wordprocessingml.footnotes+xml">
        <DigestMethod Algorithm="http://www.w3.org/2000/09/xmldsig#sha1"/>
        <DigestValue>MCH1m6MlQMCgc4T9d8sQbyAh1xU=</DigestValue>
      </Reference>
      <Reference URI="/word/header1.xml?ContentType=application/vnd.openxmlformats-officedocument.wordprocessingml.header+xml">
        <DigestMethod Algorithm="http://www.w3.org/2000/09/xmldsig#sha1"/>
        <DigestValue>J4x3m2mHDgA/KojNomrIbyh1Xis=</DigestValue>
      </Reference>
      <Reference URI="/word/header2.xml?ContentType=application/vnd.openxmlformats-officedocument.wordprocessingml.header+xml">
        <DigestMethod Algorithm="http://www.w3.org/2000/09/xmldsig#sha1"/>
        <DigestValue>GhfKGQhJEQDPu7yYpns7YtUEXAY=</DigestValue>
      </Reference>
      <Reference URI="/word/header3.xml?ContentType=application/vnd.openxmlformats-officedocument.wordprocessingml.header+xml">
        <DigestMethod Algorithm="http://www.w3.org/2000/09/xmldsig#sha1"/>
        <DigestValue>oO31/BAzFAC0vPzG03WVUzoF2Z0=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SwFtT4wLdPi16QcX4ltEHZjbUoE=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2019-06-03T13:47:36Z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2019-06-03T13:47:36Z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2019-06-03T13:47:00Z</dcterms:modified>
</cp:coreProperties>
</file>