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6CC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26CC" w:rsidRDefault="007B26CC" w:rsidP="00ED7965">
      <w:pPr>
        <w:ind w:left="142"/>
        <w:rPr>
          <w:rFonts w:ascii="Times New Roman" w:hAnsi="Times New Roman"/>
        </w:rPr>
      </w:pPr>
    </w:p>
    <w:p w:rsidR="007B26CC" w:rsidRDefault="007B26CC" w:rsidP="00ED7965">
      <w:pPr>
        <w:ind w:left="142"/>
        <w:rPr>
          <w:rFonts w:ascii="Times New Roman" w:hAnsi="Times New Roman"/>
        </w:rPr>
      </w:pPr>
    </w:p>
    <w:p w:rsidR="007B26CC" w:rsidRDefault="007B26CC" w:rsidP="00ED7965">
      <w:pPr>
        <w:ind w:left="142"/>
        <w:rPr>
          <w:rFonts w:ascii="Times New Roman" w:hAnsi="Times New Roman"/>
        </w:rPr>
      </w:pPr>
    </w:p>
    <w:p w:rsidR="007B26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B26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B26C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Лаврентьева Наталья Борисовна</w:t>
      </w:r>
    </w:p>
    <w:p w:rsidR="007B26CC" w:rsidRDefault="007B26C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26C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№СТП-2840/1</w:t>
      </w:r>
    </w:p>
    <w:p w:rsidR="007B26C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B26C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B26C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="007B26CC" w:rsidRDefault="007B26C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26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2018-05-21 16:00:00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B26C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2018-06-21 16:00:00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B26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B26C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B26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B26CC" w:rsidRDefault="007B26C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B26C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B26C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B26C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B26C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6C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6C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Предметы одежды (Приложение 1). (Цена указана за единицу товара, в российских рублях). 1. Платье FX MISSONY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1395,00 2. Платье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Gazetta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1800,00 3. Платье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Norm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4. Платье ROBERTO CAVALLY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1890,00 5. Платье VDP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1620,00 6. Платье DZYN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7. Платье NORVINKA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8. Платье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2295,00 9. Платье CENESE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10. Платье BAZAR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11. Платье VIGOLET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12. Платье LISA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13. Платье ONS LINE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1215,00 14. Платье ONSU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15. Платье LERJER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38,42,36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1890,00 16. Платье LAGAZETTE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48,50,44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17. Платье REACTON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1327,50 18. Платье RAI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19. Платье EXELLENT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1035,00 20. Платье ZAYF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21. Платье BERJER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36,38,40,42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1440,00 22. Платье RAISSOTTO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990,00 23. Платье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1665,00 24. Платье BENCETTI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25. Платье BERJER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26. Платье PAPARAZZI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1890,00 27. Платье M.MIX 38,40,42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28. Блуза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945,00 29. Двойка RIENA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30. Блуза ANGIR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720,00 31. Блуза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40,44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32. Ботинки женские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3150,00 33. Брюки мужские WHITE HOUSE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34. Брюки DECHAMPSDERR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35. Ветровка AVVA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3150,00 36. Кофта SERIANNO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37. Кофта CRIXMOOR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38. Туника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39.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40. Кофта VDP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41. Водолазка SASAFONO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42. Блуза DOSAGE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43. Топ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877,50 44. Кофта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540,00 45. Кофта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46. Футболка LADY TREND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47. Футболка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720,00 48. Топ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540,00 49. Туника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945,00 50. Кофта DIVA LORELLA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51. Кофта KAREE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5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990,00 52.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53. Кофта ICEBERG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54.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55. Кофта RIENA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945,00 56. Кофта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630,00 57. Кофта SARRA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58. Кофта F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945,00 59.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60. Водолазка ICE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630,00 61.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62. Кофта PAPARAZZI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850,50 63. Кофта SNENDE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877,50 64. Кофта SOGO CLUB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855,00 65.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66. Кофта ANGOR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630,00 67.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68. Блуза ELIZAVETA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69. Блуза SERIN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70. Пиджак ORSELLO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1890,00 71. Блуза ELIZAVETA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72.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73.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1755,00 74.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75. Блуза GIAJ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44,48,46,50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76. Двойка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720,00 77. Футболка MOSNINO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855,00 78.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Боди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79. Брюки KGS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38,42,46,48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80. Брюки SNENDEZ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1440,00 81. Брюки ELIZAVETA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82. Брюки LA TIGRESSE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50,46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83. Брюки VANGELIZA 42,36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990,00 84. Брюки PST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855,00 85.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Брюки WACCON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86. Брюки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1800,00 87. Брюки GUNANP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88. Брюки IBRAJ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1035,00 89. Брюки DREAM WAU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720,00 90. Брюки STEFANO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91. Брюки LADU BERU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1305,00 92. Брюки JOJOVA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1620,00 93. Брюки ESPARANTO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94. Брюки XXX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95. Брюки POEM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 96. Брюки ARON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1080,00 97. Брюки XLOO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44,46,48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1395,00 98. Брюки P T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1620,00 99. Юбка ELSI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1170,00 100. Юбка ALIS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945,00 101. Юбка CUMU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1080,00 102. Юбка STEFANO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855,00 103. Юбка VENCETTI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1170,00 104. Юбка S FEVROJ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855,00 105. Юбка LASERA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810,00 106. Юбка TREND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1080,00 107. Юбка DIMARE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1530,00, начальная цена 235687.50</w:t>
            </w:r>
          </w:p>
        </w:tc>
      </w:tr>
    </w:tbl>
    <w:p w:rsidR="007B26CC" w:rsidRDefault="007B26C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B26C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7B26CC" w:rsidTr="007756D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6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6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6C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756D8" w:rsidTr="007756D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D8" w:rsidRPr="004C3A16" w:rsidRDefault="007756D8" w:rsidP="003D15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A16">
              <w:rPr>
                <w:rFonts w:ascii="Times New Roman" w:hAnsi="Times New Roman"/>
                <w:sz w:val="24"/>
                <w:szCs w:val="24"/>
              </w:rPr>
              <w:t>с 16:00 (</w:t>
            </w:r>
            <w:proofErr w:type="spellStart"/>
            <w:proofErr w:type="gramStart"/>
            <w:r w:rsidRPr="004C3A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C3A16">
              <w:rPr>
                <w:rFonts w:ascii="Times New Roman" w:hAnsi="Times New Roman"/>
                <w:sz w:val="24"/>
                <w:szCs w:val="24"/>
              </w:rPr>
              <w:t>) «18» июня 2018г.</w:t>
            </w:r>
          </w:p>
          <w:p w:rsidR="007756D8" w:rsidRPr="004C3A16" w:rsidRDefault="007756D8" w:rsidP="003D15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A16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proofErr w:type="gramStart"/>
            <w:r w:rsidRPr="004C3A1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C3A16">
              <w:rPr>
                <w:rFonts w:ascii="Times New Roman" w:hAnsi="Times New Roman"/>
                <w:sz w:val="24"/>
                <w:szCs w:val="24"/>
              </w:rPr>
              <w:t>) «21» июня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D8" w:rsidRPr="004C3A16" w:rsidRDefault="007756D8" w:rsidP="003D15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3A16">
              <w:rPr>
                <w:rFonts w:ascii="Times New Roman" w:hAnsi="Times New Roman"/>
                <w:sz w:val="24"/>
                <w:szCs w:val="24"/>
              </w:rPr>
              <w:t>70706.25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D8" w:rsidRDefault="007756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B26CC" w:rsidRDefault="007B26C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B26C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B26C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B26C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Мустафина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Альфия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Радисовна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653052, Кемеровская область, г. Прокопьевск, ул. Есенина, д. 100, кв. 128</w:t>
            </w:r>
            <w:proofErr w:type="gramEnd"/>
          </w:p>
          <w:p w:rsidR="007B26CC" w:rsidRDefault="007B26C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2018-06-21 15:59:08</w:t>
            </w:r>
          </w:p>
          <w:p w:rsidR="007B26CC" w:rsidRDefault="007B26C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70706.25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B26CC" w:rsidRDefault="007B26C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26C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B26C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B26C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Мустафина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Радисовна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653052, Кемеровская область, г. Прокопьевск, ул. Есенина, д. 100, кв. 128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2018-06-21 15:59:08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C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70706.25</w:t>
            </w:r>
          </w:p>
        </w:tc>
      </w:tr>
    </w:tbl>
    <w:p w:rsidR="007B26CC" w:rsidRDefault="007B26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B26C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Абросимова Елена Александровна </w:t>
      </w:r>
      <w:r>
        <w:t>Лот №1 посредством публичного предложения, прием заявок прекращается.</w:t>
      </w:r>
    </w:p>
    <w:p w:rsidR="007B26CC" w:rsidRDefault="007B26C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B26C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C23" w:rsidRDefault="00813C23" w:rsidP="00ED7965">
      <w:pPr>
        <w:spacing w:after="0" w:line="240" w:lineRule="auto"/>
      </w:pPr>
      <w:r>
        <w:separator/>
      </w:r>
    </w:p>
  </w:endnote>
  <w:endnote w:type="continuationSeparator" w:id="0">
    <w:p w:rsidR="00813C23" w:rsidRDefault="00813C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6CC" w:rsidRDefault="007B26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6CC" w:rsidRDefault="007B26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6CC" w:rsidRDefault="007B26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C23" w:rsidRDefault="00813C23" w:rsidP="00ED7965">
      <w:pPr>
        <w:spacing w:after="0" w:line="240" w:lineRule="auto"/>
      </w:pPr>
      <w:r>
        <w:separator/>
      </w:r>
    </w:p>
  </w:footnote>
  <w:footnote w:type="continuationSeparator" w:id="0">
    <w:p w:rsidR="00813C23" w:rsidRDefault="00813C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6CC" w:rsidRDefault="00813C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6CC" w:rsidRDefault="00813C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6CC" w:rsidRDefault="00813C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756D8"/>
    <w:rsid w:val="00782FA8"/>
    <w:rsid w:val="00787A51"/>
    <w:rsid w:val="007A0A9D"/>
    <w:rsid w:val="007A1850"/>
    <w:rsid w:val="007B26CC"/>
    <w:rsid w:val="007B546F"/>
    <w:rsid w:val="007D654D"/>
    <w:rsid w:val="007E4F32"/>
    <w:rsid w:val="007F03D6"/>
    <w:rsid w:val="007F6BDE"/>
    <w:rsid w:val="00807993"/>
    <w:rsid w:val="00813C23"/>
    <w:rsid w:val="00844E07"/>
    <w:rsid w:val="00865624"/>
    <w:rsid w:val="00873A17"/>
    <w:rsid w:val="008801E3"/>
    <w:rsid w:val="008B01D1"/>
    <w:rsid w:val="008B2F7E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222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OKbx3gt/euqw92JTvgG4GjWyfuKEvwXs+cl2cNVkRHk=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Mhc5Ac1Ph24avK9MxV3FRORcDwysXRsXmdQz+c5ok38=</DigestValue>
    </Reference>
  </SignedInfo>
  <SignatureValue>JnMnZbqs2HRDdnZFjmSNzHivXhdM48AvOmlpq+hiJKMKEOTb2TsB+mU8Ix8EPzy1
rxS6tDJ+r85CFoNA2jOSEw==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IWb6Z4bz4VziiaWqa2xJPQ6sH2M=</DigestValue>
      </Reference>
      <Reference URI="/word/endnotes.xml?ContentType=application/vnd.openxmlformats-officedocument.wordprocessingml.endnotes+xml">
        <DigestMethod Algorithm="http://www.w3.org/2000/09/xmldsig#sha1"/>
        <DigestValue>kVuFB1tMp+tJsT0+IfBV/hgZEpc=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AUg+o/hklHkOXA+IzmUUfYdWbOE=</DigestValue>
      </Reference>
      <Reference URI="/word/footer2.xml?ContentType=application/vnd.openxmlformats-officedocument.wordprocessingml.footer+xml">
        <DigestMethod Algorithm="http://www.w3.org/2000/09/xmldsig#sha1"/>
        <DigestValue>AUg+o/hklHkOXA+IzmUUfYdWbOE=</DigestValue>
      </Reference>
      <Reference URI="/word/footer3.xml?ContentType=application/vnd.openxmlformats-officedocument.wordprocessingml.footer+xml">
        <DigestMethod Algorithm="http://www.w3.org/2000/09/xmldsig#sha1"/>
        <DigestValue>AUg+o/hklHkOXA+IzmUUfYdWbOE=</DigestValue>
      </Reference>
      <Reference URI="/word/footnotes.xml?ContentType=application/vnd.openxmlformats-officedocument.wordprocessingml.footnotes+xml">
        <DigestMethod Algorithm="http://www.w3.org/2000/09/xmldsig#sha1"/>
        <DigestValue>eQ/MXGLPzfPdoR9zvdTVSUPgfOU=</DigestValue>
      </Reference>
      <Reference URI="/word/header1.xml?ContentType=application/vnd.openxmlformats-officedocument.wordprocessingml.header+xml">
        <DigestMethod Algorithm="http://www.w3.org/2000/09/xmldsig#sha1"/>
        <DigestValue>9z9rgprTi6Lu7IJYUj6ah5oXLpE=</DigestValue>
      </Reference>
      <Reference URI="/word/header2.xml?ContentType=application/vnd.openxmlformats-officedocument.wordprocessingml.header+xml">
        <DigestMethod Algorithm="http://www.w3.org/2000/09/xmldsig#sha1"/>
        <DigestValue>eS+aoFDJbR0nsIpOo0z266RtVP8=</DigestValue>
      </Reference>
      <Reference URI="/word/header3.xml?ContentType=application/vnd.openxmlformats-officedocument.wordprocessingml.header+xml">
        <DigestMethod Algorithm="http://www.w3.org/2000/09/xmldsig#sha1"/>
        <DigestValue>lZjrVPJwaj/DACXS9mCLNzeMp+k=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tK2bv/irW+EPdEanivKDISIYmDI=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2018-06-22T07:20:21Z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2018-06-22T07:20:21Z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FB6DB-60AB-44F8-8010-F54D460E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2018-06-22T07:20:00Z</dcterms:created>
  <dcterms:modified xsi:type="dcterms:W3CDTF">2018-06-22T07:20:00Z</dcterms:modified>
</cp:coreProperties>
</file>