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6C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76C6" w:rsidRDefault="002576C6" w:rsidP="00EA619D">
      <w:pPr>
        <w:ind w:left="142"/>
      </w:pPr>
    </w:p>
    <w:p w:rsidR="002576C6" w:rsidRDefault="002576C6" w:rsidP="00EA619D">
      <w:pPr>
        <w:ind w:left="142"/>
      </w:pPr>
    </w:p>
    <w:p w:rsidR="002576C6" w:rsidRDefault="002576C6" w:rsidP="00EA619D">
      <w:pPr>
        <w:ind w:left="142"/>
      </w:pPr>
    </w:p>
    <w:p w:rsidR="002576C6" w:rsidRDefault="002576C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76C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576C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576C6" w:rsidRDefault="002576C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576C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21EAF" w:rsidRPr="00921EAF">
        <w:rPr>
          <w:rFonts w:ascii="Times New Roman" w:hAnsi="Times New Roman" w:cs="Times New Roman"/>
          <w:sz w:val="24"/>
          <w:szCs w:val="24"/>
        </w:rPr>
        <w:t>10.12</w:t>
      </w:r>
      <w:r w:rsidRPr="00921EAF">
        <w:rPr>
          <w:rFonts w:ascii="Times New Roman" w:hAnsi="Times New Roman" w:cs="Times New Roman"/>
          <w:sz w:val="24"/>
          <w:szCs w:val="24"/>
        </w:rPr>
        <w:t>.2018</w:t>
      </w:r>
    </w:p>
    <w:p w:rsidR="002576C6" w:rsidRDefault="002576C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576C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</w:t>
      </w:r>
      <w:r w:rsidR="001275A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1275A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1275A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«Союз офицеров»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275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№СТП-3193/1,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18.10.2018,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576C6" w:rsidRDefault="002576C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576C6" w:rsidTr="00AA3C33">
        <w:tc>
          <w:tcPr>
            <w:tcW w:w="4981" w:type="dxa"/>
          </w:tcPr>
          <w:p w:rsidR="002576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576C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576C6" w:rsidTr="00AA3C33">
        <w:tc>
          <w:tcPr>
            <w:tcW w:w="4981" w:type="dxa"/>
          </w:tcPr>
          <w:p w:rsidR="00921EAF" w:rsidRPr="00921EAF" w:rsidRDefault="00921EA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EAF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921E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21EAF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921EA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21EAF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921EAF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2576C6" w:rsidRPr="00921EAF" w:rsidRDefault="00921EAF" w:rsidP="00921E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EAF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921EA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21EAF">
              <w:rPr>
                <w:rFonts w:ascii="Times New Roman" w:hAnsi="Times New Roman"/>
                <w:sz w:val="24"/>
                <w:szCs w:val="24"/>
              </w:rPr>
              <w:t>) «1</w:t>
            </w:r>
            <w:r w:rsidR="00AA3C33" w:rsidRPr="00921EAF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Pr="00921EAF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AA3C33" w:rsidRPr="00921EAF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2576C6" w:rsidRPr="00921EAF" w:rsidRDefault="00921EA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EAF">
              <w:rPr>
                <w:rFonts w:ascii="Times New Roman" w:hAnsi="Times New Roman"/>
                <w:sz w:val="24"/>
                <w:szCs w:val="24"/>
              </w:rPr>
              <w:t>18639900.00</w:t>
            </w:r>
          </w:p>
        </w:tc>
      </w:tr>
    </w:tbl>
    <w:p w:rsidR="002576C6" w:rsidRDefault="002576C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576C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2018-12-10 14:46:40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576C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576C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576C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576C6" w:rsidTr="00AA3C33">
        <w:tc>
          <w:tcPr>
            <w:tcW w:w="2693" w:type="dxa"/>
            <w:vAlign w:val="center"/>
          </w:tcPr>
          <w:p w:rsidR="002576C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576C6" w:rsidRDefault="00AA3C33" w:rsidP="001275A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бездокументарные акц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ии АО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РечТрансФлот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(ИНН8620023041, ОГРН1178617024960) в количестве 207 110 шт. </w:t>
            </w:r>
          </w:p>
        </w:tc>
      </w:tr>
    </w:tbl>
    <w:p w:rsidR="002576C6" w:rsidRDefault="002576C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576C6" w:rsidTr="00AA3C33">
        <w:tc>
          <w:tcPr>
            <w:tcW w:w="4961" w:type="dxa"/>
          </w:tcPr>
          <w:p w:rsidR="002576C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576C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576C6" w:rsidTr="00AA3C33">
        <w:tc>
          <w:tcPr>
            <w:tcW w:w="4961" w:type="dxa"/>
          </w:tcPr>
          <w:p w:rsidR="002576C6" w:rsidRPr="00921EAF" w:rsidRDefault="00921EA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EAF">
              <w:rPr>
                <w:rFonts w:ascii="Times New Roman" w:hAnsi="Times New Roman" w:cs="Times New Roman"/>
                <w:b/>
                <w:sz w:val="24"/>
                <w:szCs w:val="24"/>
              </w:rPr>
              <w:t>18639900.00</w:t>
            </w:r>
          </w:p>
        </w:tc>
        <w:tc>
          <w:tcPr>
            <w:tcW w:w="4820" w:type="dxa"/>
          </w:tcPr>
          <w:p w:rsidR="002576C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18645555.00</w:t>
            </w:r>
          </w:p>
        </w:tc>
      </w:tr>
    </w:tbl>
    <w:p w:rsidR="002576C6" w:rsidRDefault="002576C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76C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576C6" w:rsidTr="00E7730E">
        <w:tc>
          <w:tcPr>
            <w:tcW w:w="1843" w:type="dxa"/>
            <w:vAlign w:val="center"/>
          </w:tcPr>
          <w:p w:rsidR="002576C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576C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76C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76C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576C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76C6" w:rsidRDefault="002576C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576C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76C6" w:rsidTr="00E7730E">
        <w:tc>
          <w:tcPr>
            <w:tcW w:w="1843" w:type="dxa"/>
          </w:tcPr>
          <w:p w:rsidR="002576C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2220860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2" w:type="dxa"/>
          </w:tcPr>
          <w:p w:rsidR="002576C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1275AB">
              <w:rPr>
                <w:rFonts w:ascii="Times New Roman" w:hAnsi="Times New Roman"/>
                <w:sz w:val="24"/>
                <w:szCs w:val="24"/>
              </w:rPr>
              <w:t>, действующая в интересах Кузнецовой Ольги Александровны</w:t>
            </w:r>
          </w:p>
        </w:tc>
        <w:tc>
          <w:tcPr>
            <w:tcW w:w="992" w:type="dxa"/>
          </w:tcPr>
          <w:p w:rsidR="002576C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576C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  <w:bookmarkEnd w:id="0"/>
    </w:tbl>
    <w:p w:rsidR="002576C6" w:rsidRDefault="002576C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576C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576C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576C6" w:rsidTr="00E7730E">
        <w:tc>
          <w:tcPr>
            <w:tcW w:w="1740" w:type="dxa"/>
            <w:vAlign w:val="center"/>
          </w:tcPr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76C6" w:rsidRDefault="002576C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75AB" w:rsidTr="00E7730E">
        <w:trPr>
          <w:trHeight w:val="73"/>
        </w:trPr>
        <w:tc>
          <w:tcPr>
            <w:tcW w:w="1740" w:type="dxa"/>
          </w:tcPr>
          <w:p w:rsidR="001275AB" w:rsidRDefault="001275AB" w:rsidP="00152E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355" w:type="dxa"/>
          </w:tcPr>
          <w:p w:rsidR="001275AB" w:rsidRDefault="001275AB" w:rsidP="00152E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Александровна, действующая в интересах Кузнецовой Ольги Александровны</w:t>
            </w:r>
          </w:p>
        </w:tc>
        <w:tc>
          <w:tcPr>
            <w:tcW w:w="1031" w:type="dxa"/>
          </w:tcPr>
          <w:p w:rsidR="001275AB" w:rsidRDefault="001275AB" w:rsidP="00152E9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275AB" w:rsidRDefault="001275AB" w:rsidP="00152E9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</w:tbl>
    <w:p w:rsidR="002576C6" w:rsidRDefault="002576C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76C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576C6" w:rsidTr="001C57F7">
        <w:trPr>
          <w:trHeight w:val="797"/>
        </w:trPr>
        <w:tc>
          <w:tcPr>
            <w:tcW w:w="2552" w:type="dxa"/>
            <w:vAlign w:val="center"/>
          </w:tcPr>
          <w:p w:rsidR="002576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576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76C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576C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576C6" w:rsidTr="001C57F7">
        <w:tc>
          <w:tcPr>
            <w:tcW w:w="2552" w:type="dxa"/>
          </w:tcPr>
          <w:p w:rsidR="002576C6" w:rsidRDefault="001275AB" w:rsidP="001275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576C6" w:rsidRDefault="001275AB" w:rsidP="001275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576C6" w:rsidRDefault="001275AB" w:rsidP="001275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576C6" w:rsidRDefault="001275AB" w:rsidP="001275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576C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576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576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576C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576C6" w:rsidRDefault="002576C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275AB" w:rsidRDefault="001275A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275AB" w:rsidRDefault="001275A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576C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921EAF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2576C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289" w:rsidRDefault="00900289">
      <w:pPr>
        <w:spacing w:after="0" w:line="240" w:lineRule="auto"/>
      </w:pPr>
      <w:r>
        <w:separator/>
      </w:r>
    </w:p>
  </w:endnote>
  <w:endnote w:type="continuationSeparator" w:id="0">
    <w:p w:rsidR="00900289" w:rsidRDefault="00900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6C6" w:rsidRDefault="002576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6C6" w:rsidRDefault="002576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6C6" w:rsidRDefault="002576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289" w:rsidRDefault="00900289">
      <w:pPr>
        <w:spacing w:after="0" w:line="240" w:lineRule="auto"/>
      </w:pPr>
      <w:r>
        <w:separator/>
      </w:r>
    </w:p>
  </w:footnote>
  <w:footnote w:type="continuationSeparator" w:id="0">
    <w:p w:rsidR="00900289" w:rsidRDefault="00900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6C6" w:rsidRDefault="00127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6C6" w:rsidRDefault="00127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6C6" w:rsidRDefault="00127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275AB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76C6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0289"/>
    <w:rsid w:val="009077A7"/>
    <w:rsid w:val="00915152"/>
    <w:rsid w:val="00921EAF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U6DZ78p6VaUXqW+FosgbOCQE4+5aWZExyg2MNzt8Ygk=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U6LyRcZc3911W4rbNneL7uBSpG7QJiubX2s8NX442zo=</DigestValue>
    </Reference>
  </SignedInfo>
  <SignatureValue>6dAGs9BfnjDhJIjZMakfqrfrSz5kPoAgjuLB2fSbgvuZuSm+wFmzsWdk8ej3aiBx
Y+YcW0V5wi3fCAeVkWDcXg==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un767YoRapJCVjs2xOpbgfEw/K8=</DigestValue>
      </Reference>
      <Reference URI="/word/endnotes.xml?ContentType=application/vnd.openxmlformats-officedocument.wordprocessingml.endnotes+xml">
        <DigestMethod Algorithm="http://www.w3.org/2000/09/xmldsig#sha1"/>
        <DigestValue>Yq3RValuNzMPPTx2zMhVfE/rCeM=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jV8VC1Pnd27qwelFylJzeJNYUsQ=</DigestValue>
      </Reference>
      <Reference URI="/word/footer2.xml?ContentType=application/vnd.openxmlformats-officedocument.wordprocessingml.footer+xml">
        <DigestMethod Algorithm="http://www.w3.org/2000/09/xmldsig#sha1"/>
        <DigestValue>jV8VC1Pnd27qwelFylJzeJNYUsQ=</DigestValue>
      </Reference>
      <Reference URI="/word/footer3.xml?ContentType=application/vnd.openxmlformats-officedocument.wordprocessingml.footer+xml">
        <DigestMethod Algorithm="http://www.w3.org/2000/09/xmldsig#sha1"/>
        <DigestValue>jV8VC1Pnd27qwelFylJzeJNYUsQ=</DigestValue>
      </Reference>
      <Reference URI="/word/footnotes.xml?ContentType=application/vnd.openxmlformats-officedocument.wordprocessingml.footnotes+xml">
        <DigestMethod Algorithm="http://www.w3.org/2000/09/xmldsig#sha1"/>
        <DigestValue>NKjtZL1KyCFA4k0kmLsdN9Rcu+o=</DigestValue>
      </Reference>
      <Reference URI="/word/header1.xml?ContentType=application/vnd.openxmlformats-officedocument.wordprocessingml.header+xml">
        <DigestMethod Algorithm="http://www.w3.org/2000/09/xmldsig#sha1"/>
        <DigestValue>dvwvMQ4UEq92Uj3M0mlClouy8hQ=</DigestValue>
      </Reference>
      <Reference URI="/word/header2.xml?ContentType=application/vnd.openxmlformats-officedocument.wordprocessingml.header+xml">
        <DigestMethod Algorithm="http://www.w3.org/2000/09/xmldsig#sha1"/>
        <DigestValue>paXsxsd9vcquYajChg/+SzmpCY0=</DigestValue>
      </Reference>
      <Reference URI="/word/header3.xml?ContentType=application/vnd.openxmlformats-officedocument.wordprocessingml.header+xml">
        <DigestMethod Algorithm="http://www.w3.org/2000/09/xmldsig#sha1"/>
        <DigestValue>lboF8flG69XX/HON2YEQ18RbJGM=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+RPUUf9hz7ACGpe3rmQSovvEcQQ=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2018-12-10T12:59:23Z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2018-12-10T12:59:23Z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2018-12-10T12:59:00Z</dcterms:modified>
</cp:coreProperties>
</file>