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497EA7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497EA7" w:rsidRDefault="00497EA7" w:rsidP="00ED7965">
      <w:pPr>
        <w:ind w:left="142"/>
        <w:rPr>
          <w:rFonts w:ascii="Times New Roman" w:hAnsi="Times New Roman"/>
        </w:rPr>
      </w:pPr>
    </w:p>
    <w:p w14:paraId="5FDE1C7E" w14:textId="77777777" w:rsidR="00497EA7" w:rsidRDefault="00497EA7" w:rsidP="00ED7965">
      <w:pPr>
        <w:ind w:left="142"/>
        <w:rPr>
          <w:rFonts w:ascii="Times New Roman" w:hAnsi="Times New Roman"/>
        </w:rPr>
      </w:pPr>
    </w:p>
    <w:p w14:paraId="66F7F53F" w14:textId="77777777" w:rsidR="00497EA7" w:rsidRDefault="00497EA7" w:rsidP="00ED7965">
      <w:pPr>
        <w:ind w:left="142"/>
        <w:rPr>
          <w:rFonts w:ascii="Times New Roman" w:hAnsi="Times New Roman"/>
        </w:rPr>
      </w:pPr>
    </w:p>
    <w:p w14:paraId="51886C2B" w14:textId="77777777" w:rsidR="00497EA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497EA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497EA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497EA7" w:rsidRDefault="00497EA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497EA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№СТП-3834/1</w:t>
      </w:r>
    </w:p>
    <w:p w14:paraId="7416A678" w14:textId="77777777" w:rsidR="00497EA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6C82CAEC" w:rsidR="00497EA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1D9D5764" w:rsidR="00497EA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550B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ГорСвязьСервис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14:paraId="55F934C2" w14:textId="77777777" w:rsidR="00497EA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497EA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497EA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13:06:00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497EA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497EA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497EA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497EA7" w:rsidRDefault="00497EA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97EA7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497EA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497EA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7EA7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497EA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1E693882" w:rsidR="00497EA7" w:rsidRDefault="00997BCA" w:rsidP="009550B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Кабель электрический ПВС 3*1,5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гильза п/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удлиненная ГП-0.5 мм (в пакете 2000 шт.);шлюз голосовой DVG 5008s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Нэт-Бай-Нэт;шлюз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голосовой DVG 5004s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DWDM SFP+ 1533.47hm LC 80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1000Base-LX,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1000Base-LХ, LC,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1310nm,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1310nm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1000Base-LХ, SC, 3.3V, 10km, 1550nm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sm-1310nm,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SFP WDM 155Mbps, SC, sm-1550nm, 20km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 от 3 до 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сварок;муфта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оптическая FOSC-FTTH-В3 до 60 сварок(60)-2х12)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полиэтиленовая соединительная МПС 13/20 (МПП 0,5);дюбель с гвоздем 6х40;анкерный зажим РА 07 250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розеток (колодка)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гнезда;бокс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защитный для автоматического выключателя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КМПн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½;гофра пластиковая 16мм (100м);комплект для ремонта муфты МОГ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МОГу;розетка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4-ая,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(колодка)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фильтр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евророзеток;сплайс-пластина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К-01 (без маркерных пластин);автомат 10А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Нэт-Бай-Нэт;автомат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6А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Нэт-Бай-Нэт;вилка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белая;пигтейл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SC/UPC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FC/UPC-FC/UPC,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(9/125 мкм), диаметр 3.0 мм,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длина 1;шнур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LC-LC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Н-Б-Н;шнур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3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Нэт-Бай-Нэт;шнур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duplex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SC-SC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DIR-615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Нэт-Бай-Нэт;узел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Delta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HR 12V 18Ah (12В, 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навесной;замок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навесной;кабель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(625*450*400мм);шкаф телекоммуникационный антивандальный ПК-3;коммутатор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Link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-Бай-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Б/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У;кабель-канал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120х60;кабель-канал 12х12;кабель-канал 40х25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мм;лента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Радлен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внешним несущим тросом,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одномод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 ВО 32 волокон KABO-OKLJ-VS-01-4-32-9,0 (KABO-NON-DPOm-P-32A-9kH) (KABO-OKLJ-VS-01-4-32-6,0);кабель ВО 8 вол. 8,0кН подвесной (ИК/Т-М4П);кабель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UTP;беспроводное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сетевое оборудование TOTOLINK N300RT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UTP кат.5е, 4 пары. Одножильный (упаковка 305м)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Один;плеер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DUNE HD TV-102W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Один;приставка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IPTV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NV-501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/ Цифра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Один;кабель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ВВГ-НГ;кабель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24 жилы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ВОЛС 48 жил с внешним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тросом;кабел</w:t>
            </w:r>
            <w:r w:rsidR="00460BE3">
              <w:rPr>
                <w:rFonts w:ascii="Times New Roman" w:hAnsi="Times New Roman"/>
                <w:sz w:val="24"/>
                <w:szCs w:val="24"/>
              </w:rPr>
              <w:t>ь</w:t>
            </w:r>
            <w:proofErr w:type="spellEnd"/>
            <w:r w:rsidR="00460BE3">
              <w:rPr>
                <w:rFonts w:ascii="Times New Roman" w:hAnsi="Times New Roman"/>
                <w:sz w:val="24"/>
                <w:szCs w:val="24"/>
              </w:rPr>
              <w:t xml:space="preserve"> ВОЛС 16 жил с внешним тросом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2495087.61</w:t>
            </w:r>
          </w:p>
        </w:tc>
      </w:tr>
    </w:tbl>
    <w:p w14:paraId="547A2183" w14:textId="77777777" w:rsidR="00497EA7" w:rsidRDefault="00497EA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497EA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497EA7" w14:paraId="236FF719" w14:textId="77777777" w:rsidTr="00460BE3">
        <w:tc>
          <w:tcPr>
            <w:tcW w:w="4253" w:type="dxa"/>
          </w:tcPr>
          <w:p w14:paraId="64D76C5B" w14:textId="77777777" w:rsidR="00497EA7" w:rsidRDefault="006107A6" w:rsidP="009550B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14:paraId="3764CF14" w14:textId="77777777" w:rsidR="00497EA7" w:rsidRDefault="00EA0DD8" w:rsidP="009550B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497EA7" w:rsidRDefault="00EA0DD8" w:rsidP="009550B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60BE3" w14:paraId="1260246E" w14:textId="77777777" w:rsidTr="00460BE3">
        <w:tc>
          <w:tcPr>
            <w:tcW w:w="4253" w:type="dxa"/>
          </w:tcPr>
          <w:p w14:paraId="04360067" w14:textId="77777777" w:rsidR="00460BE3" w:rsidRPr="004D74BD" w:rsidRDefault="00460BE3" w:rsidP="00460BE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4D74B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74BD">
              <w:rPr>
                <w:rFonts w:ascii="Times New Roman" w:hAnsi="Times New Roman"/>
                <w:sz w:val="24"/>
                <w:szCs w:val="24"/>
              </w:rPr>
              <w:t xml:space="preserve">) «14» августа 2019г. </w:t>
            </w:r>
          </w:p>
          <w:p w14:paraId="1967441D" w14:textId="26BA3028" w:rsidR="00460BE3" w:rsidRDefault="00460BE3" w:rsidP="00460BE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4D74B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D74BD">
              <w:rPr>
                <w:rFonts w:ascii="Times New Roman" w:hAnsi="Times New Roman"/>
                <w:sz w:val="24"/>
                <w:szCs w:val="24"/>
              </w:rPr>
              <w:t>) «16» августа 2019г.</w:t>
            </w:r>
          </w:p>
        </w:tc>
        <w:tc>
          <w:tcPr>
            <w:tcW w:w="3118" w:type="dxa"/>
          </w:tcPr>
          <w:p w14:paraId="29ACD1B2" w14:textId="6A473A52" w:rsidR="00460BE3" w:rsidRDefault="00460BE3" w:rsidP="00460BE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D74BD">
              <w:rPr>
                <w:rFonts w:ascii="Times New Roman" w:hAnsi="Times New Roman"/>
                <w:sz w:val="24"/>
                <w:szCs w:val="24"/>
              </w:rPr>
              <w:t>99803.50</w:t>
            </w:r>
          </w:p>
        </w:tc>
        <w:tc>
          <w:tcPr>
            <w:tcW w:w="2410" w:type="dxa"/>
          </w:tcPr>
          <w:p w14:paraId="65F5663D" w14:textId="6AA88A61" w:rsidR="00460BE3" w:rsidRPr="00460BE3" w:rsidRDefault="00460BE3" w:rsidP="00460B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0BE3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14:paraId="0D624384" w14:textId="77777777" w:rsidR="00497EA7" w:rsidRDefault="00497EA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497EA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97EA7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497EA7" w:rsidRDefault="00B97C36" w:rsidP="00955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497EA7" w:rsidRDefault="00B97C36" w:rsidP="00955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497EA7" w:rsidRDefault="00B97C36" w:rsidP="00955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497EA7" w:rsidRDefault="00B97C36" w:rsidP="00955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497EA7" w:rsidRDefault="00B97C36" w:rsidP="00955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97EA7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497E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Строительная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Связьстройком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497E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430034, Республика Мордовия, г. Саранск, ул. Промышленная 1-я, д. 23, пом. 1,2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497EA7" w:rsidRDefault="00997BCA" w:rsidP="00460B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2019-08-15 10:04:55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497E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497E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97EA7" w14:paraId="47D152F9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1AC5" w14:textId="77777777" w:rsidR="00497E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Яковлев Евгений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A126" w14:textId="77777777" w:rsidR="00497E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460000, Оренбургская область, г. Орск, ул. Ялтинская, д. 78, кв. 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27BE" w14:textId="77777777" w:rsidR="00497EA7" w:rsidRDefault="00997BCA" w:rsidP="00460B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2019-08-15 20:33:10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5DF2" w14:textId="77777777" w:rsidR="00497E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D00C" w14:textId="77777777" w:rsidR="00497E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97EA7" w14:paraId="16E9FE8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E28A" w14:textId="77777777" w:rsidR="00497EA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97EF" w14:textId="77777777" w:rsidR="00497EA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7076" w14:textId="77777777" w:rsidR="00497EA7" w:rsidRDefault="00997BCA" w:rsidP="00460BE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2019-08-16 13:34:51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2108" w14:textId="77777777" w:rsidR="00497EA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F24B" w14:textId="77777777" w:rsidR="00497EA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14:paraId="3088C923" w14:textId="77777777" w:rsidR="00497EA7" w:rsidRDefault="00497EA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0A819FC0" w:rsidR="00497EA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550B8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9550B8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497EA7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497EA7" w:rsidRDefault="002E4E54" w:rsidP="00955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497EA7" w:rsidRDefault="002E4E54" w:rsidP="00955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497EA7" w:rsidRDefault="002E4E54" w:rsidP="00955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497EA7" w:rsidRDefault="002E4E54" w:rsidP="009550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97EA7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497EA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Строительная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Связьстройком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497EA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430034, Республика Мордовия, г. Саранск, ул. Промышленная 1-я, д. 23, пом. 1,2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497EA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2019-08-15 10:04:55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497EA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300000.00</w:t>
            </w:r>
          </w:p>
        </w:tc>
      </w:tr>
    </w:tbl>
    <w:p w14:paraId="62C01FE5" w14:textId="77777777" w:rsidR="00497EA7" w:rsidRDefault="00497E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740945B" w:rsidR="00497EA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</w:t>
      </w:r>
      <w:r w:rsidR="00460BE3">
        <w:t xml:space="preserve">ества должника </w:t>
      </w:r>
      <w:r>
        <w:rPr>
          <w:b/>
        </w:rPr>
        <w:t>Обществ</w:t>
      </w:r>
      <w:r w:rsidR="009550B8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ГорСвязьСервис</w:t>
      </w:r>
      <w:proofErr w:type="spellEnd"/>
      <w:r>
        <w:rPr>
          <w:b/>
        </w:rPr>
        <w:t>»</w:t>
      </w:r>
      <w:r>
        <w:t xml:space="preserve"> </w:t>
      </w:r>
      <w:r w:rsidR="009550B8">
        <w:t>по л</w:t>
      </w:r>
      <w:r>
        <w:t>от</w:t>
      </w:r>
      <w:r w:rsidR="009550B8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14:paraId="00364D94" w14:textId="77777777" w:rsidR="00497EA7" w:rsidRDefault="00497E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97EA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6AE44C" w14:textId="77777777" w:rsidR="005927BB" w:rsidRDefault="005927BB" w:rsidP="00ED7965">
      <w:pPr>
        <w:spacing w:after="0" w:line="240" w:lineRule="auto"/>
      </w:pPr>
      <w:r>
        <w:separator/>
      </w:r>
    </w:p>
  </w:endnote>
  <w:endnote w:type="continuationSeparator" w:id="0">
    <w:p w14:paraId="4997E45A" w14:textId="77777777" w:rsidR="005927BB" w:rsidRDefault="005927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497EA7" w:rsidRDefault="00497E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497EA7" w:rsidRDefault="00497E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497EA7" w:rsidRDefault="00497E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491747" w14:textId="77777777" w:rsidR="005927BB" w:rsidRDefault="005927BB" w:rsidP="00ED7965">
      <w:pPr>
        <w:spacing w:after="0" w:line="240" w:lineRule="auto"/>
      </w:pPr>
      <w:r>
        <w:separator/>
      </w:r>
    </w:p>
  </w:footnote>
  <w:footnote w:type="continuationSeparator" w:id="0">
    <w:p w14:paraId="2BE67EFE" w14:textId="77777777" w:rsidR="005927BB" w:rsidRDefault="005927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497EA7" w:rsidRDefault="009550B8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497EA7" w:rsidRDefault="009550B8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497EA7" w:rsidRDefault="009550B8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0BE3"/>
    <w:rsid w:val="00466696"/>
    <w:rsid w:val="00482837"/>
    <w:rsid w:val="00493981"/>
    <w:rsid w:val="00497EA7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27BB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550B8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Tthpjm/T3bObOGDsw6k8zuwIwCUHTVnH+Dsjbk3Zt4s=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qpyPPzagaUMmWixvgy3CrM+CQl5wIlKUskcnBs1SHHg=</DigestValue>
    </Reference>
  </SignedInfo>
  <SignatureValue>D3VDDTFwDa0CnbH+eilcdjmFqZfu0bMMnI3LfwCwf5U4OuqqTb2bsnkAst5sWhdS
5d754TxVE9F4nGFTVV5K0g==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nGgIXRipiuriecFwygysyeZhqx4=</DigestValue>
      </Reference>
      <Reference URI="/word/endnotes.xml?ContentType=application/vnd.openxmlformats-officedocument.wordprocessingml.endnotes+xml">
        <DigestMethod Algorithm="http://www.w3.org/2000/09/xmldsig#sha1"/>
        <DigestValue>y4L+LRo4X36V27CPNy8i+sZ/khI=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OGXvsnkN8YZw9lHceJ5qFHTAY9Q=</DigestValue>
      </Reference>
      <Reference URI="/word/footer2.xml?ContentType=application/vnd.openxmlformats-officedocument.wordprocessingml.footer+xml">
        <DigestMethod Algorithm="http://www.w3.org/2000/09/xmldsig#sha1"/>
        <DigestValue>EM81rsdNr6RIN3QafxiFhDFsoAU=</DigestValue>
      </Reference>
      <Reference URI="/word/footer3.xml?ContentType=application/vnd.openxmlformats-officedocument.wordprocessingml.footer+xml">
        <DigestMethod Algorithm="http://www.w3.org/2000/09/xmldsig#sha1"/>
        <DigestValue>7dlVY/Br9UhfnlgbZOhjJ0ObyM8=</DigestValue>
      </Reference>
      <Reference URI="/word/footnotes.xml?ContentType=application/vnd.openxmlformats-officedocument.wordprocessingml.footnotes+xml">
        <DigestMethod Algorithm="http://www.w3.org/2000/09/xmldsig#sha1"/>
        <DigestValue>uDAqSDdU2dMzuNBya2fQ4CzvhPI=</DigestValue>
      </Reference>
      <Reference URI="/word/header1.xml?ContentType=application/vnd.openxmlformats-officedocument.wordprocessingml.header+xml">
        <DigestMethod Algorithm="http://www.w3.org/2000/09/xmldsig#sha1"/>
        <DigestValue>6x0x9ZmQJCBjsi7gqg6RV55IuwQ=</DigestValue>
      </Reference>
      <Reference URI="/word/header2.xml?ContentType=application/vnd.openxmlformats-officedocument.wordprocessingml.header+xml">
        <DigestMethod Algorithm="http://www.w3.org/2000/09/xmldsig#sha1"/>
        <DigestValue>sygdPuy3m7D+iGpgYyWPZ5HZDvY=</DigestValue>
      </Reference>
      <Reference URI="/word/header3.xml?ContentType=application/vnd.openxmlformats-officedocument.wordprocessingml.header+xml">
        <DigestMethod Algorithm="http://www.w3.org/2000/09/xmldsig#sha1"/>
        <DigestValue>wsiJpEsCiBt919GfkBs6cFRallk=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BcynjVJ/hTntDyCjkyhc5h0IiXc=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2019-08-19T11:07:07Z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2019-08-19T11:07:07Z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4662B-4A9F-45DC-A851-1796CF400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2019-08-19T11:07:00Z</dcterms:modified>
</cp:coreProperties>
</file>