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63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2633" w:rsidRDefault="00A72633" w:rsidP="00ED7965">
      <w:pPr>
        <w:ind w:left="142"/>
        <w:rPr>
          <w:rFonts w:ascii="Times New Roman" w:hAnsi="Times New Roman"/>
        </w:rPr>
      </w:pPr>
    </w:p>
    <w:p w:rsidR="00A72633" w:rsidRDefault="00A72633" w:rsidP="00ED7965">
      <w:pPr>
        <w:ind w:left="142"/>
        <w:rPr>
          <w:rFonts w:ascii="Times New Roman" w:hAnsi="Times New Roman"/>
        </w:rPr>
      </w:pPr>
    </w:p>
    <w:p w:rsidR="00A72633" w:rsidRDefault="00A72633" w:rsidP="00ED7965">
      <w:pPr>
        <w:ind w:left="142"/>
        <w:rPr>
          <w:rFonts w:ascii="Times New Roman" w:hAnsi="Times New Roman"/>
        </w:rPr>
      </w:pPr>
    </w:p>
    <w:p w:rsidR="00A7263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263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263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="00A72633" w:rsidRDefault="00A7263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263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№СТП-3811/1</w:t>
      </w:r>
    </w:p>
    <w:p w:rsidR="00A7263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7263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7263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Нещадим Ольга Ивановна</w:t>
      </w:r>
    </w:p>
    <w:p w:rsidR="00A7263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7263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2019-07-16 10:00:00 (время мск)</w:t>
      </w:r>
    </w:p>
    <w:p w:rsidR="00A7263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12:20:00 (время мск)</w:t>
      </w:r>
    </w:p>
    <w:p w:rsidR="00A7263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263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263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72633" w:rsidRDefault="00A7263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7263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263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263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263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63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63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Земельного участка (кадастровый номер: 23:43:0102005:224) площадью 400 кв. м, расположенного по адресу: Краснодарский край, г. Краснодар, (х. Черники</w:t>
            </w:r>
            <w:r w:rsidR="007268CF">
              <w:rPr>
                <w:rFonts w:ascii="Times New Roman" w:hAnsi="Times New Roman"/>
                <w:sz w:val="24"/>
                <w:szCs w:val="24"/>
              </w:rPr>
              <w:t>), с/т «Весна», ул. Ягодная, 25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225000.00</w:t>
            </w:r>
          </w:p>
        </w:tc>
      </w:tr>
    </w:tbl>
    <w:p w:rsidR="00A72633" w:rsidRDefault="00A7263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7263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A72633" w:rsidTr="007268CF">
        <w:tc>
          <w:tcPr>
            <w:tcW w:w="4111" w:type="dxa"/>
          </w:tcPr>
          <w:p w:rsidR="00A7263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A7263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7263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268CF" w:rsidTr="007268CF">
        <w:tc>
          <w:tcPr>
            <w:tcW w:w="4111" w:type="dxa"/>
          </w:tcPr>
          <w:p w:rsidR="007268CF" w:rsidRDefault="007268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«22» июля 2019г. </w:t>
            </w:r>
          </w:p>
          <w:p w:rsidR="007268CF" w:rsidRDefault="007268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«23» июля 2019г.</w:t>
            </w:r>
          </w:p>
        </w:tc>
        <w:tc>
          <w:tcPr>
            <w:tcW w:w="3260" w:type="dxa"/>
          </w:tcPr>
          <w:p w:rsidR="007268CF" w:rsidRDefault="007268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123750.00</w:t>
            </w:r>
          </w:p>
        </w:tc>
        <w:tc>
          <w:tcPr>
            <w:tcW w:w="2410" w:type="dxa"/>
          </w:tcPr>
          <w:p w:rsidR="007268CF" w:rsidRPr="007268CF" w:rsidRDefault="007268C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8CF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A72633" w:rsidRDefault="00A7263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7263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7263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7263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Собкалов Гурген Ашотович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350064, Россия, Краснодарский край, г. Краснодар, учхоз «Кубань», 1 отд., ул. Космоса, д. 2/1,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726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2019-07-23 15:52:38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7263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Висягин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655009, Республика Хакасия, г. Абакан, ул. Пушкина, д. 67,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726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2019-07-23 23:58:47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72633" w:rsidRDefault="00A7263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7263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7263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263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Собкалов Гурген Ашотович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350064, Россия, Краснодарский край, г. Краснодар, учхоз «Кубань», 1 отд., ул. Космоса, д. 2/1,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2019-07-23 15:52:38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3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151000.00</w:t>
            </w:r>
          </w:p>
        </w:tc>
      </w:tr>
    </w:tbl>
    <w:p w:rsidR="00A72633" w:rsidRDefault="00A726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7263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Нещадим Ольга Ивановна</w:t>
      </w:r>
      <w:r>
        <w:t xml:space="preserve"> Лот №1 посредством публичного предложения, прием заявок прекращается.</w:t>
      </w:r>
    </w:p>
    <w:p w:rsidR="00A72633" w:rsidRDefault="00A726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726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DEB" w:rsidRDefault="000A1DEB" w:rsidP="00ED7965">
      <w:pPr>
        <w:spacing w:after="0" w:line="240" w:lineRule="auto"/>
      </w:pPr>
      <w:r>
        <w:separator/>
      </w:r>
    </w:p>
  </w:endnote>
  <w:endnote w:type="continuationSeparator" w:id="1">
    <w:p w:rsidR="000A1DEB" w:rsidRDefault="000A1D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33" w:rsidRDefault="00A726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33" w:rsidRDefault="00A726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33" w:rsidRDefault="00A726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DEB" w:rsidRDefault="000A1DEB" w:rsidP="00ED7965">
      <w:pPr>
        <w:spacing w:after="0" w:line="240" w:lineRule="auto"/>
      </w:pPr>
      <w:r>
        <w:separator/>
      </w:r>
    </w:p>
  </w:footnote>
  <w:footnote w:type="continuationSeparator" w:id="1">
    <w:p w:rsidR="000A1DEB" w:rsidRDefault="000A1D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33" w:rsidRDefault="00A72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33" w:rsidRDefault="00A72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33" w:rsidRDefault="00A72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A1DEB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268CF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72633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J9QbbKaISOB5XlnOPVeNQBG0Veqsrig73efbd2pF1s8=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usl9HdryWWZbxke0EbyWenae3F2XndZQh2kGYvVj+Ys=</DigestValue>
    </Reference>
  </SignedInfo>
  <SignatureValue>P1A1J61LcDlMFnn01TGUHQHNmJzu2Xm6RQJhDXlEVVuOSTPTnCpD+8GuWQMkhQeN
xgSRNj8Qr8uJ5iN0eaixow==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sx8FkhzOkjf29QqEiZDPjLTIavA=</DigestValue>
      </Reference>
      <Reference URI="/word/endnotes.xml?ContentType=application/vnd.openxmlformats-officedocument.wordprocessingml.endnotes+xml">
        <DigestMethod Algorithm="http://www.w3.org/2000/09/xmldsig#sha1"/>
        <DigestValue>xfKI5De7MPPnZET7J1Wd2gsVzMQ=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lsKvhiy3i44LbOhWV+tco1i81tU=</DigestValue>
      </Reference>
      <Reference URI="/word/footer2.xml?ContentType=application/vnd.openxmlformats-officedocument.wordprocessingml.footer+xml">
        <DigestMethod Algorithm="http://www.w3.org/2000/09/xmldsig#sha1"/>
        <DigestValue>lsKvhiy3i44LbOhWV+tco1i81tU=</DigestValue>
      </Reference>
      <Reference URI="/word/footer3.xml?ContentType=application/vnd.openxmlformats-officedocument.wordprocessingml.footer+xml">
        <DigestMethod Algorithm="http://www.w3.org/2000/09/xmldsig#sha1"/>
        <DigestValue>lsKvhiy3i44LbOhWV+tco1i81tU=</DigestValue>
      </Reference>
      <Reference URI="/word/footnotes.xml?ContentType=application/vnd.openxmlformats-officedocument.wordprocessingml.footnotes+xml">
        <DigestMethod Algorithm="http://www.w3.org/2000/09/xmldsig#sha1"/>
        <DigestValue>FgzCJXbFMfKJrgg6SCnfVMjN8BE=</DigestValue>
      </Reference>
      <Reference URI="/word/header1.xml?ContentType=application/vnd.openxmlformats-officedocument.wordprocessingml.header+xml">
        <DigestMethod Algorithm="http://www.w3.org/2000/09/xmldsig#sha1"/>
        <DigestValue>ekux0XG2OAgQd5lkJq43exnjlx4=</DigestValue>
      </Reference>
      <Reference URI="/word/header2.xml?ContentType=application/vnd.openxmlformats-officedocument.wordprocessingml.header+xml">
        <DigestMethod Algorithm="http://www.w3.org/2000/09/xmldsig#sha1"/>
        <DigestValue>Yhm4PmsPwvQ/5AEf4UscUXWTLeY=</DigestValue>
      </Reference>
      <Reference URI="/word/header3.xml?ContentType=application/vnd.openxmlformats-officedocument.wordprocessingml.header+xml">
        <DigestMethod Algorithm="http://www.w3.org/2000/09/xmldsig#sha1"/>
        <DigestValue>ssuKL8AtKZ9es9GJOKrS2zYgwUU=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90ODfqMbqtgSjkg8ujej/QgUIzY=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2019-07-24T10:23:56Z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2019-07-24T10:23:56Z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8</cp:revision>
  <dcterms:created xsi:type="dcterms:W3CDTF">2017-10-09T08:23:00Z</dcterms:created>
  <dcterms:modified xsi:type="dcterms:W3CDTF">2019-07-24T10:03:00Z</dcterms:modified>
</cp:coreProperties>
</file>