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№СТП-2262/53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Экран для ванн, 147 шт. - 50 400 р., начальная цена 50400.00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№53,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sxKv/jFFxnNOhHyIC9pzNmlXzLTWM8SPu5lfDIexRXU=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ZER+2MJzSkNJ9GZzKxLdwskPgh527Cm841iaw78d9qM=</DigestValue>
    </Reference>
  </SignedInfo>
  <SignatureValue>ROa8ufy6u4Wzfb/DL0SV1g4e62Vnas6RcdSDLrx0+DrpTK2CFHIQb1z/VDYIe4km
QmfX2/Tu5KFbcMvm4Wm1rQ==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9ReF0cWMoIW8i8SoE+WHhsgSfPU=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2017-10-19T07:40:38Z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