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5F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35F2" w:rsidRDefault="00DA35F2" w:rsidP="00ED7965">
      <w:pPr>
        <w:ind w:left="142"/>
        <w:rPr>
          <w:rFonts w:ascii="Times New Roman" w:hAnsi="Times New Roman"/>
        </w:rPr>
      </w:pPr>
    </w:p>
    <w:p w:rsidR="00DA35F2" w:rsidRDefault="00DA35F2" w:rsidP="00ED7965">
      <w:pPr>
        <w:ind w:left="142"/>
        <w:rPr>
          <w:rFonts w:ascii="Times New Roman" w:hAnsi="Times New Roman"/>
        </w:rPr>
      </w:pPr>
    </w:p>
    <w:p w:rsidR="00DA35F2" w:rsidRDefault="00DA35F2" w:rsidP="00ED7965">
      <w:pPr>
        <w:ind w:left="142"/>
        <w:rPr>
          <w:rFonts w:ascii="Times New Roman" w:hAnsi="Times New Roman"/>
        </w:rPr>
      </w:pPr>
    </w:p>
    <w:p w:rsidR="00DA35F2" w:rsidRDefault="00DA35F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A35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A35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A35F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№СТП-3439/2</w:t>
      </w:r>
    </w:p>
    <w:p w:rsidR="00DA35F2" w:rsidRDefault="00DA35F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35F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16.05.2019</w:t>
      </w:r>
    </w:p>
    <w:p w:rsidR="00DA35F2" w:rsidRDefault="00DA35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35F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Сампурский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кирпичный завод»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№СТП-3439/2,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A35F2" w:rsidRDefault="00DA35F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A35F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2019-03-18 00:00:00 (время московское) до 2019-05-16 23:00:00 (время московское) по лоту:</w:t>
      </w:r>
    </w:p>
    <w:p w:rsidR="00DA35F2" w:rsidRDefault="00DA35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A35F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35F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A35F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A35F2" w:rsidTr="00BA0078">
        <w:tc>
          <w:tcPr>
            <w:tcW w:w="2996" w:type="dxa"/>
            <w:vAlign w:val="center"/>
          </w:tcPr>
          <w:p w:rsidR="00DA35F2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DA35F2" w:rsidRPr="00D86716" w:rsidRDefault="001B12BC" w:rsidP="00E70468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172 878 кв. м, кадастровый номер 68:17:1801013:8, земли промышленности, энергетики и др., расположенный по адресу: Тамбовская область, район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Сампурский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п. учхоз «Громок»</w:t>
            </w:r>
          </w:p>
        </w:tc>
      </w:tr>
    </w:tbl>
    <w:p w:rsidR="00DA35F2" w:rsidRDefault="00DA35F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35F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№СТП-3439/2 по лоту №2 не поступили.</w:t>
      </w:r>
    </w:p>
    <w:p w:rsidR="00DA35F2" w:rsidRDefault="00DA35F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35F2" w:rsidRDefault="00DA35F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35F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:rsidR="00DA35F2" w:rsidRDefault="00DA35F2" w:rsidP="005C56AE">
      <w:pPr>
        <w:rPr>
          <w:rFonts w:ascii="Times New Roman" w:hAnsi="Times New Roman"/>
        </w:rPr>
      </w:pPr>
    </w:p>
    <w:p w:rsidR="00DA35F2" w:rsidRDefault="00DA35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35F2" w:rsidRDefault="00DA35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35F2" w:rsidRDefault="00DA35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35F2" w:rsidRDefault="00DA35F2" w:rsidP="00455D60">
      <w:pPr>
        <w:ind w:left="142"/>
        <w:rPr>
          <w:rFonts w:ascii="Times New Roman" w:hAnsi="Times New Roman"/>
        </w:rPr>
      </w:pPr>
    </w:p>
    <w:p w:rsidR="00DA35F2" w:rsidRDefault="00DA35F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35F2" w:rsidRDefault="00DA35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A35F2" w:rsidRDefault="00DA35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A35F2" w:rsidRDefault="00DA35F2" w:rsidP="00455D60">
      <w:pPr>
        <w:ind w:left="142"/>
        <w:rPr>
          <w:rFonts w:ascii="Times New Roman" w:hAnsi="Times New Roman"/>
        </w:rPr>
      </w:pPr>
    </w:p>
    <w:p w:rsidR="00DA35F2" w:rsidRDefault="00DA35F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A35F2" w:rsidRDefault="00DA35F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35F2" w:rsidRDefault="00DA35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A35F2" w:rsidRDefault="00DA35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A35F2" w:rsidRDefault="00DA35F2" w:rsidP="00ED7965">
      <w:pPr>
        <w:ind w:left="142"/>
        <w:rPr>
          <w:rFonts w:ascii="Times New Roman" w:hAnsi="Times New Roman"/>
        </w:rPr>
      </w:pPr>
    </w:p>
    <w:sectPr w:rsidR="00DA35F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B0C" w:rsidRDefault="00051B0C" w:rsidP="00ED7965">
      <w:pPr>
        <w:spacing w:after="0" w:line="240" w:lineRule="auto"/>
      </w:pPr>
      <w:r>
        <w:separator/>
      </w:r>
    </w:p>
  </w:endnote>
  <w:endnote w:type="continuationSeparator" w:id="0">
    <w:p w:rsidR="00051B0C" w:rsidRDefault="00051B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F2" w:rsidRDefault="00DA35F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F2" w:rsidRDefault="00DA35F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F2" w:rsidRDefault="00DA35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B0C" w:rsidRDefault="00051B0C" w:rsidP="00ED7965">
      <w:pPr>
        <w:spacing w:after="0" w:line="240" w:lineRule="auto"/>
      </w:pPr>
      <w:r>
        <w:separator/>
      </w:r>
    </w:p>
  </w:footnote>
  <w:footnote w:type="continuationSeparator" w:id="0">
    <w:p w:rsidR="00051B0C" w:rsidRDefault="00051B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F2" w:rsidRDefault="00DA35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F2" w:rsidRDefault="00DA35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F2" w:rsidRDefault="00DA35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51B0C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6716"/>
    <w:rsid w:val="00DA35F2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cpTLMYThuOkbd+6YnS224434J8GoEFi2kK4S8vID3Lw=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oEhXMZvAnYi2H6OfZZRdPAJNwzA6dGdiUCWA4+pZ8uYEAQUGYgBbdn2uh4wJIBt7
9qgMvauSgimVAGeBQNpAIg==</SignatureValue>
  <KeyInfo>
    <X509Data>
      <X509Certificate>MIILJzCCCtSgAwIBAgIQHyHhCtN+x4DpEQloVcN3yzAKBggqhQMHAQEDAjCCAYcx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l9Ce0KAiMB4XDTE5MDQyNjA5NDgxNVoXDTIwMDQyNjA5NTgxNVowggFJMTEwLwYD
VQQIDCgzNiDQktC+0YDQvtC90LXQttGB0LrQsNGPINC+0LHQu9Cw0YHRgtGMMRcw
FQYDVQQHDA7QktC+0YDQvtC90LXQtjELMAkGA1UEBhMCUlUxKDAmBgNVBCoMH9CQ
0L3QtNGA0LXQuSDQodC10YDQs9C10LXQstC40YcxFTATBgNVBAQMDNCh0LXQvdGG
0L7QsjE1MDMGA1UEAwws0KHQtdC90YbQvtCyINCQ0L3QtNGA0LXQuSDQodC10YDQ
s9C10LXQstC40YcxHzAdBgkqhkiG9w0BCQIMEElOTj0zNjYyMTc1NTE0OTgxITAf
BgkqhkiG9w0BCQEWEmFyYml0cnBzQGdtYWlsLmNvbTEaMBgGCCqFAwOBAwEBEgwz
NjYyMTc1NTE0OTgxFjAUBgUqhQNkAxILMDYwMzg5NTEzNjEwZjAfBggqhQMHAQEB
ATATBgcqhQMCAiQABggqhQMHAQECAgNDAARA3csXv1njS5jrxcekuT1Y3Al+jNyX
TyNCnGpcXTulLY9tUrhvjzOP7tYw9nWk+mzl2jrdLsu+T/J9as7MH283IKOCB00w
ggdJMA4GA1UdDwEB/wQEAwIE8DCBrwYDVR0lBIGnMIGkBgcqhQMCAiIZBgcqhQMC
AiIaBgcqhQMCAiIGBggqhQMCQAEBAQYIKoUDA4EdAg0GCCqFAwM6AgELBggqhQMD
CGQBEwYIKoUDAwhkASoGByqFAwYlAQEGBiqFAwYoAQYIKoUDBikBAQEGCCqFAwYq
BQUFBggqhQMGLAEBAQYIKoUDBi0BAQEGCCqFAwcCFQECBggrBgEFBQcDAgYIKwYB
BQUHAwQwHQYDVR0gBBYwFDAIBgYqhQNkcQEwCAYGKoUDZHECMCEGBSqFA2RvBBgM
FtCa0YDQuNC/0YLQvtCf0YDQviBDU1AwggFgBgNVHSMEggFXMIIBU4AUspR7+mB3
lEeDkkt0vgnkxeS5asihggEspIIBKDCCASQxHjAcBgkqhkiG9w0BCQEWD2RpdEBt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vdC60L7QvNGB0LLRj9C30Ywg0KDQvtGB0YHQuNC4ggsAgBqlswAAAAAAMTAdBgNV
HQ4EFgQULc4myL3CD3mpqZKv+/VfxFv9H9MwKwYDVR0QBCQwIoAPMjAxOTA0MjYw
OTQ4MTRagQ8yMDIwMDQyNjA5NDgxNFowggEzBgUqhQNkcASCASgwggEkDCsi0JrR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0YIg0YHQvtC+0YLQstC10YLRgdGC0LLQuNGPIOKEliDQodCkLzEyNC0zMzgwINC+
0YIgMTEuMDUuMjAxOAxP0KHQtdGA0YLQuNGE0LjQutCw0YIg0YHQvtC+0YLQstC1
0YLRgdGC0LLQuNGPIOKEliDQodCkLzEyOC0yOTgzINC+0YIgMTguMTEuMjAxNjCC
AXoGA1UdHwSCAXEwggFtMF6gXKBahlhodHRwOi8vdGF4NC50ZW5zb3IucnUvdGVu
c29yY2EtMjAxOF9jcF9nb3N0MjAxMi9jZXJ0ZW5yb2xsL3RlbnNvcmNhLTIwMThf
Y3BfZ29zdDIwMTIuY3JsMDegNaAzhjFodHRwOi8vdGVuc29yLnJ1L2NhL3RlbnNv
cmNhLTIwMThfY3BfZ29zdDIwMTIuY3JsMESgQqBAhj5odHRwOi8vY3JsLnRlbnNv
ci5ydS90YXg0L2NhL2NybC90ZW5zb3JjYS0yMDE4X2NwX2dvc3QyMDEyLmNybDBF
oEOgQYY/aHR0cDovL2NybDIudGVuc29yLnJ1L3RheDQvY2EvY3JsL3RlbnNvcmNh
LTIwMThfY3BfZ29zdDIwMTIuY3JsMEWgQ6BBhj9odHRwOi8vY3JsMy50ZW5zb3Iu
cnUvdGF4NC9jYS9jcmwvdGVuc29yY2EtMjAxOF9jcF9nb3N0MjAxMi5jcmwwggHc
BggrBgEFBQcBAQSCAc4wggHKMEkGCCsGAQUFBzABhj1odHRwOi8vdGF4NC50ZW5z
b3IucnUvb2NzcC10ZW5zb3JjYS0yMDE4X2NwX2dvc3QyMDEyL29jc3Auc3JmMGQG
CCsGAQUFBzAChlhodHRwOi8vdGF4NC50ZW5zb3IucnUvdGVuc29yY2EtMjAxOF9j
cF9nb3N0MjAxMi9jZXJ0ZW5yb2xsL3RlbnNvcmNhLTIwMThfY3BfZ29zdDIwMTIu
Y3J0MD0GCCsGAQUFBzAChjFodHRwOi8vdGVuc29yLnJ1L2NhL3RlbnNvcmNhLTIw
MThfY3BfZ29zdDIwMTIuY3J0MEYGCCsGAQUFBzAChjpodHRwOi8vY3JsLnRlbnNv
ci5ydS90YXg0L2NhL3RlbnNvcmNhLTIwMThfY3BfZ29zdDIwMTIuY3J0MEcGCCsG
AQUFBzAChjtodHRwOi8vY3JsMi50ZW5zb3IucnUvdGF4NC9jYS90ZW5zb3JjYS0y
MDE4X2NwX2dvc3QyMDEyLmNydDBHBggrBgEFBQcwAoY7aHR0cDovL2NybDMudGVu
c29yLnJ1L3RheDQvY2EvdGVuc29yY2EtMjAxOF9jcF9nb3N0MjAxMi5jcnQwCgYI
KoUDBwEBAwIDQQAX/etqBm/+RRcMd6T3+eMUS4qKq4AmLb+ZHUxnCrjp+2zjgu4N
mYImCJokuvLReQJ6V9Mc7hvVRkv2W8TOPEYr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6BJr31iGsA2llOdGSn8JivtYGe8=</DigestValue>
      </Reference>
      <Reference URI="/word/endnotes.xml?ContentType=application/vnd.openxmlformats-officedocument.wordprocessingml.endnotes+xml">
        <DigestMethod Algorithm="http://www.w3.org/2000/09/xmldsig#sha1"/>
        <DigestValue>zd0ntQ2raMhblg4/wk7TRBgbwPE=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boYCtnMA6HgrAqrWHTTdn9tD0WE=</DigestValue>
      </Reference>
      <Reference URI="/word/footer2.xml?ContentType=application/vnd.openxmlformats-officedocument.wordprocessingml.footer+xml">
        <DigestMethod Algorithm="http://www.w3.org/2000/09/xmldsig#sha1"/>
        <DigestValue>boYCtnMA6HgrAqrWHTTdn9tD0WE=</DigestValue>
      </Reference>
      <Reference URI="/word/footer3.xml?ContentType=application/vnd.openxmlformats-officedocument.wordprocessingml.footer+xml">
        <DigestMethod Algorithm="http://www.w3.org/2000/09/xmldsig#sha1"/>
        <DigestValue>boYCtnMA6HgrAqrWHTTdn9tD0WE=</DigestValue>
      </Reference>
      <Reference URI="/word/footnotes.xml?ContentType=application/vnd.openxmlformats-officedocument.wordprocessingml.footnotes+xml">
        <DigestMethod Algorithm="http://www.w3.org/2000/09/xmldsig#sha1"/>
        <DigestValue>JRam7cO57NkTTrZYrkijc5ftKzY=</DigestValue>
      </Reference>
      <Reference URI="/word/header1.xml?ContentType=application/vnd.openxmlformats-officedocument.wordprocessingml.header+xml">
        <DigestMethod Algorithm="http://www.w3.org/2000/09/xmldsig#sha1"/>
        <DigestValue>NDrQOFxKg34SZeHE3GbjTQg7ZO4=</DigestValue>
      </Reference>
      <Reference URI="/word/header2.xml?ContentType=application/vnd.openxmlformats-officedocument.wordprocessingml.header+xml">
        <DigestMethod Algorithm="http://www.w3.org/2000/09/xmldsig#sha1"/>
        <DigestValue>NuDzEuEYY+VjVNEJTmy26jlMXPY=</DigestValue>
      </Reference>
      <Reference URI="/word/header3.xml?ContentType=application/vnd.openxmlformats-officedocument.wordprocessingml.header+xml">
        <DigestMethod Algorithm="http://www.w3.org/2000/09/xmldsig#sha1"/>
        <DigestValue>+t8SVUjkuEj55GqB0V9ay3wW0Yw=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gibYVurKBp6QZHcOrqg9ErvQHsY=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2019-05-17T08:09:53Z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2A1E7-C9A2-4D0B-B513-B25737B91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2019-05-17T01:48:00Z</dcterms:modified>
</cp:coreProperties>
</file>