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92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4922" w:rsidRDefault="00FF4922" w:rsidP="00ED7965">
      <w:pPr>
        <w:ind w:left="142"/>
      </w:pPr>
    </w:p>
    <w:p w:rsidR="00FF4922" w:rsidRDefault="00FF4922" w:rsidP="00ED7965">
      <w:pPr>
        <w:ind w:left="142"/>
      </w:pPr>
    </w:p>
    <w:p w:rsidR="00FF4922" w:rsidRDefault="00FF4922" w:rsidP="00ED7965">
      <w:pPr>
        <w:ind w:left="142"/>
      </w:pPr>
    </w:p>
    <w:p w:rsidR="00FF49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49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492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FF4922" w:rsidRDefault="00FF492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49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</w:t>
      </w:r>
    </w:p>
    <w:p w:rsidR="00FF49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49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492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492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F4922" w:rsidRDefault="00FF492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49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FF492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492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492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4922" w:rsidRDefault="00FF49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F492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49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49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492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92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92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58,2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11 кв. 3 Кадастровый номер 27:23:0030316:196, начальная цена 3151427.00</w:t>
            </w:r>
          </w:p>
        </w:tc>
      </w:tr>
    </w:tbl>
    <w:p w:rsidR="00FF4922" w:rsidRDefault="00FF49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492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49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4922" w:rsidRDefault="00FF492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492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4922" w:rsidRDefault="00FF492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492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49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6E3" w:rsidRDefault="004A66E3" w:rsidP="00ED7965">
      <w:pPr>
        <w:spacing w:after="0" w:line="240" w:lineRule="auto"/>
      </w:pPr>
      <w:r>
        <w:separator/>
      </w:r>
    </w:p>
  </w:endnote>
  <w:endnote w:type="continuationSeparator" w:id="0">
    <w:p w:rsidR="004A66E3" w:rsidRDefault="004A66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FF49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FF49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FF49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6E3" w:rsidRDefault="004A66E3" w:rsidP="00ED7965">
      <w:pPr>
        <w:spacing w:after="0" w:line="240" w:lineRule="auto"/>
      </w:pPr>
      <w:r>
        <w:separator/>
      </w:r>
    </w:p>
  </w:footnote>
  <w:footnote w:type="continuationSeparator" w:id="0">
    <w:p w:rsidR="004A66E3" w:rsidRDefault="004A66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4A6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4A6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22" w:rsidRDefault="004A6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66E3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466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4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Fb0TIgFyY6TRCy9ajEN1iystReWCpQSXHGfWi7pXE58=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Tc/wn7zK1P428RZ/Si1v/hxz0QNQZksQRtiyiPcEMj8=</DigestValue>
    </Reference>
  </SignedInfo>
  <SignatureValue>Ff+7wSx2sE4/XGXphqnMArqIv93//m42dO7vJdopNrkTrMa5+UJ/crHoccEDbZBz
lSUYg02TQCNAYeyKby0qwQ==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Mb4SJfNXhDp98zjhHUM5f7Gr0Do=</DigestValue>
      </Reference>
      <Reference URI="/word/header3.xml?ContentType=application/vnd.openxmlformats-officedocument.wordprocessingml.header+xml">
        <DigestMethod Algorithm="http://www.w3.org/2000/09/xmldsig#sha1"/>
        <DigestValue>bSLkRGYzmgKL1w0xfHCzSYGi2fc=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9cIklavcV0HxtkWm4ySVjdjpfSI=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72QtGd4GlCB/UJ9DWuL9zI/sJhw=</DigestValue>
      </Reference>
      <Reference URI="/word/document.xml?ContentType=application/vnd.openxmlformats-officedocument.wordprocessingml.document.main+xml">
        <DigestMethod Algorithm="http://www.w3.org/2000/09/xmldsig#sha1"/>
        <DigestValue>KNrgThh6zKG13+CJ9bzEV9zBKeI=</DigestValue>
      </Reference>
      <Reference URI="/word/footer2.xml?ContentType=application/vnd.openxmlformats-officedocument.wordprocessingml.footer+xml">
        <DigestMethod Algorithm="http://www.w3.org/2000/09/xmldsig#sha1"/>
        <DigestValue>+zbpDvxGs7lH9DIipIaorZgClYE=</DigestValue>
      </Reference>
      <Reference URI="/word/footer3.xml?ContentType=application/vnd.openxmlformats-officedocument.wordprocessingml.footer+xml">
        <DigestMethod Algorithm="http://www.w3.org/2000/09/xmldsig#sha1"/>
        <DigestValue>+zbpDvxGs7lH9DIipIaorZgClYE=</DigestValue>
      </Reference>
      <Reference URI="/word/header2.xml?ContentType=application/vnd.openxmlformats-officedocument.wordprocessingml.header+xml">
        <DigestMethod Algorithm="http://www.w3.org/2000/09/xmldsig#sha1"/>
        <DigestValue>6cVMxCt566osD+AeEiTy9BK9B0U=</DigestValue>
      </Reference>
      <Reference URI="/word/footer1.xml?ContentType=application/vnd.openxmlformats-officedocument.wordprocessingml.footer+xml">
        <DigestMethod Algorithm="http://www.w3.org/2000/09/xmldsig#sha1"/>
        <DigestValue>+zbpDvxGs7lH9DIipIaorZgClYE=</DigestValue>
      </Reference>
      <Reference URI="/word/header1.xml?ContentType=application/vnd.openxmlformats-officedocument.wordprocessingml.header+xml">
        <DigestMethod Algorithm="http://www.w3.org/2000/09/xmldsig#sha1"/>
        <DigestValue>+MN8431HTyaCH55P0ht8khjdU3g=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2019-11-06T07:36:54Z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2019-11-06T07:36:54Z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777A5-3B81-4700-9ADC-6329969A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2019-11-06T07:15:00Z</dcterms:modified>
</cp:coreProperties>
</file>