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Щербаков  Федор Николаевич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1/5, в общей долевой собственности на земельный участок сельскохозяйственного назначения, площадью 740 000 кв.м., по адресу: Оренбургская область, Саракташский район, с/с Александровский, кадастровый номер 56:26:0110001:71., начальная цена 266400.00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o13ncFQpdz7tOb7+ZJBLLPKZYagiO2DSdEv/q4g9kOQ=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2a0uLW0tw8+JRqrbTZsCn8f8lQn0LYPz5jAj5xYdGi8=</DigestValue>
    </Reference>
  </SignedInfo>
  <SignatureValue>s77FSAvD9IVD+h5c9LQCp95oVFq70N9gbjsEaegHo38Ewt8H3qOq2IWYojSVPqPg
XZyte7UEG7KjAZKj34x0sg==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wvlamrDqh8v+rCcBy0US5aX8OIE=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2019-07-03T07:47:53Z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2019-07-03T07:47:53Z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