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AF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7AFA" w:rsidRDefault="00287AFA" w:rsidP="00ED7965">
      <w:pPr>
        <w:ind w:left="142"/>
      </w:pPr>
    </w:p>
    <w:p w:rsidR="00287AFA" w:rsidRDefault="00287AFA" w:rsidP="00ED7965">
      <w:pPr>
        <w:ind w:left="142"/>
      </w:pPr>
    </w:p>
    <w:p w:rsidR="00287AFA" w:rsidRDefault="00287AFA" w:rsidP="00ED7965">
      <w:pPr>
        <w:ind w:left="142"/>
      </w:pPr>
    </w:p>
    <w:p w:rsidR="00287AF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7AF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7AF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87AFA" w:rsidRDefault="00287AF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87A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№СТП-3377/1</w:t>
      </w:r>
    </w:p>
    <w:p w:rsidR="00287AF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87A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87A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87AF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E3441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3441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3441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34414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Тырныаузский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вольфрамо</w:t>
      </w:r>
      <w:proofErr w:type="spellEnd"/>
      <w:r>
        <w:rPr>
          <w:rFonts w:ascii="Times New Roman" w:hAnsi="Times New Roman"/>
          <w:b/>
          <w:sz w:val="26"/>
          <w:szCs w:val="26"/>
        </w:rPr>
        <w:t>-молибденовый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комбинат</w:t>
      </w:r>
      <w:r w:rsidR="00E34414">
        <w:rPr>
          <w:rFonts w:ascii="Times New Roman" w:hAnsi="Times New Roman"/>
          <w:b/>
          <w:sz w:val="26"/>
          <w:szCs w:val="26"/>
        </w:rPr>
        <w:t>»</w:t>
      </w:r>
    </w:p>
    <w:p w:rsidR="00287AFA" w:rsidRDefault="00287AF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7AF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2019-03-11 12:00:00 (время московское)</w:t>
      </w:r>
    </w:p>
    <w:p w:rsidR="00287AF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7AF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7AF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87AFA" w:rsidRDefault="00287AF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7AF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7A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7A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7AF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F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FA" w:rsidRDefault="004C0CAD" w:rsidP="00E34414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Горнокапитальные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выработки рудника «Молибден», в количестве 8 единиц, общей протяженностью 51118м., начальная цена </w:t>
            </w:r>
            <w:bookmarkStart w:id="0" w:name="OLE_LINK45"/>
            <w:bookmarkStart w:id="1" w:name="OLE_LINK46"/>
            <w:bookmarkStart w:id="2" w:name="OLE_LINK47"/>
            <w:r>
              <w:rPr>
                <w:rFonts w:ascii="Times New Roman" w:hAnsi="Times New Roman"/>
                <w:sz w:val="24"/>
                <w:szCs w:val="24"/>
              </w:rPr>
              <w:t>71000000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287AFA" w:rsidRDefault="00287AF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7AFA" w:rsidRPr="008261F4" w:rsidRDefault="001C2FDF" w:rsidP="008261F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87AFA" w:rsidTr="00E34ACD">
        <w:tc>
          <w:tcPr>
            <w:tcW w:w="6520" w:type="dxa"/>
          </w:tcPr>
          <w:p w:rsidR="00287AFA" w:rsidRDefault="004F0000" w:rsidP="00E344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87AFA" w:rsidRDefault="004F0000" w:rsidP="00E344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287AFA" w:rsidTr="00E34ACD">
        <w:tc>
          <w:tcPr>
            <w:tcW w:w="6520" w:type="dxa"/>
          </w:tcPr>
          <w:p w:rsidR="00287AF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36"/>
            <w:bookmarkStart w:id="4" w:name="OLE_LINK37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"Эльбрусский горнорудный комбинат";</w:t>
            </w:r>
            <w:bookmarkEnd w:id="3"/>
            <w:bookmarkEnd w:id="4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Кабардино-Балкарская Республика, г. Тырныауз, Эльбрусский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48</w:t>
            </w:r>
          </w:p>
        </w:tc>
        <w:tc>
          <w:tcPr>
            <w:tcW w:w="3119" w:type="dxa"/>
          </w:tcPr>
          <w:p w:rsidR="00287AF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2019-02-26 11:05:29</w:t>
            </w:r>
          </w:p>
        </w:tc>
      </w:tr>
    </w:tbl>
    <w:p w:rsidR="00287AFA" w:rsidRDefault="00287AF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87AFA" w:rsidRDefault="00287AF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7AF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87AFA" w:rsidRDefault="00287AF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7AF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8261F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5" w:name="OLE_LINK33"/>
      <w:bookmarkStart w:id="6" w:name="OLE_LINK34"/>
      <w:bookmarkStart w:id="7" w:name="OLE_LINK35"/>
      <w:r w:rsidRPr="008261F4">
        <w:rPr>
          <w:rFonts w:ascii="Times New Roman" w:hAnsi="Times New Roman"/>
          <w:b/>
          <w:sz w:val="24"/>
          <w:szCs w:val="24"/>
        </w:rPr>
        <w:t>Государственно</w:t>
      </w:r>
      <w:r w:rsidR="00E34414">
        <w:rPr>
          <w:rFonts w:ascii="Times New Roman" w:hAnsi="Times New Roman"/>
          <w:b/>
          <w:sz w:val="24"/>
          <w:szCs w:val="24"/>
        </w:rPr>
        <w:t>го</w:t>
      </w:r>
      <w:r w:rsidRPr="008261F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34414">
        <w:rPr>
          <w:rFonts w:ascii="Times New Roman" w:hAnsi="Times New Roman"/>
          <w:b/>
          <w:sz w:val="24"/>
          <w:szCs w:val="24"/>
        </w:rPr>
        <w:t>го</w:t>
      </w:r>
      <w:r w:rsidRPr="008261F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34414">
        <w:rPr>
          <w:rFonts w:ascii="Times New Roman" w:hAnsi="Times New Roman"/>
          <w:b/>
          <w:sz w:val="24"/>
          <w:szCs w:val="24"/>
        </w:rPr>
        <w:t>я</w:t>
      </w:r>
      <w:r w:rsidRPr="008261F4">
        <w:rPr>
          <w:rFonts w:ascii="Times New Roman" w:hAnsi="Times New Roman"/>
          <w:b/>
          <w:sz w:val="24"/>
          <w:szCs w:val="24"/>
        </w:rPr>
        <w:t xml:space="preserve"> </w:t>
      </w:r>
      <w:r w:rsidR="00E34414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8261F4">
        <w:rPr>
          <w:rFonts w:ascii="Times New Roman" w:hAnsi="Times New Roman"/>
          <w:b/>
          <w:sz w:val="24"/>
          <w:szCs w:val="24"/>
        </w:rPr>
        <w:t>Тырныаузский</w:t>
      </w:r>
      <w:proofErr w:type="spellEnd"/>
      <w:r w:rsidRPr="008261F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8261F4">
        <w:rPr>
          <w:rFonts w:ascii="Times New Roman" w:hAnsi="Times New Roman"/>
          <w:b/>
          <w:sz w:val="24"/>
          <w:szCs w:val="24"/>
        </w:rPr>
        <w:t>вольфрамо</w:t>
      </w:r>
      <w:proofErr w:type="spellEnd"/>
      <w:r w:rsidRPr="008261F4">
        <w:rPr>
          <w:rFonts w:ascii="Times New Roman" w:hAnsi="Times New Roman"/>
          <w:b/>
          <w:sz w:val="24"/>
          <w:szCs w:val="24"/>
        </w:rPr>
        <w:t>-молибденовый</w:t>
      </w:r>
      <w:proofErr w:type="gramEnd"/>
      <w:r w:rsidRPr="008261F4">
        <w:rPr>
          <w:rFonts w:ascii="Times New Roman" w:hAnsi="Times New Roman"/>
          <w:b/>
          <w:sz w:val="24"/>
          <w:szCs w:val="24"/>
        </w:rPr>
        <w:t xml:space="preserve"> комбинат</w:t>
      </w:r>
      <w:r w:rsidR="00E34414">
        <w:rPr>
          <w:rFonts w:ascii="Times New Roman" w:hAnsi="Times New Roman"/>
          <w:b/>
          <w:sz w:val="24"/>
          <w:szCs w:val="24"/>
        </w:rPr>
        <w:t>»</w:t>
      </w:r>
      <w:r w:rsidRPr="008261F4">
        <w:rPr>
          <w:rFonts w:ascii="Times New Roman" w:hAnsi="Times New Roman"/>
          <w:b/>
          <w:sz w:val="24"/>
          <w:szCs w:val="24"/>
        </w:rPr>
        <w:t xml:space="preserve"> </w:t>
      </w:r>
      <w:bookmarkEnd w:id="5"/>
      <w:bookmarkEnd w:id="6"/>
      <w:bookmarkEnd w:id="7"/>
      <w:r w:rsidR="00E34414">
        <w:rPr>
          <w:rFonts w:ascii="Times New Roman" w:hAnsi="Times New Roman"/>
          <w:sz w:val="24"/>
          <w:szCs w:val="24"/>
        </w:rPr>
        <w:t xml:space="preserve">по лоту </w:t>
      </w:r>
      <w:r w:rsidRPr="008261F4">
        <w:rPr>
          <w:rFonts w:ascii="Times New Roman" w:hAnsi="Times New Roman"/>
          <w:sz w:val="24"/>
          <w:szCs w:val="24"/>
        </w:rPr>
        <w:t xml:space="preserve">№1, </w:t>
      </w:r>
      <w:r w:rsidRPr="008261F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261F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34414" w:rsidRDefault="00E34414" w:rsidP="00E34414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E34414" w:rsidRDefault="00E34414" w:rsidP="00E3441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8" w:name="OLE_LINK11"/>
      <w:bookmarkStart w:id="9" w:name="OLE_LINK12"/>
      <w:bookmarkStart w:id="10" w:name="OLE_LINK40"/>
      <w:bookmarkStart w:id="11" w:name="OLE_LINK41"/>
      <w:bookmarkStart w:id="12" w:name="OLE_LINK42"/>
      <w:r w:rsidRPr="00E34414">
        <w:rPr>
          <w:rFonts w:ascii="Times New Roman" w:hAnsi="Times New Roman"/>
          <w:sz w:val="24"/>
          <w:szCs w:val="24"/>
        </w:rPr>
        <w:t>Государственного унитарного предприятия «</w:t>
      </w:r>
      <w:proofErr w:type="spellStart"/>
      <w:r w:rsidRPr="00E34414">
        <w:rPr>
          <w:rFonts w:ascii="Times New Roman" w:hAnsi="Times New Roman"/>
          <w:sz w:val="24"/>
          <w:szCs w:val="24"/>
        </w:rPr>
        <w:t>Тырныаузский</w:t>
      </w:r>
      <w:proofErr w:type="spellEnd"/>
      <w:r w:rsidRPr="00E344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34414">
        <w:rPr>
          <w:rFonts w:ascii="Times New Roman" w:hAnsi="Times New Roman"/>
          <w:sz w:val="24"/>
          <w:szCs w:val="24"/>
        </w:rPr>
        <w:t>вольфрамо</w:t>
      </w:r>
      <w:proofErr w:type="spellEnd"/>
      <w:r w:rsidRPr="00E34414">
        <w:rPr>
          <w:rFonts w:ascii="Times New Roman" w:hAnsi="Times New Roman"/>
          <w:sz w:val="24"/>
          <w:szCs w:val="24"/>
        </w:rPr>
        <w:t>-молибденовый комбинат»</w:t>
      </w:r>
      <w:bookmarkEnd w:id="10"/>
      <w:bookmarkEnd w:id="11"/>
      <w:bookmarkEnd w:id="12"/>
      <w:r w:rsidRPr="008261F4">
        <w:rPr>
          <w:rFonts w:ascii="Times New Roman" w:hAnsi="Times New Roman"/>
          <w:b/>
          <w:sz w:val="24"/>
          <w:szCs w:val="24"/>
        </w:rPr>
        <w:t xml:space="preserve"> </w:t>
      </w:r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bookmarkEnd w:id="8"/>
      <w:bookmarkEnd w:id="9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bookmarkStart w:id="13" w:name="OLE_LINK43"/>
      <w:bookmarkStart w:id="14" w:name="OLE_LINK44"/>
      <w:r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Эльбрусский горнорудный комбинат</w:t>
      </w:r>
      <w:r>
        <w:rPr>
          <w:rFonts w:ascii="Times New Roman" w:hAnsi="Times New Roman"/>
          <w:sz w:val="24"/>
          <w:szCs w:val="24"/>
        </w:rPr>
        <w:t xml:space="preserve">» </w:t>
      </w:r>
      <w:bookmarkEnd w:id="13"/>
      <w:bookmarkEnd w:id="14"/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ИНН 0710006945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ОГРН 1170726008639</w:t>
      </w:r>
      <w:r>
        <w:rPr>
          <w:rFonts w:ascii="Times New Roman" w:hAnsi="Times New Roman"/>
          <w:sz w:val="24"/>
          <w:szCs w:val="24"/>
        </w:rPr>
        <w:t>), з</w:t>
      </w:r>
      <w:r>
        <w:rPr>
          <w:rFonts w:ascii="Times New Roman" w:hAnsi="Times New Roman"/>
          <w:sz w:val="24"/>
          <w:szCs w:val="24"/>
        </w:rPr>
        <w:t xml:space="preserve">аявка которого на участие в торгах соответствует условиям торгов, конкурсный управляющий </w:t>
      </w:r>
      <w:r w:rsidRPr="00E34414">
        <w:rPr>
          <w:rFonts w:ascii="Times New Roman" w:hAnsi="Times New Roman"/>
          <w:sz w:val="24"/>
          <w:szCs w:val="24"/>
        </w:rPr>
        <w:t>Государственного унитарного предприятия «</w:t>
      </w:r>
      <w:proofErr w:type="spellStart"/>
      <w:r w:rsidRPr="00E34414">
        <w:rPr>
          <w:rFonts w:ascii="Times New Roman" w:hAnsi="Times New Roman"/>
          <w:sz w:val="24"/>
          <w:szCs w:val="24"/>
        </w:rPr>
        <w:t>Тырныаузский</w:t>
      </w:r>
      <w:proofErr w:type="spellEnd"/>
      <w:r w:rsidRPr="00E344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34414">
        <w:rPr>
          <w:rFonts w:ascii="Times New Roman" w:hAnsi="Times New Roman"/>
          <w:sz w:val="24"/>
          <w:szCs w:val="24"/>
        </w:rPr>
        <w:t>вольфрамо</w:t>
      </w:r>
      <w:proofErr w:type="spellEnd"/>
      <w:r w:rsidRPr="00E34414">
        <w:rPr>
          <w:rFonts w:ascii="Times New Roman" w:hAnsi="Times New Roman"/>
          <w:sz w:val="24"/>
          <w:szCs w:val="24"/>
        </w:rPr>
        <w:t>-молибденовый комбинат</w:t>
      </w:r>
      <w:proofErr w:type="gramEnd"/>
      <w:r w:rsidRPr="00E34414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заключает договор купли-продажи</w:t>
      </w:r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единственным участником Общество</w:t>
      </w:r>
      <w:r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с ограниченной ответственностью «Эльбрусский горнорудный комбинат» 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71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</w:t>
      </w:r>
      <w:r w:rsidRPr="008E469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 w:rsidRPr="008E469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Семьдесят один миллион</w:t>
      </w:r>
      <w:r w:rsidRPr="008E469F">
        <w:rPr>
          <w:rFonts w:ascii="Times New Roman" w:hAnsi="Times New Roman"/>
          <w:sz w:val="24"/>
          <w:szCs w:val="24"/>
        </w:rPr>
        <w:t>) рублей 00 копеек</w:t>
      </w:r>
      <w:r>
        <w:rPr>
          <w:rFonts w:ascii="Times New Roman" w:hAnsi="Times New Roman"/>
          <w:sz w:val="24"/>
          <w:szCs w:val="24"/>
        </w:rPr>
        <w:t>.</w:t>
      </w:r>
      <w:bookmarkStart w:id="15" w:name="_GoBack"/>
      <w:proofErr w:type="gramEnd"/>
    </w:p>
    <w:bookmarkEnd w:id="15"/>
    <w:p w:rsidR="00E34414" w:rsidRPr="008261F4" w:rsidRDefault="00E34414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287AFA" w:rsidRDefault="00287AF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87AF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545" w:rsidRDefault="00A77545" w:rsidP="00ED7965">
      <w:pPr>
        <w:spacing w:after="0" w:line="240" w:lineRule="auto"/>
      </w:pPr>
      <w:r>
        <w:separator/>
      </w:r>
    </w:p>
  </w:endnote>
  <w:endnote w:type="continuationSeparator" w:id="0">
    <w:p w:rsidR="00A77545" w:rsidRDefault="00A775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AFA" w:rsidRDefault="00287A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AFA" w:rsidRDefault="00287A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AFA" w:rsidRDefault="00287A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545" w:rsidRDefault="00A77545" w:rsidP="00ED7965">
      <w:pPr>
        <w:spacing w:after="0" w:line="240" w:lineRule="auto"/>
      </w:pPr>
      <w:r>
        <w:separator/>
      </w:r>
    </w:p>
  </w:footnote>
  <w:footnote w:type="continuationSeparator" w:id="0">
    <w:p w:rsidR="00A77545" w:rsidRDefault="00A775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AFA" w:rsidRDefault="00E344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AFA" w:rsidRDefault="00E344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AFA" w:rsidRDefault="00E344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7AFA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27A90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261F4"/>
    <w:rsid w:val="00830DF6"/>
    <w:rsid w:val="008709F5"/>
    <w:rsid w:val="00873F01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545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414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SK4zQLFOUfckfbWIVrVYXiljOmpR6H3R46aGHZYj/3Y=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tMSKHQZGnMQJ/6ruiiqSlf+EZYYJLON0UDny+whNe7c=</DigestValue>
    </Reference>
  </SignedInfo>
  <SignatureValue>p2BGDpWh7HP1TGUw1VF2ueCNjQklUIntB4yn0KKAuxhHoq0TeYmsuzppfDX1Z8E/
aO4iT/7Bm0Wdf6Ehd7OHwQ==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g6C2GY8WQygKvwuUL5nxLbvkCE4=</DigestValue>
      </Reference>
      <Reference URI="/word/endnotes.xml?ContentType=application/vnd.openxmlformats-officedocument.wordprocessingml.endnotes+xml">
        <DigestMethod Algorithm="http://www.w3.org/2000/09/xmldsig#sha1"/>
        <DigestValue>Rlmr6EBIDmPqDE8Fy5h97ukPjLQ=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UvQq/kHGzYT9TlbPIDaadRQclv4=</DigestValue>
      </Reference>
      <Reference URI="/word/footer2.xml?ContentType=application/vnd.openxmlformats-officedocument.wordprocessingml.footer+xml">
        <DigestMethod Algorithm="http://www.w3.org/2000/09/xmldsig#sha1"/>
        <DigestValue>UvQq/kHGzYT9TlbPIDaadRQclv4=</DigestValue>
      </Reference>
      <Reference URI="/word/footer3.xml?ContentType=application/vnd.openxmlformats-officedocument.wordprocessingml.footer+xml">
        <DigestMethod Algorithm="http://www.w3.org/2000/09/xmldsig#sha1"/>
        <DigestValue>UvQq/kHGzYT9TlbPIDaadRQclv4=</DigestValue>
      </Reference>
      <Reference URI="/word/footnotes.xml?ContentType=application/vnd.openxmlformats-officedocument.wordprocessingml.footnotes+xml">
        <DigestMethod Algorithm="http://www.w3.org/2000/09/xmldsig#sha1"/>
        <DigestValue>kPV/NK7xmD2AO9Lj9wSxUi8BgU8=</DigestValue>
      </Reference>
      <Reference URI="/word/header1.xml?ContentType=application/vnd.openxmlformats-officedocument.wordprocessingml.header+xml">
        <DigestMethod Algorithm="http://www.w3.org/2000/09/xmldsig#sha1"/>
        <DigestValue>oASDdgVKeQiZieTVur4xXg54PMI=</DigestValue>
      </Reference>
      <Reference URI="/word/header2.xml?ContentType=application/vnd.openxmlformats-officedocument.wordprocessingml.header+xml">
        <DigestMethod Algorithm="http://www.w3.org/2000/09/xmldsig#sha1"/>
        <DigestValue>rxS9lJ53Sw+huihPr9uIL5lMxpc=</DigestValue>
      </Reference>
      <Reference URI="/word/header3.xml?ContentType=application/vnd.openxmlformats-officedocument.wordprocessingml.header+xml">
        <DigestMethod Algorithm="http://www.w3.org/2000/09/xmldsig#sha1"/>
        <DigestValue>XGQVpKdTR6LWt0ggyck6O231Kg4=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VFdbk0N559CCPKW8qxsEa0VmkW0=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2019-03-11T09:36:00Z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2019-03-11T09:36:00Z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F54B8-60A1-4D3F-84DA-4263E4F27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2019-03-11T09:22:00Z</dcterms:created>
  <dcterms:modified xsi:type="dcterms:W3CDTF">2019-03-11T09:35:00Z</dcterms:modified>
</cp:coreProperties>
</file>