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01E" w:rsidRPr="00166F9F" w:rsidRDefault="009E401E" w:rsidP="00C34DDC">
      <w:pPr>
        <w:rPr>
          <w:rFonts w:asciiTheme="minorHAnsi" w:hAnsiTheme="minorHAnsi"/>
          <w:b/>
          <w:szCs w:val="24"/>
          <w:lang w:val="ru-RU"/>
        </w:rPr>
      </w:pPr>
    </w:p>
    <w:p w:rsidR="009E401E" w:rsidRDefault="009E401E" w:rsidP="00C34DDC">
      <w:pPr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9E401E">
      <w:pPr>
        <w:keepNext/>
        <w:jc w:val="center"/>
        <w:outlineLvl w:val="2"/>
        <w:rPr>
          <w:rFonts w:ascii="Times New Roman" w:hAnsi="Times New Roman"/>
          <w:b/>
          <w:bCs/>
          <w:szCs w:val="24"/>
          <w:lang w:val="ru-RU"/>
        </w:rPr>
      </w:pPr>
      <w:r>
        <w:rPr>
          <w:rFonts w:ascii="Times New Roman" w:hAnsi="Times New Roman"/>
          <w:b/>
          <w:bCs/>
          <w:szCs w:val="24"/>
          <w:lang w:val="ru-RU"/>
        </w:rPr>
        <w:t>Договор о</w:t>
      </w:r>
      <w:r>
        <w:rPr>
          <w:rFonts w:ascii="Times New Roman" w:hAnsi="Times New Roman"/>
          <w:b/>
          <w:bCs/>
          <w:szCs w:val="24"/>
        </w:rPr>
        <w:t> </w:t>
      </w:r>
      <w:r>
        <w:rPr>
          <w:rFonts w:ascii="Times New Roman" w:hAnsi="Times New Roman"/>
          <w:b/>
          <w:bCs/>
          <w:szCs w:val="24"/>
          <w:lang w:val="ru-RU"/>
        </w:rPr>
        <w:t>задатке № ___</w:t>
      </w: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г. </w:t>
      </w:r>
      <w:r w:rsidR="00AF7B9A">
        <w:rPr>
          <w:rFonts w:ascii="Times New Roman" w:hAnsi="Times New Roman"/>
          <w:szCs w:val="24"/>
          <w:lang w:val="ru-RU"/>
        </w:rPr>
        <w:t>Магнитогорск</w:t>
      </w:r>
      <w:r>
        <w:rPr>
          <w:rFonts w:ascii="Times New Roman" w:hAnsi="Times New Roman"/>
          <w:szCs w:val="24"/>
          <w:lang w:val="ru-RU"/>
        </w:rPr>
        <w:t xml:space="preserve">  </w:t>
      </w:r>
      <w:r>
        <w:rPr>
          <w:rFonts w:ascii="Times New Roman" w:hAnsi="Times New Roman"/>
          <w:b/>
          <w:szCs w:val="24"/>
          <w:lang w:val="ru-RU"/>
        </w:rPr>
        <w:t xml:space="preserve">                 </w:t>
      </w:r>
      <w:r>
        <w:rPr>
          <w:rFonts w:ascii="Times New Roman" w:hAnsi="Times New Roman"/>
          <w:b/>
          <w:szCs w:val="24"/>
          <w:lang w:val="ru-RU"/>
        </w:rPr>
        <w:tab/>
        <w:t xml:space="preserve">          </w:t>
      </w:r>
      <w:r>
        <w:rPr>
          <w:rFonts w:ascii="Times New Roman" w:hAnsi="Times New Roman"/>
          <w:szCs w:val="24"/>
          <w:lang w:val="ru-RU"/>
        </w:rPr>
        <w:t xml:space="preserve">                               </w:t>
      </w:r>
      <w:r w:rsidR="006B7E1B">
        <w:rPr>
          <w:rFonts w:ascii="Times New Roman" w:hAnsi="Times New Roman"/>
          <w:szCs w:val="24"/>
          <w:lang w:val="ru-RU"/>
        </w:rPr>
        <w:t xml:space="preserve">        «____»______________2017</w:t>
      </w:r>
      <w:r>
        <w:rPr>
          <w:rFonts w:ascii="Times New Roman" w:hAnsi="Times New Roman"/>
          <w:szCs w:val="24"/>
          <w:lang w:val="ru-RU"/>
        </w:rPr>
        <w:t xml:space="preserve"> г.</w:t>
      </w:r>
    </w:p>
    <w:p w:rsidR="009E401E" w:rsidRDefault="009E401E" w:rsidP="009E401E">
      <w:pPr>
        <w:jc w:val="both"/>
        <w:rPr>
          <w:rFonts w:ascii="Times New Roman" w:hAnsi="Times New Roman"/>
          <w:szCs w:val="24"/>
          <w:lang w:val="ru-RU"/>
        </w:rPr>
      </w:pPr>
    </w:p>
    <w:p w:rsidR="009E401E" w:rsidRDefault="004F5B2E" w:rsidP="009E401E">
      <w:pPr>
        <w:ind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Финансовый</w:t>
      </w:r>
      <w:r w:rsidR="009E401E">
        <w:rPr>
          <w:rFonts w:ascii="Times New Roman" w:hAnsi="Times New Roman"/>
          <w:szCs w:val="24"/>
          <w:lang w:val="ru-RU"/>
        </w:rPr>
        <w:t xml:space="preserve"> управляющий </w:t>
      </w:r>
      <w:r>
        <w:rPr>
          <w:rFonts w:ascii="Times New Roman" w:hAnsi="Times New Roman"/>
          <w:szCs w:val="24"/>
          <w:lang w:val="ru-RU"/>
        </w:rPr>
        <w:t xml:space="preserve">гражданина </w:t>
      </w:r>
      <w:proofErr w:type="spellStart"/>
      <w:r w:rsidR="00D23ECB">
        <w:rPr>
          <w:rFonts w:ascii="Times New Roman" w:hAnsi="Times New Roman"/>
          <w:szCs w:val="24"/>
          <w:lang w:val="ru-RU"/>
        </w:rPr>
        <w:t>Кибо</w:t>
      </w:r>
      <w:proofErr w:type="spellEnd"/>
      <w:r w:rsidR="009E401E">
        <w:rPr>
          <w:rFonts w:ascii="Times New Roman" w:hAnsi="Times New Roman"/>
          <w:szCs w:val="24"/>
          <w:lang w:val="ru-RU"/>
        </w:rPr>
        <w:t xml:space="preserve"> </w:t>
      </w:r>
      <w:r w:rsidR="00D23ECB">
        <w:rPr>
          <w:rFonts w:ascii="Times New Roman" w:hAnsi="Times New Roman"/>
          <w:szCs w:val="24"/>
          <w:lang w:val="ru-RU"/>
        </w:rPr>
        <w:t>Ирины Леонидовны Ершов</w:t>
      </w:r>
      <w:r w:rsidR="00452897">
        <w:rPr>
          <w:rFonts w:ascii="Times New Roman" w:hAnsi="Times New Roman"/>
          <w:szCs w:val="24"/>
          <w:lang w:val="ru-RU"/>
        </w:rPr>
        <w:t xml:space="preserve"> Анисим Васильевич, действующий</w:t>
      </w:r>
      <w:r w:rsidR="009E401E">
        <w:rPr>
          <w:rFonts w:ascii="Times New Roman" w:hAnsi="Times New Roman"/>
          <w:szCs w:val="24"/>
          <w:lang w:val="ru-RU"/>
        </w:rPr>
        <w:t xml:space="preserve"> на основании </w:t>
      </w:r>
      <w:r w:rsidR="00452897" w:rsidRPr="00452897">
        <w:rPr>
          <w:lang w:val="ru-RU" w:eastAsia="en-US"/>
        </w:rPr>
        <w:t>Решения</w:t>
      </w:r>
      <w:r w:rsidR="00452897" w:rsidRPr="00452897">
        <w:rPr>
          <w:bCs/>
          <w:lang w:val="ru-RU"/>
        </w:rPr>
        <w:t xml:space="preserve"> Арбитражног</w:t>
      </w:r>
      <w:r w:rsidR="006B7E1B">
        <w:rPr>
          <w:bCs/>
          <w:lang w:val="ru-RU"/>
        </w:rPr>
        <w:t xml:space="preserve">о суда Челябинской области </w:t>
      </w:r>
      <w:r w:rsidR="006B7E1B" w:rsidRPr="006B7E1B">
        <w:rPr>
          <w:rFonts w:ascii="Times New Roman" w:hAnsi="Times New Roman"/>
          <w:szCs w:val="24"/>
          <w:lang w:val="ru-RU"/>
        </w:rPr>
        <w:t xml:space="preserve">от </w:t>
      </w:r>
      <w:r w:rsidR="00D23ECB" w:rsidRPr="00D23ECB">
        <w:rPr>
          <w:rFonts w:ascii="Times New Roman" w:hAnsi="Times New Roman"/>
          <w:szCs w:val="24"/>
          <w:lang w:val="ru-RU"/>
        </w:rPr>
        <w:t>06.02.2017</w:t>
      </w:r>
      <w:r w:rsidR="00E00090">
        <w:rPr>
          <w:rFonts w:ascii="Times New Roman" w:hAnsi="Times New Roman"/>
          <w:szCs w:val="24"/>
          <w:lang w:val="ru-RU"/>
        </w:rPr>
        <w:t>г.</w:t>
      </w:r>
      <w:r w:rsidR="00D23ECB" w:rsidRPr="00D23ECB">
        <w:rPr>
          <w:rFonts w:ascii="Times New Roman" w:hAnsi="Times New Roman"/>
          <w:szCs w:val="24"/>
          <w:lang w:val="ru-RU"/>
        </w:rPr>
        <w:t>, дело № А76-29672/2016</w:t>
      </w:r>
      <w:r w:rsidR="009E401E">
        <w:rPr>
          <w:rFonts w:ascii="Times New Roman" w:hAnsi="Times New Roman"/>
          <w:szCs w:val="24"/>
          <w:lang w:val="ru-RU"/>
        </w:rPr>
        <w:t xml:space="preserve">,    </w:t>
      </w:r>
      <w:r w:rsidR="00452897">
        <w:rPr>
          <w:rFonts w:ascii="Times New Roman" w:hAnsi="Times New Roman"/>
          <w:szCs w:val="24"/>
          <w:lang w:val="ru-RU"/>
        </w:rPr>
        <w:t>именуемый</w:t>
      </w:r>
      <w:r w:rsidR="009E401E">
        <w:rPr>
          <w:rFonts w:ascii="Times New Roman" w:hAnsi="Times New Roman"/>
          <w:szCs w:val="24"/>
          <w:lang w:val="ru-RU"/>
        </w:rPr>
        <w:t xml:space="preserve"> в</w:t>
      </w:r>
      <w:r w:rsidR="00452897">
        <w:rPr>
          <w:rFonts w:ascii="Times New Roman" w:hAnsi="Times New Roman"/>
          <w:szCs w:val="24"/>
          <w:lang w:val="ru-RU"/>
        </w:rPr>
        <w:t xml:space="preserve"> </w:t>
      </w:r>
      <w:r w:rsidR="009E401E">
        <w:rPr>
          <w:rFonts w:ascii="Times New Roman" w:hAnsi="Times New Roman"/>
          <w:szCs w:val="24"/>
          <w:lang w:val="ru-RU"/>
        </w:rPr>
        <w:t>дальнейшем «Организатор торгов», с</w:t>
      </w:r>
      <w:r w:rsidR="00452897">
        <w:rPr>
          <w:rFonts w:ascii="Times New Roman" w:hAnsi="Times New Roman"/>
          <w:szCs w:val="24"/>
          <w:lang w:val="ru-RU"/>
        </w:rPr>
        <w:t xml:space="preserve"> </w:t>
      </w:r>
      <w:r w:rsidR="009E401E">
        <w:rPr>
          <w:rFonts w:ascii="Times New Roman" w:hAnsi="Times New Roman"/>
          <w:szCs w:val="24"/>
          <w:lang w:val="ru-RU"/>
        </w:rPr>
        <w:t>одной стороны, и _______________________</w:t>
      </w:r>
      <w:r w:rsidR="00452897">
        <w:rPr>
          <w:rFonts w:ascii="Times New Roman" w:hAnsi="Times New Roman"/>
          <w:szCs w:val="24"/>
          <w:lang w:val="ru-RU"/>
        </w:rPr>
        <w:t>_____</w:t>
      </w:r>
      <w:r w:rsidR="009E401E">
        <w:rPr>
          <w:rFonts w:ascii="Times New Roman" w:hAnsi="Times New Roman"/>
          <w:szCs w:val="24"/>
          <w:lang w:val="ru-RU"/>
        </w:rPr>
        <w:t>__________, именуемое (</w:t>
      </w:r>
      <w:proofErr w:type="spellStart"/>
      <w:r w:rsidR="009E401E">
        <w:rPr>
          <w:rFonts w:ascii="Times New Roman" w:hAnsi="Times New Roman"/>
          <w:szCs w:val="24"/>
          <w:lang w:val="ru-RU"/>
        </w:rPr>
        <w:t>ый</w:t>
      </w:r>
      <w:proofErr w:type="spellEnd"/>
      <w:r w:rsidR="009E401E">
        <w:rPr>
          <w:rFonts w:ascii="Times New Roman" w:hAnsi="Times New Roman"/>
          <w:szCs w:val="24"/>
          <w:lang w:val="ru-RU"/>
        </w:rPr>
        <w:t xml:space="preserve">, </w:t>
      </w:r>
      <w:proofErr w:type="spellStart"/>
      <w:r w:rsidR="009E401E">
        <w:rPr>
          <w:rFonts w:ascii="Times New Roman" w:hAnsi="Times New Roman"/>
          <w:szCs w:val="24"/>
          <w:lang w:val="ru-RU"/>
        </w:rPr>
        <w:t>ая</w:t>
      </w:r>
      <w:proofErr w:type="spellEnd"/>
      <w:r w:rsidR="009E401E">
        <w:rPr>
          <w:rFonts w:ascii="Times New Roman" w:hAnsi="Times New Roman"/>
          <w:szCs w:val="24"/>
          <w:lang w:val="ru-RU"/>
        </w:rPr>
        <w:t>) в</w:t>
      </w:r>
      <w:r w:rsidR="009E401E">
        <w:rPr>
          <w:rFonts w:ascii="Times New Roman" w:hAnsi="Times New Roman"/>
          <w:szCs w:val="24"/>
        </w:rPr>
        <w:t> </w:t>
      </w:r>
      <w:r w:rsidR="009E401E">
        <w:rPr>
          <w:rFonts w:ascii="Times New Roman" w:hAnsi="Times New Roman"/>
          <w:szCs w:val="24"/>
          <w:lang w:val="ru-RU"/>
        </w:rPr>
        <w:t>дальнейшем «Претендент», в лице _____________________________ __________________, действующего на основании _________________________________, с</w:t>
      </w:r>
      <w:r w:rsidR="009E401E">
        <w:rPr>
          <w:rFonts w:ascii="Times New Roman" w:hAnsi="Times New Roman"/>
          <w:szCs w:val="24"/>
        </w:rPr>
        <w:t> </w:t>
      </w:r>
      <w:r w:rsidR="009E401E">
        <w:rPr>
          <w:rFonts w:ascii="Times New Roman" w:hAnsi="Times New Roman"/>
          <w:szCs w:val="24"/>
          <w:lang w:val="ru-RU"/>
        </w:rPr>
        <w:t xml:space="preserve">другой стороны, именуемые совместно «Стороны», </w:t>
      </w:r>
      <w:r w:rsidR="00346FCA">
        <w:rPr>
          <w:rFonts w:ascii="Times New Roman" w:hAnsi="Times New Roman"/>
          <w:szCs w:val="24"/>
          <w:lang w:val="ru-RU"/>
        </w:rPr>
        <w:t xml:space="preserve">в соответствии с требованиями </w:t>
      </w:r>
      <w:r w:rsidR="009E401E">
        <w:rPr>
          <w:rFonts w:ascii="Times New Roman" w:hAnsi="Times New Roman"/>
          <w:szCs w:val="24"/>
          <w:lang w:val="ru-RU"/>
        </w:rPr>
        <w:t>ст. 380, 381, ГК РФ, заключили настоящий</w:t>
      </w:r>
      <w:proofErr w:type="gramEnd"/>
      <w:r w:rsidR="009E401E">
        <w:rPr>
          <w:rFonts w:ascii="Times New Roman" w:hAnsi="Times New Roman"/>
          <w:szCs w:val="24"/>
          <w:lang w:val="ru-RU"/>
        </w:rPr>
        <w:t xml:space="preserve"> Договор (далее – «Договор») о нижеследующем: </w:t>
      </w:r>
    </w:p>
    <w:p w:rsidR="009E401E" w:rsidRPr="00860E11" w:rsidRDefault="009E401E" w:rsidP="009E401E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 w:rsidRPr="00860E11">
        <w:rPr>
          <w:rFonts w:ascii="Times New Roman" w:hAnsi="Times New Roman"/>
          <w:szCs w:val="24"/>
          <w:lang w:val="ru-RU"/>
        </w:rPr>
        <w:t>В соответствии с условиями Договора Претендент для участия в торгах по п</w:t>
      </w:r>
      <w:r w:rsidR="004F5B2E" w:rsidRPr="00860E11">
        <w:rPr>
          <w:rFonts w:ascii="Times New Roman" w:hAnsi="Times New Roman"/>
          <w:szCs w:val="24"/>
          <w:lang w:val="ru-RU"/>
        </w:rPr>
        <w:t>родаже</w:t>
      </w:r>
      <w:proofErr w:type="gramEnd"/>
      <w:r w:rsidR="004F5B2E" w:rsidRPr="00860E11">
        <w:rPr>
          <w:rFonts w:ascii="Times New Roman" w:hAnsi="Times New Roman"/>
          <w:szCs w:val="24"/>
          <w:lang w:val="ru-RU"/>
        </w:rPr>
        <w:t xml:space="preserve"> имущества проводимых </w:t>
      </w:r>
      <w:r w:rsidR="004F5B2E" w:rsidRPr="00AB01C5">
        <w:rPr>
          <w:rFonts w:ascii="Times New Roman" w:hAnsi="Times New Roman"/>
          <w:color w:val="000000" w:themeColor="text1"/>
          <w:szCs w:val="24"/>
          <w:lang w:val="ru-RU"/>
        </w:rPr>
        <w:t xml:space="preserve">с </w:t>
      </w:r>
      <w:r w:rsidR="00AB01C5" w:rsidRPr="00AB01C5">
        <w:rPr>
          <w:rFonts w:ascii="Times New Roman" w:hAnsi="Times New Roman"/>
          <w:color w:val="000000" w:themeColor="text1"/>
          <w:szCs w:val="24"/>
          <w:lang w:val="ru-RU"/>
        </w:rPr>
        <w:t>27.02.2018</w:t>
      </w:r>
      <w:r w:rsidRPr="00AB01C5">
        <w:rPr>
          <w:rFonts w:ascii="Times New Roman" w:hAnsi="Times New Roman"/>
          <w:color w:val="000000" w:themeColor="text1"/>
          <w:szCs w:val="24"/>
          <w:lang w:val="ru-RU"/>
        </w:rPr>
        <w:t xml:space="preserve"> </w:t>
      </w:r>
      <w:r w:rsidRPr="00860E11">
        <w:rPr>
          <w:rFonts w:ascii="Times New Roman" w:hAnsi="Times New Roman"/>
          <w:szCs w:val="24"/>
          <w:lang w:val="ru-RU"/>
        </w:rPr>
        <w:t xml:space="preserve">г. (далее – «Торги»), перечисляет денежные средства в размере </w:t>
      </w:r>
      <w:r w:rsidR="00860E11" w:rsidRPr="00860E11">
        <w:rPr>
          <w:rFonts w:ascii="Times New Roman" w:hAnsi="Times New Roman"/>
          <w:szCs w:val="24"/>
          <w:lang w:val="ru-RU"/>
        </w:rPr>
        <w:t>10 (десять) % от цены продажи соответст</w:t>
      </w:r>
      <w:bookmarkStart w:id="0" w:name="_GoBack"/>
      <w:bookmarkEnd w:id="0"/>
      <w:r w:rsidR="00860E11" w:rsidRPr="00860E11">
        <w:rPr>
          <w:rFonts w:ascii="Times New Roman" w:hAnsi="Times New Roman"/>
          <w:szCs w:val="24"/>
          <w:lang w:val="ru-RU"/>
        </w:rPr>
        <w:t>вующего лота, действующей в период подачи заявки.</w:t>
      </w:r>
      <w:r w:rsidRPr="00860E11">
        <w:rPr>
          <w:rFonts w:ascii="Times New Roman" w:hAnsi="Times New Roman"/>
          <w:szCs w:val="24"/>
          <w:lang w:val="ru-RU"/>
        </w:rPr>
        <w:t xml:space="preserve"> Задаток обеспечивает обязательства Претендента, связанные с его участием в Торгах, в </w:t>
      </w:r>
      <w:proofErr w:type="spellStart"/>
      <w:r w:rsidRPr="00860E11">
        <w:rPr>
          <w:rFonts w:ascii="Times New Roman" w:hAnsi="Times New Roman"/>
          <w:szCs w:val="24"/>
          <w:lang w:val="ru-RU"/>
        </w:rPr>
        <w:t>т.ч</w:t>
      </w:r>
      <w:proofErr w:type="spellEnd"/>
      <w:r w:rsidRPr="00860E11">
        <w:rPr>
          <w:rFonts w:ascii="Times New Roman" w:hAnsi="Times New Roman"/>
          <w:szCs w:val="24"/>
          <w:lang w:val="ru-RU"/>
        </w:rPr>
        <w:t>. обязательства по заключению договора купли-продажи имущества должника и его исполнению.</w:t>
      </w:r>
    </w:p>
    <w:p w:rsidR="006B7E1B" w:rsidRDefault="009E401E" w:rsidP="006B7E1B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4F5B2E">
        <w:rPr>
          <w:rFonts w:ascii="Times New Roman" w:hAnsi="Times New Roman"/>
          <w:szCs w:val="24"/>
          <w:lang w:val="ru-RU"/>
        </w:rPr>
        <w:t xml:space="preserve">Реквизиты счета для перечисления Задатка: 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«Сбербанк России» ПАО, Челябинское отделение №8597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ИНН:    7707083893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БИК:     047501602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К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>/счет:  30101810700000000602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Р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 xml:space="preserve">/счет:  </w:t>
      </w:r>
      <w:r w:rsidRPr="00D23ECB">
        <w:rPr>
          <w:rFonts w:ascii="Times New Roman" w:eastAsia="Times New Roman" w:hAnsi="Times New Roman"/>
          <w:color w:val="000000"/>
          <w:sz w:val="24"/>
          <w:szCs w:val="24"/>
        </w:rPr>
        <w:t>408178</w:t>
      </w:r>
      <w:r w:rsidR="0065384C">
        <w:rPr>
          <w:rFonts w:ascii="Times New Roman" w:eastAsia="Times New Roman" w:hAnsi="Times New Roman"/>
          <w:color w:val="000000"/>
          <w:sz w:val="24"/>
          <w:szCs w:val="24"/>
        </w:rPr>
        <w:t>10872003154872</w:t>
      </w:r>
    </w:p>
    <w:p w:rsidR="00D23ECB" w:rsidRPr="00D23ECB" w:rsidRDefault="00D23ECB" w:rsidP="00D23ECB">
      <w:pPr>
        <w:pStyle w:val="aa"/>
        <w:ind w:left="993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D23ECB">
        <w:rPr>
          <w:rFonts w:ascii="Times New Roman" w:hAnsi="Times New Roman"/>
          <w:color w:val="000000"/>
          <w:sz w:val="24"/>
          <w:szCs w:val="24"/>
        </w:rPr>
        <w:t>Кибо</w:t>
      </w:r>
      <w:proofErr w:type="spellEnd"/>
      <w:r w:rsidRPr="00D23ECB">
        <w:rPr>
          <w:rFonts w:ascii="Times New Roman" w:hAnsi="Times New Roman"/>
          <w:color w:val="000000"/>
          <w:sz w:val="24"/>
          <w:szCs w:val="24"/>
        </w:rPr>
        <w:t xml:space="preserve"> Ирина Леонидовна </w:t>
      </w:r>
    </w:p>
    <w:p w:rsidR="009E401E" w:rsidRPr="004F5B2E" w:rsidRDefault="009E401E" w:rsidP="006B7E1B">
      <w:pPr>
        <w:tabs>
          <w:tab w:val="num" w:pos="1004"/>
        </w:tabs>
        <w:ind w:firstLine="567"/>
        <w:jc w:val="both"/>
        <w:rPr>
          <w:rFonts w:ascii="Times New Roman" w:hAnsi="Times New Roman"/>
          <w:szCs w:val="24"/>
          <w:lang w:val="ru-RU"/>
        </w:rPr>
      </w:pPr>
      <w:r w:rsidRPr="004F5B2E">
        <w:rPr>
          <w:rFonts w:ascii="Times New Roman" w:hAnsi="Times New Roman"/>
          <w:szCs w:val="24"/>
          <w:lang w:val="ru-RU"/>
        </w:rPr>
        <w:t xml:space="preserve">Задаток должен поступить на расчетный </w:t>
      </w:r>
      <w:r w:rsidR="00DA3BFD">
        <w:rPr>
          <w:rFonts w:ascii="Times New Roman" w:hAnsi="Times New Roman"/>
          <w:szCs w:val="24"/>
          <w:lang w:val="ru-RU"/>
        </w:rPr>
        <w:t xml:space="preserve">счет, указанный в п. 2 Договора в </w:t>
      </w:r>
      <w:r w:rsidRPr="004F5B2E">
        <w:rPr>
          <w:rFonts w:ascii="Times New Roman" w:hAnsi="Times New Roman"/>
          <w:szCs w:val="24"/>
          <w:lang w:val="ru-RU"/>
        </w:rPr>
        <w:t xml:space="preserve"> </w:t>
      </w:r>
      <w:r w:rsidR="00DA3BFD">
        <w:rPr>
          <w:rFonts w:ascii="Times New Roman" w:hAnsi="Times New Roman"/>
          <w:lang w:val="ru-RU"/>
        </w:rPr>
        <w:t>с</w:t>
      </w:r>
      <w:r w:rsidR="00DA3BFD" w:rsidRPr="00DA3BFD">
        <w:rPr>
          <w:rFonts w:ascii="Times New Roman" w:hAnsi="Times New Roman"/>
          <w:lang w:val="ru-RU"/>
        </w:rPr>
        <w:t>рок - не позднее даты окончания ср</w:t>
      </w:r>
      <w:r w:rsidR="00DA3BFD">
        <w:rPr>
          <w:rFonts w:ascii="Times New Roman" w:hAnsi="Times New Roman"/>
          <w:lang w:val="ru-RU"/>
        </w:rPr>
        <w:t>ока приема заявок на участие в Т</w:t>
      </w:r>
      <w:r w:rsidR="00DA3BFD" w:rsidRPr="00DA3BFD">
        <w:rPr>
          <w:rFonts w:ascii="Times New Roman" w:hAnsi="Times New Roman"/>
          <w:lang w:val="ru-RU"/>
        </w:rPr>
        <w:t>оргах</w:t>
      </w:r>
      <w:r w:rsidRPr="004F5B2E">
        <w:rPr>
          <w:rFonts w:ascii="Times New Roman" w:hAnsi="Times New Roman"/>
          <w:szCs w:val="24"/>
          <w:lang w:val="ru-RU"/>
        </w:rPr>
        <w:t xml:space="preserve">. Задаток считается внесенным </w:t>
      </w:r>
      <w:proofErr w:type="gramStart"/>
      <w:r w:rsidRPr="004F5B2E">
        <w:rPr>
          <w:rFonts w:ascii="Times New Roman" w:hAnsi="Times New Roman"/>
          <w:szCs w:val="24"/>
          <w:lang w:val="ru-RU"/>
        </w:rPr>
        <w:t>с даты поступления</w:t>
      </w:r>
      <w:proofErr w:type="gramEnd"/>
      <w:r w:rsidRPr="004F5B2E">
        <w:rPr>
          <w:rFonts w:ascii="Times New Roman" w:hAnsi="Times New Roman"/>
          <w:szCs w:val="24"/>
          <w:lang w:val="ru-RU"/>
        </w:rPr>
        <w:t xml:space="preserve"> всей суммы Задатка на данный счет.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proofErr w:type="gramStart"/>
      <w:r>
        <w:rPr>
          <w:rFonts w:ascii="Times New Roman" w:hAnsi="Times New Roman"/>
          <w:szCs w:val="24"/>
          <w:lang w:val="ru-RU"/>
        </w:rPr>
        <w:t>Документом, подтверждающим поступление задатка на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счет Организатора торгов является</w:t>
      </w:r>
      <w:proofErr w:type="gramEnd"/>
      <w:r>
        <w:rPr>
          <w:rFonts w:ascii="Times New Roman" w:hAnsi="Times New Roman"/>
          <w:szCs w:val="24"/>
          <w:lang w:val="ru-RU"/>
        </w:rPr>
        <w:t xml:space="preserve"> выписка со</w:t>
      </w:r>
      <w:r>
        <w:rPr>
          <w:rFonts w:ascii="Times New Roman" w:hAnsi="Times New Roman"/>
          <w:szCs w:val="24"/>
        </w:rPr>
        <w:t> </w:t>
      </w:r>
      <w:r w:rsidR="009F5412">
        <w:rPr>
          <w:rFonts w:ascii="Times New Roman" w:hAnsi="Times New Roman"/>
          <w:szCs w:val="24"/>
          <w:lang w:val="ru-RU"/>
        </w:rPr>
        <w:t>счета, либо платежное поручение с отметкой банка.</w:t>
      </w:r>
      <w:r>
        <w:rPr>
          <w:rFonts w:ascii="Times New Roman" w:hAnsi="Times New Roman"/>
          <w:szCs w:val="24"/>
          <w:lang w:val="ru-RU"/>
        </w:rPr>
        <w:t xml:space="preserve"> 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>Задаток, внесенный победителем торгов, засчитывается в счет оплаты приобретаемого Имущества.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>При отказе в допуске заявителя к участию в торгах задаток возвращается в течение 5 (пяти) дней со дня подписания протокола об определении участников торгов.</w:t>
      </w:r>
    </w:p>
    <w:p w:rsidR="002C1E62" w:rsidRPr="002C1E62" w:rsidRDefault="002C1E62" w:rsidP="002C1E62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 w:rsidRPr="002C1E62">
        <w:rPr>
          <w:rFonts w:ascii="Times New Roman" w:hAnsi="Times New Roman"/>
          <w:szCs w:val="24"/>
          <w:lang w:val="ru-RU"/>
        </w:rPr>
        <w:t xml:space="preserve">Задаток не возвращается в случае отказа или уклонения победителя торгов от подписания договора купли-продажи Имущества Должника в течение 5 дней с момента направления финансовым управляющим победителю торгов предложения заключить договор купли-продажи, а также в случае неоплаты Имущества Должника в установленный срок в соответствии с заключенным договором купли-продажи.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 Настоящий договор вступает в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силу с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момента его подписания и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будет действовать в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>течение срока выполнения сторонами своих обязательств и</w:t>
      </w:r>
      <w:r>
        <w:rPr>
          <w:rFonts w:ascii="Times New Roman" w:hAnsi="Times New Roman"/>
          <w:szCs w:val="24"/>
        </w:rPr>
        <w:t> </w:t>
      </w:r>
      <w:r>
        <w:rPr>
          <w:rFonts w:ascii="Times New Roman" w:hAnsi="Times New Roman"/>
          <w:szCs w:val="24"/>
          <w:lang w:val="ru-RU"/>
        </w:rPr>
        <w:t xml:space="preserve">урегулирования всех расчетов между ними.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Любые изменения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дополнения к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настоящему договору имеют силу только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том случае, если они оформлены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письменном виде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подписаны обеими сторонами.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 xml:space="preserve">Все возможные споры и разногласия, связанные с исполнением Договора, будут разрешаться Сторонами путем переговоров. В случае невозможности разрешения споров и разногласий путем переговоров они подлежат рассмотрению в арбитражном суде или в суде общей юрисдикции в соответствии с их компетенцией по месту нахождения Организатора Торгов.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За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неисполнение или ненадлежащее исполнение обязанностей по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настоящему договору стороны несут ответственность, предусмотренную действующим законодательством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РФ.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Во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всем ином, что не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 xml:space="preserve">предусмотрено настоящим договором, будут применяться нормы действующего законодательства. 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lastRenderedPageBreak/>
        <w:t>Настоящий договор составлен в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двух экземплярах, идентичных по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тексту и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имеющих одинаковую юридическую силу, один из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которых находится у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Организатора торгов, а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второй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- у</w:t>
      </w:r>
      <w:r w:rsidRPr="00452897">
        <w:rPr>
          <w:rFonts w:ascii="Times New Roman" w:hAnsi="Times New Roman"/>
          <w:szCs w:val="24"/>
          <w:lang w:val="ru-RU"/>
        </w:rPr>
        <w:t> </w:t>
      </w:r>
      <w:r>
        <w:rPr>
          <w:rFonts w:ascii="Times New Roman" w:hAnsi="Times New Roman"/>
          <w:szCs w:val="24"/>
          <w:lang w:val="ru-RU"/>
        </w:rPr>
        <w:t>Претендента.</w:t>
      </w:r>
    </w:p>
    <w:p w:rsidR="009E401E" w:rsidRDefault="009E401E" w:rsidP="00452897">
      <w:pPr>
        <w:numPr>
          <w:ilvl w:val="0"/>
          <w:numId w:val="6"/>
        </w:numPr>
        <w:tabs>
          <w:tab w:val="clear" w:pos="720"/>
          <w:tab w:val="num" w:pos="142"/>
          <w:tab w:val="num" w:pos="1004"/>
        </w:tabs>
        <w:ind w:left="0" w:firstLine="567"/>
        <w:jc w:val="both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ru-RU"/>
        </w:rPr>
        <w:t>Адреса, реквизиты и подписи Сторон:</w:t>
      </w: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9E401E" w:rsidTr="009E401E">
        <w:tc>
          <w:tcPr>
            <w:tcW w:w="4926" w:type="dxa"/>
            <w:hideMark/>
          </w:tcPr>
          <w:p w:rsidR="009E401E" w:rsidRDefault="009E401E">
            <w:pPr>
              <w:spacing w:line="276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Организатор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торгов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>:</w:t>
            </w:r>
          </w:p>
        </w:tc>
        <w:tc>
          <w:tcPr>
            <w:tcW w:w="4927" w:type="dxa"/>
            <w:hideMark/>
          </w:tcPr>
          <w:p w:rsidR="009E401E" w:rsidRDefault="009E401E">
            <w:pPr>
              <w:spacing w:line="276" w:lineRule="auto"/>
              <w:jc w:val="center"/>
              <w:rPr>
                <w:rFonts w:ascii="Times New Roman" w:hAnsi="Times New Roman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b/>
                <w:szCs w:val="24"/>
                <w:lang w:eastAsia="en-US"/>
              </w:rPr>
              <w:t>Претендент</w:t>
            </w:r>
            <w:proofErr w:type="spellEnd"/>
            <w:r>
              <w:rPr>
                <w:rFonts w:ascii="Times New Roman" w:hAnsi="Times New Roman"/>
                <w:b/>
                <w:szCs w:val="24"/>
                <w:lang w:eastAsia="en-US"/>
              </w:rPr>
              <w:t>:</w:t>
            </w:r>
          </w:p>
        </w:tc>
      </w:tr>
      <w:tr w:rsidR="009E401E" w:rsidTr="009E401E">
        <w:tc>
          <w:tcPr>
            <w:tcW w:w="4926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Финансовый управляющий гражданина</w:t>
            </w:r>
          </w:p>
          <w:p w:rsidR="004F5B2E" w:rsidRPr="004F5B2E" w:rsidRDefault="0065384C">
            <w:pPr>
              <w:spacing w:line="276" w:lineRule="auto"/>
              <w:rPr>
                <w:rFonts w:asciiTheme="minorHAnsi" w:hAnsiTheme="minorHAnsi"/>
                <w:szCs w:val="24"/>
                <w:lang w:val="ru-RU" w:eastAsia="en-US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ru-RU" w:eastAsia="en-US"/>
              </w:rPr>
              <w:t>Кибо</w:t>
            </w:r>
            <w:proofErr w:type="spellEnd"/>
            <w:r>
              <w:rPr>
                <w:rFonts w:ascii="Times New Roman" w:hAnsi="Times New Roman"/>
                <w:szCs w:val="24"/>
                <w:lang w:val="ru-RU" w:eastAsia="en-US"/>
              </w:rPr>
              <w:t xml:space="preserve"> Ирины Леонидовны</w:t>
            </w:r>
            <w:r w:rsidR="004F5B2E">
              <w:rPr>
                <w:rFonts w:ascii="Times New Roman" w:hAnsi="Times New Roman"/>
                <w:szCs w:val="24"/>
                <w:lang w:val="ru-RU" w:eastAsia="en-US"/>
              </w:rPr>
              <w:t xml:space="preserve"> (</w:t>
            </w:r>
            <w:r w:rsidR="004F5B2E" w:rsidRPr="004F5B2E">
              <w:rPr>
                <w:rFonts w:ascii="Times New Roman" w:hAnsi="Times New Roman"/>
                <w:szCs w:val="24"/>
                <w:lang w:val="ru-RU" w:eastAsia="en-US"/>
              </w:rPr>
              <w:t xml:space="preserve">ИНН  </w:t>
            </w:r>
            <w:r>
              <w:rPr>
                <w:rFonts w:ascii="Times New Roman" w:hAnsi="Times New Roman"/>
                <w:szCs w:val="24"/>
                <w:lang w:val="ru-RU" w:eastAsia="en-US"/>
              </w:rPr>
              <w:t>7</w:t>
            </w:r>
            <w:r w:rsidRPr="0065384C">
              <w:rPr>
                <w:rFonts w:ascii="Times New Roman" w:hAnsi="Times New Roman"/>
                <w:szCs w:val="24"/>
                <w:lang w:val="ru-RU" w:eastAsia="en-US"/>
              </w:rPr>
              <w:t>44506254139</w:t>
            </w:r>
            <w:r w:rsidR="004F5B2E">
              <w:rPr>
                <w:rFonts w:asciiTheme="minorHAnsi" w:hAnsiTheme="minorHAnsi"/>
                <w:lang w:val="ru-RU"/>
              </w:rPr>
              <w:t>)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«Сбербанк России» ПАО, Челябинское отделение №8597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ИНН:    7707083893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БИК:     047501602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proofErr w:type="gramEnd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/счет:  30101810700000000602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gramStart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Р</w:t>
            </w:r>
            <w:proofErr w:type="gramEnd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/счет:  </w:t>
            </w:r>
            <w:r w:rsidRPr="00D23EC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408178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10872003154872</w:t>
            </w:r>
          </w:p>
          <w:p w:rsidR="0065384C" w:rsidRPr="00D23ECB" w:rsidRDefault="0065384C" w:rsidP="0065384C">
            <w:pPr>
              <w:pStyle w:val="aa"/>
              <w:contextualSpacing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>Кибо</w:t>
            </w:r>
            <w:proofErr w:type="spellEnd"/>
            <w:r w:rsidRPr="00D23EC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Ирина Леонидовна </w:t>
            </w:r>
          </w:p>
          <w:p w:rsidR="002C1E62" w:rsidRDefault="002C1E62" w:rsidP="00252B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252B02" w:rsidRPr="002C1E62" w:rsidRDefault="004F5B2E" w:rsidP="00252B02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noProof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 xml:space="preserve">Почтовый адрес: </w:t>
            </w:r>
            <w:r w:rsidR="00252B02" w:rsidRPr="00252B02">
              <w:rPr>
                <w:color w:val="000000"/>
                <w:lang w:val="ru-RU"/>
              </w:rPr>
              <w:t xml:space="preserve">455000, Челябинская область, г. Магнитогорск, ул. </w:t>
            </w:r>
            <w:r w:rsidR="00252B02" w:rsidRPr="002C1E62">
              <w:rPr>
                <w:color w:val="000000"/>
                <w:lang w:val="ru-RU"/>
              </w:rPr>
              <w:t>Ленинградская  10-8</w:t>
            </w:r>
          </w:p>
          <w:p w:rsidR="004F5B2E" w:rsidRPr="004F5B2E" w:rsidRDefault="004F5B2E" w:rsidP="004F5B2E">
            <w:pPr>
              <w:spacing w:line="276" w:lineRule="auto"/>
              <w:rPr>
                <w:rFonts w:asciiTheme="minorHAnsi" w:hAnsiTheme="minorHAnsi"/>
                <w:szCs w:val="24"/>
                <w:lang w:val="ru-RU" w:eastAsia="en-US"/>
              </w:rPr>
            </w:pPr>
          </w:p>
        </w:tc>
        <w:tc>
          <w:tcPr>
            <w:tcW w:w="4927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</w:tc>
      </w:tr>
      <w:tr w:rsidR="009E401E" w:rsidTr="009E401E">
        <w:tc>
          <w:tcPr>
            <w:tcW w:w="4926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4F5B2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4F5B2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Финансовый управляющий</w:t>
            </w:r>
          </w:p>
          <w:p w:rsidR="009E401E" w:rsidRDefault="009E401E" w:rsidP="009B4C73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  <w:r>
              <w:rPr>
                <w:rFonts w:ascii="Times New Roman" w:hAnsi="Times New Roman"/>
                <w:szCs w:val="24"/>
                <w:lang w:val="ru-RU" w:eastAsia="en-US"/>
              </w:rPr>
              <w:t>_____________ /</w:t>
            </w:r>
            <w:r w:rsidR="009B4C73">
              <w:rPr>
                <w:rFonts w:ascii="Times New Roman" w:hAnsi="Times New Roman"/>
                <w:szCs w:val="24"/>
                <w:lang w:val="ru-RU" w:eastAsia="en-US"/>
              </w:rPr>
              <w:t>Ершов А.В.</w:t>
            </w:r>
            <w:r w:rsidR="00AB4444">
              <w:rPr>
                <w:rFonts w:ascii="Times New Roman" w:hAnsi="Times New Roman"/>
                <w:szCs w:val="24"/>
                <w:lang w:val="ru-RU" w:eastAsia="en-US"/>
              </w:rPr>
              <w:t>/</w:t>
            </w:r>
          </w:p>
        </w:tc>
        <w:tc>
          <w:tcPr>
            <w:tcW w:w="4927" w:type="dxa"/>
          </w:tcPr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val="ru-RU" w:eastAsia="en-US"/>
              </w:rPr>
            </w:pPr>
          </w:p>
          <w:p w:rsidR="009E401E" w:rsidRDefault="009E401E">
            <w:pPr>
              <w:spacing w:line="276" w:lineRule="auto"/>
              <w:rPr>
                <w:rFonts w:ascii="Times New Roman" w:hAnsi="Times New Roman"/>
                <w:szCs w:val="24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______________________________________</w:t>
            </w:r>
          </w:p>
        </w:tc>
      </w:tr>
    </w:tbl>
    <w:p w:rsidR="009E401E" w:rsidRDefault="009E401E" w:rsidP="009E401E">
      <w:pPr>
        <w:rPr>
          <w:rFonts w:ascii="Times New Roman" w:hAnsi="Times New Roman"/>
          <w:szCs w:val="24"/>
        </w:rPr>
      </w:pPr>
    </w:p>
    <w:p w:rsidR="009E401E" w:rsidRDefault="009E401E" w:rsidP="009E401E">
      <w:pPr>
        <w:rPr>
          <w:rFonts w:ascii="Times New Roman" w:hAnsi="Times New Roman"/>
          <w:szCs w:val="24"/>
        </w:rPr>
      </w:pPr>
    </w:p>
    <w:p w:rsidR="00452897" w:rsidRDefault="00452897" w:rsidP="009E401E">
      <w:pPr>
        <w:pStyle w:val="a5"/>
        <w:rPr>
          <w:rStyle w:val="paragraph"/>
          <w:b/>
          <w:color w:val="FF0000"/>
          <w:sz w:val="28"/>
          <w:szCs w:val="28"/>
          <w:u w:val="single"/>
        </w:rPr>
      </w:pPr>
    </w:p>
    <w:p w:rsidR="009E401E" w:rsidRDefault="009E401E" w:rsidP="009E401E">
      <w:pPr>
        <w:rPr>
          <w:rFonts w:ascii="Times New Roman" w:hAnsi="Times New Roman"/>
          <w:szCs w:val="24"/>
          <w:lang w:val="ru-RU"/>
        </w:rPr>
      </w:pPr>
    </w:p>
    <w:p w:rsidR="009E401E" w:rsidRDefault="009E401E" w:rsidP="009E401E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9E401E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9E401E" w:rsidRDefault="009E401E" w:rsidP="00C34DDC">
      <w:pPr>
        <w:rPr>
          <w:rFonts w:ascii="Times New Roman" w:hAnsi="Times New Roman"/>
          <w:b/>
          <w:szCs w:val="24"/>
          <w:lang w:val="ru-RU"/>
        </w:rPr>
      </w:pPr>
    </w:p>
    <w:sectPr w:rsidR="009E401E" w:rsidSect="00203E01">
      <w:pgSz w:w="11906" w:h="16838"/>
      <w:pgMar w:top="567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39E8E5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0000002"/>
    <w:multiLevelType w:val="multilevel"/>
    <w:tmpl w:val="BF4AED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5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9BF44BD"/>
    <w:multiLevelType w:val="hybridMultilevel"/>
    <w:tmpl w:val="436C106E"/>
    <w:lvl w:ilvl="0" w:tplc="5EFA0D36">
      <w:start w:val="9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643F46"/>
    <w:multiLevelType w:val="hybridMultilevel"/>
    <w:tmpl w:val="0FD829AC"/>
    <w:lvl w:ilvl="0" w:tplc="4AB45A2E">
      <w:start w:val="6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0C3BD1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3F49A2"/>
    <w:multiLevelType w:val="hybridMultilevel"/>
    <w:tmpl w:val="FA6C983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>
    <w:nsid w:val="552A6865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DDC"/>
    <w:rsid w:val="00046FEE"/>
    <w:rsid w:val="00051A5F"/>
    <w:rsid w:val="000A44CA"/>
    <w:rsid w:val="000C2D09"/>
    <w:rsid w:val="000F1A7D"/>
    <w:rsid w:val="00146E5C"/>
    <w:rsid w:val="00166F9F"/>
    <w:rsid w:val="00203E01"/>
    <w:rsid w:val="00252B02"/>
    <w:rsid w:val="002823B7"/>
    <w:rsid w:val="002C1E62"/>
    <w:rsid w:val="00346FCA"/>
    <w:rsid w:val="00350B16"/>
    <w:rsid w:val="003D7EF5"/>
    <w:rsid w:val="00441F41"/>
    <w:rsid w:val="00452897"/>
    <w:rsid w:val="004B5FEB"/>
    <w:rsid w:val="004E1A19"/>
    <w:rsid w:val="004F5B2E"/>
    <w:rsid w:val="00507BFD"/>
    <w:rsid w:val="005375BA"/>
    <w:rsid w:val="005A3B93"/>
    <w:rsid w:val="0065384C"/>
    <w:rsid w:val="006B7E1B"/>
    <w:rsid w:val="006D5BF5"/>
    <w:rsid w:val="006E2B31"/>
    <w:rsid w:val="007B6BD7"/>
    <w:rsid w:val="00803D2C"/>
    <w:rsid w:val="00860E11"/>
    <w:rsid w:val="00887E66"/>
    <w:rsid w:val="008B255F"/>
    <w:rsid w:val="008F32B7"/>
    <w:rsid w:val="009B4C73"/>
    <w:rsid w:val="009B7F26"/>
    <w:rsid w:val="009E401E"/>
    <w:rsid w:val="009E66B1"/>
    <w:rsid w:val="009F5412"/>
    <w:rsid w:val="00A26DC0"/>
    <w:rsid w:val="00A83694"/>
    <w:rsid w:val="00AB01C5"/>
    <w:rsid w:val="00AB0392"/>
    <w:rsid w:val="00AB4444"/>
    <w:rsid w:val="00AF7B9A"/>
    <w:rsid w:val="00C24FCF"/>
    <w:rsid w:val="00C34DDC"/>
    <w:rsid w:val="00C71234"/>
    <w:rsid w:val="00CA200D"/>
    <w:rsid w:val="00CF082B"/>
    <w:rsid w:val="00D0269C"/>
    <w:rsid w:val="00D23ECB"/>
    <w:rsid w:val="00DA3BFD"/>
    <w:rsid w:val="00DD261F"/>
    <w:rsid w:val="00E00090"/>
    <w:rsid w:val="00E37AFA"/>
    <w:rsid w:val="00E450D9"/>
    <w:rsid w:val="00E901A6"/>
    <w:rsid w:val="00F254BF"/>
    <w:rsid w:val="00F72B98"/>
    <w:rsid w:val="00FB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">
    <w:name w:val="Body Text Indent 2"/>
    <w:basedOn w:val="a"/>
    <w:link w:val="20"/>
    <w:rsid w:val="00452897"/>
    <w:pPr>
      <w:autoSpaceDE w:val="0"/>
      <w:autoSpaceDN w:val="0"/>
      <w:adjustRightInd w:val="0"/>
      <w:ind w:firstLine="708"/>
      <w:jc w:val="both"/>
    </w:pPr>
    <w:rPr>
      <w:rFonts w:ascii="Times New Roman" w:hAnsi="Times New Roman"/>
      <w:color w:val="000000"/>
      <w:sz w:val="20"/>
      <w:lang w:val="ru-RU"/>
    </w:rPr>
  </w:style>
  <w:style w:type="character" w:customStyle="1" w:styleId="20">
    <w:name w:val="Основной текст с отступом 2 Знак"/>
    <w:basedOn w:val="a0"/>
    <w:link w:val="2"/>
    <w:rsid w:val="0045289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2C1E6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2C1E62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paragraph" w:styleId="aa">
    <w:name w:val="No Spacing"/>
    <w:uiPriority w:val="1"/>
    <w:qFormat/>
    <w:rsid w:val="00D23ECB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styleId="2">
    <w:name w:val="Body Text Indent 2"/>
    <w:basedOn w:val="a"/>
    <w:link w:val="20"/>
    <w:rsid w:val="00452897"/>
    <w:pPr>
      <w:autoSpaceDE w:val="0"/>
      <w:autoSpaceDN w:val="0"/>
      <w:adjustRightInd w:val="0"/>
      <w:ind w:firstLine="708"/>
      <w:jc w:val="both"/>
    </w:pPr>
    <w:rPr>
      <w:rFonts w:ascii="Times New Roman" w:hAnsi="Times New Roman"/>
      <w:color w:val="000000"/>
      <w:sz w:val="20"/>
      <w:lang w:val="ru-RU"/>
    </w:rPr>
  </w:style>
  <w:style w:type="character" w:customStyle="1" w:styleId="20">
    <w:name w:val="Основной текст с отступом 2 Знак"/>
    <w:basedOn w:val="a0"/>
    <w:link w:val="2"/>
    <w:rsid w:val="0045289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2C1E62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2C1E62"/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paragraph" w:styleId="aa">
    <w:name w:val="No Spacing"/>
    <w:uiPriority w:val="1"/>
    <w:qFormat/>
    <w:rsid w:val="00D23EC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2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0TEriBZkhGkjk9AlNhkc7C5Js83kNE7yevw9oP0K1gY=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cxwxTMEZopQBFpcjgyj0MM9Tl5SlW4QOd1uWriUL4js=</DigestValue>
    </Reference>
  </SignedInfo>
  <SignatureValue>9xARx5vgfTArbXTjf062p4cAEPXscvfmc16q6zkJtbTziOmQAJd+myOCVIHcsaKK
9TM+mFU3Q6q0oGja43rb7w==</SignatureValue>
  <KeyInfo>
    <X509Data>
      <X509Certificate>MIILOjCCCumgAwIBAgIRAOKMJu+UCEKr5xEGxgUc55swCAYGKoUDAgIDMIIBbTEi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GtCe0J7QniAi0KPQpiDQotCV0J3Ql9Ce0KAiMB4XDTE3MTExMDEwNTIyNVoXDTE4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0LXQvdGC0YCCCwDXFBXIAAAAAAFHMB0GA1UdDgQWBBSGenkKDOkHlZUba/eXZNG5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==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  <Reference URI="/word/document.xml?ContentType=application/vnd.openxmlformats-officedocument.wordprocessingml.document.main+xml">
        <DigestMethod Algorithm="http://www.w3.org/2000/09/xmldsig#sha1"/>
        <DigestValue>o2tATJ47lur8xCHcUaFe6rfMNrE=</DigestValue>
      </Reference>
      <Reference URI="/word/fontTable.xml?ContentType=application/vnd.openxmlformats-officedocument.wordprocessingml.fontTable+xml">
        <DigestMethod Algorithm="http://www.w3.org/2000/09/xmldsig#sha1"/>
        <DigestValue>3LHL1hW9H8Xhu1wJJPBuanTGpLI=</DigestValue>
      </Reference>
      <Reference URI="/word/numbering.xml?ContentType=application/vnd.openxmlformats-officedocument.wordprocessingml.numbering+xml">
        <DigestMethod Algorithm="http://www.w3.org/2000/09/xmldsig#sha1"/>
        <DigestValue>iD+CdOgv3lYh+utdb6sylBkuwjo=</DigestValue>
      </Reference>
      <Reference URI="/word/settings.xml?ContentType=application/vnd.openxmlformats-officedocument.wordprocessingml.settings+xml">
        <DigestMethod Algorithm="http://www.w3.org/2000/09/xmldsig#sha1"/>
        <DigestValue>v1ZldJ9QnnsvadO1XYa56+8pDNs=</DigestValue>
      </Reference>
      <Reference URI="/word/styles.xml?ContentType=application/vnd.openxmlformats-officedocument.wordprocessingml.styles+xml">
        <DigestMethod Algorithm="http://www.w3.org/2000/09/xmldsig#sha1"/>
        <DigestValue>i+HOthGRPR6KqTKEUNN7P6AtcZ0=</DigestValue>
      </Reference>
      <Reference URI="/word/stylesWithEffects.xml?ContentType=application/vnd.ms-word.stylesWithEffects+xml">
        <DigestMethod Algorithm="http://www.w3.org/2000/09/xmldsig#sha1"/>
        <DigestValue>RtR8vtokdUuDVQhYcsFK6KuX2Eo=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MKkXEn5xRlogDRpMD1GKN4Cq7bQ=</DigestValue>
      </Reference>
    </Manifest>
    <SignatureProperties>
      <SignatureProperty Id="idSignatureTime" Target="#idPackageSignature">
        <mdssi:SignatureTime>
          <mdssi:Format>YYYY-MM-DDThh:mm:ssTZD</mdssi:Format>
          <mdssi:Value>2018-02-21T14:49:13Z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2018-02-21T14:49:13Z</xd:SigningTime>
          <xd:SigningCertificate>
            <xd:Cert>
              <xd:CertDigest>
                <DigestMethod Algorithm="http://www.w3.org/2000/09/xmldsig#sha1"/>
                <DigestValue>FT/8Mvsm435cHCzxdCNOuNYu5qI=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301133238320495410524254649912508868507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51EED4-01FF-491D-9528-1154DA452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4367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scorpion</dc:creator>
  <cp:lastModifiedBy>Ершов Анисим Васильевич</cp:lastModifiedBy>
  <cp:revision>4</cp:revision>
  <cp:lastPrinted>2014-09-29T12:44:00Z</cp:lastPrinted>
  <dcterms:created xsi:type="dcterms:W3CDTF">2018-02-13T10:52:00Z</dcterms:created>
  <dcterms:modified xsi:type="dcterms:W3CDTF">2018-02-21T05:09:00Z</dcterms:modified>
</cp:coreProperties>
</file>