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EE7" w:rsidRDefault="00D963A4" w:rsidP="00ED7965">
      <w:pPr>
        <w:ind w:left="142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6478E71B" wp14:editId="0D46E375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2C4EE7" w:rsidRDefault="002C4EE7" w:rsidP="00ED7965">
      <w:pPr>
        <w:ind w:left="142"/>
        <w:rPr>
          <w:rFonts w:ascii="Times New Roman" w:hAnsi="Times New Roman"/>
        </w:rPr>
      </w:pPr>
    </w:p>
    <w:p w:rsidR="002C4EE7" w:rsidRDefault="002C4EE7" w:rsidP="00ED7965">
      <w:pPr>
        <w:ind w:left="142"/>
        <w:rPr>
          <w:rFonts w:ascii="Times New Roman" w:hAnsi="Times New Roman"/>
        </w:rPr>
      </w:pPr>
    </w:p>
    <w:p w:rsidR="002C4EE7" w:rsidRDefault="002C4EE7" w:rsidP="00ED7965">
      <w:pPr>
        <w:ind w:left="142"/>
        <w:rPr>
          <w:rFonts w:ascii="Times New Roman" w:hAnsi="Times New Roman"/>
        </w:rPr>
      </w:pPr>
    </w:p>
    <w:p w:rsidR="002C4EE7" w:rsidRDefault="002C4E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4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4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4E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№СТП-3966/1</w:t>
      </w:r>
    </w:p>
    <w:p w:rsidR="002C4EE7" w:rsidRDefault="002C4E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E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2C4EE7" w:rsidRDefault="002C4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E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Писарева Наталья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4EE7" w:rsidRDefault="002C4E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4E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09:00:00 (время московское) до 2019-10-25 16:00:00 (время московское) по лоту:</w:t>
      </w:r>
    </w:p>
    <w:p w:rsidR="002C4EE7" w:rsidRDefault="002C4E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4E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4E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4E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4EE7" w:rsidTr="00BA0078">
        <w:tc>
          <w:tcPr>
            <w:tcW w:w="2996" w:type="dxa"/>
            <w:vAlign w:val="center"/>
          </w:tcPr>
          <w:p w:rsidR="002C4E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C4E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А) Жилой дом Инвентарный номер 1-10510 Литер А, Этажность 2, Кадастровый номер 39:03:040019:0:31, Б) Земельный участок-категория земель: земли населенных пунктов – для индивидуального жилищного строительства кадастровый номер 39:03:040019:54. Имущество расположено по адресу: Калининградская область, </w:t>
            </w:r>
            <w:proofErr w:type="spellStart"/>
            <w:r>
              <w:rPr>
                <w:rFonts w:ascii="Times New Roman" w:hAnsi="Times New Roman"/>
              </w:rPr>
              <w:t>Гурьевский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Дорожный, ул. Солнечная, д.25. Имущество находится в залоге КБ «</w:t>
            </w:r>
            <w:proofErr w:type="spellStart"/>
            <w:r>
              <w:rPr>
                <w:rFonts w:ascii="Times New Roman" w:hAnsi="Times New Roman"/>
              </w:rPr>
              <w:t>Энерготрансбанк</w:t>
            </w:r>
            <w:proofErr w:type="spellEnd"/>
            <w:r>
              <w:rPr>
                <w:rFonts w:ascii="Times New Roman" w:hAnsi="Times New Roman"/>
              </w:rPr>
              <w:t>» (АО)</w:t>
            </w:r>
          </w:p>
        </w:tc>
      </w:tr>
    </w:tbl>
    <w:p w:rsidR="002C4EE7" w:rsidRDefault="002C4E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4E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№СТП-3966/1 по лоту №1 не поступили.</w:t>
      </w:r>
    </w:p>
    <w:p w:rsidR="00FF5C38" w:rsidRDefault="00FF5C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EE7" w:rsidRDefault="002C4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E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2C4EE7" w:rsidRDefault="002C4EE7" w:rsidP="00ED7965">
      <w:pPr>
        <w:ind w:left="142"/>
        <w:rPr>
          <w:rFonts w:ascii="Times New Roman" w:hAnsi="Times New Roman"/>
        </w:rPr>
      </w:pPr>
    </w:p>
    <w:sectPr w:rsidR="002C4E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C3C" w:rsidRDefault="00891C3C" w:rsidP="00ED7965">
      <w:pPr>
        <w:spacing w:after="0" w:line="240" w:lineRule="auto"/>
      </w:pPr>
      <w:r>
        <w:separator/>
      </w:r>
    </w:p>
  </w:endnote>
  <w:endnote w:type="continuationSeparator" w:id="0">
    <w:p w:rsidR="00891C3C" w:rsidRDefault="00891C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2C4E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2C4E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2C4E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C3C" w:rsidRDefault="00891C3C" w:rsidP="00ED7965">
      <w:pPr>
        <w:spacing w:after="0" w:line="240" w:lineRule="auto"/>
      </w:pPr>
      <w:r>
        <w:separator/>
      </w:r>
    </w:p>
  </w:footnote>
  <w:footnote w:type="continuationSeparator" w:id="0">
    <w:p w:rsidR="00891C3C" w:rsidRDefault="00891C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89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89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EE7" w:rsidRDefault="0089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4EE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719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1C3C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3A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5C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EC2DEA1-4720-41EE-838D-3D598D4D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UryrdYtKl7E56lFZuBlz1/5/WFR8W5qpLsQRb4qMnQY=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KP5NvXboNGFzRiudW4FBABJNJwCvpMaepi0d+CxiR9c=</DigestValue>
    </Reference>
  </SignedInfo>
  <SignatureValue>SX02gVNqOznFUyExywrvCIPYh3dpGuVDqrPmnTp5bFBfmRtjlSLexAPwsXA6K3l/
slzBh9cNu7p9Nt8FVWKasA==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t4vm4n88OWjG0Pn79ICnxYpIUSk=</DigestValue>
      </Reference>
      <Reference URI="/word/endnotes.xml?ContentType=application/vnd.openxmlformats-officedocument.wordprocessingml.endnotes+xml">
        <DigestMethod Algorithm="http://www.w3.org/2000/09/xmldsig#sha1"/>
        <DigestValue>nOud6ZeMXCnE0fj20rhp+hXjgGo=</DigestValue>
      </Reference>
      <Reference URI="/word/fontTable.xml?ContentType=application/vnd.openxmlformats-officedocument.wordprocessingml.fontTable+xml">
        <DigestMethod Algorithm="http://www.w3.org/2000/09/xmldsig#sha1"/>
        <DigestValue>Ej0PuIk4T/yOvodEKc3cvI32TNo=</DigestValue>
      </Reference>
      <Reference URI="/word/footer1.xml?ContentType=application/vnd.openxmlformats-officedocument.wordprocessingml.footer+xml">
        <DigestMethod Algorithm="http://www.w3.org/2000/09/xmldsig#sha1"/>
        <DigestValue>XISv1hyRoaShrptacWrjW8lMOLw=</DigestValue>
      </Reference>
      <Reference URI="/word/footer2.xml?ContentType=application/vnd.openxmlformats-officedocument.wordprocessingml.footer+xml">
        <DigestMethod Algorithm="http://www.w3.org/2000/09/xmldsig#sha1"/>
        <DigestValue>XISv1hyRoaShrptacWrjW8lMOLw=</DigestValue>
      </Reference>
      <Reference URI="/word/footer3.xml?ContentType=application/vnd.openxmlformats-officedocument.wordprocessingml.footer+xml">
        <DigestMethod Algorithm="http://www.w3.org/2000/09/xmldsig#sha1"/>
        <DigestValue>XISv1hyRoaShrptacWrjW8lMOLw=</DigestValue>
      </Reference>
      <Reference URI="/word/footnotes.xml?ContentType=application/vnd.openxmlformats-officedocument.wordprocessingml.footnotes+xml">
        <DigestMethod Algorithm="http://www.w3.org/2000/09/xmldsig#sha1"/>
        <DigestValue>kzHIOx+/iytUg+6J71mVkh0BBmQ=</DigestValue>
      </Reference>
      <Reference URI="/word/header1.xml?ContentType=application/vnd.openxmlformats-officedocument.wordprocessingml.header+xml">
        <DigestMethod Algorithm="http://www.w3.org/2000/09/xmldsig#sha1"/>
        <DigestValue>4fr/Qffc4sApK76aQ/DW/JXvdsU=</DigestValue>
      </Reference>
      <Reference URI="/word/header2.xml?ContentType=application/vnd.openxmlformats-officedocument.wordprocessingml.header+xml">
        <DigestMethod Algorithm="http://www.w3.org/2000/09/xmldsig#sha1"/>
        <DigestValue>Y8ZCYOW0EyH2CQrk4RG8Mf3h4rY=</DigestValue>
      </Reference>
      <Reference URI="/word/header3.xml?ContentType=application/vnd.openxmlformats-officedocument.wordprocessingml.header+xml">
        <DigestMethod Algorithm="http://www.w3.org/2000/09/xmldsig#sha1"/>
        <DigestValue>uIXbg8dFVrSSi/TbyNo8oYX9fk0=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RJN71qnPpWxIotIeKKLSEyl3l3Y=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2019-10-25T13:09:49Z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2019-10-25T13:09:49Z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6FB5F-3F5C-45A5-89AA-B1EBB3FE0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2</cp:revision>
  <dcterms:created xsi:type="dcterms:W3CDTF">2019-10-25T13:09:00Z</dcterms:created>
  <dcterms:modified xsi:type="dcterms:W3CDTF">2019-10-25T13:09:00Z</dcterms:modified>
</cp:coreProperties>
</file>