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1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193" w:rsidRDefault="005A2193" w:rsidP="00ED7965">
      <w:pPr>
        <w:ind w:left="142"/>
        <w:rPr>
          <w:rFonts w:ascii="Times New Roman" w:hAnsi="Times New Roman"/>
        </w:rPr>
      </w:pPr>
    </w:p>
    <w:p w:rsidR="005A2193" w:rsidRDefault="005A2193" w:rsidP="00ED7965">
      <w:pPr>
        <w:ind w:left="142"/>
        <w:rPr>
          <w:rFonts w:ascii="Times New Roman" w:hAnsi="Times New Roman"/>
        </w:rPr>
      </w:pPr>
    </w:p>
    <w:p w:rsidR="005A2193" w:rsidRDefault="005A2193" w:rsidP="00ED7965">
      <w:pPr>
        <w:ind w:left="142"/>
        <w:rPr>
          <w:rFonts w:ascii="Times New Roman" w:hAnsi="Times New Roman"/>
        </w:rPr>
      </w:pPr>
    </w:p>
    <w:p w:rsidR="005A2193" w:rsidRDefault="005A21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21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21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21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№СТП-3835/2</w:t>
      </w:r>
    </w:p>
    <w:p w:rsidR="005A2193" w:rsidRDefault="005A21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5A2193" w:rsidRDefault="005A21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2193" w:rsidRDefault="005A21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21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5A2193" w:rsidRDefault="005A21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21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21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21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2193" w:rsidTr="00BA0078">
        <w:tc>
          <w:tcPr>
            <w:tcW w:w="2996" w:type="dxa"/>
            <w:vAlign w:val="center"/>
          </w:tcPr>
          <w:p w:rsidR="005A21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A21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дом, пл. 124,5 кв.м., КН 26:11:020107:282, Земельный участок пл. 692 кв.м., КН 26:11:020107:511, адрес: Ставропольский край, Шпаковский р-н, г. Михайловск, ул. Гагарина, 110</w:t>
            </w:r>
          </w:p>
        </w:tc>
      </w:tr>
    </w:tbl>
    <w:p w:rsidR="005A2193" w:rsidRDefault="005A21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1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№СТП-3835/2 по лоту №2 не поступили.</w:t>
      </w:r>
    </w:p>
    <w:p w:rsidR="004E6E97" w:rsidRDefault="004E6E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193" w:rsidRDefault="005A21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5A2193" w:rsidRDefault="005A2193" w:rsidP="005C56AE">
      <w:pPr>
        <w:rPr>
          <w:rFonts w:ascii="Times New Roman" w:hAnsi="Times New Roman"/>
        </w:rPr>
      </w:pPr>
    </w:p>
    <w:p w:rsidR="005A2193" w:rsidRDefault="005A21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5A21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5A21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193" w:rsidRDefault="005A2193" w:rsidP="00455D60">
      <w:pPr>
        <w:ind w:left="142"/>
        <w:rPr>
          <w:rFonts w:ascii="Times New Roman" w:hAnsi="Times New Roman"/>
        </w:rPr>
      </w:pPr>
    </w:p>
    <w:p w:rsidR="005A2193" w:rsidRDefault="005A21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193" w:rsidRDefault="005A21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2193" w:rsidRDefault="005A21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2193" w:rsidRDefault="005A2193" w:rsidP="00455D60">
      <w:pPr>
        <w:ind w:left="142"/>
        <w:rPr>
          <w:rFonts w:ascii="Times New Roman" w:hAnsi="Times New Roman"/>
        </w:rPr>
      </w:pPr>
    </w:p>
    <w:p w:rsidR="005A2193" w:rsidRDefault="005A21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2193" w:rsidRDefault="005A21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193" w:rsidRDefault="005A21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2193" w:rsidRDefault="005A21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2193" w:rsidRDefault="005A2193" w:rsidP="00ED7965">
      <w:pPr>
        <w:ind w:left="142"/>
        <w:rPr>
          <w:rFonts w:ascii="Times New Roman" w:hAnsi="Times New Roman"/>
        </w:rPr>
      </w:pPr>
    </w:p>
    <w:sectPr w:rsidR="005A219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F11" w:rsidRDefault="008D4F11" w:rsidP="00ED7965">
      <w:pPr>
        <w:spacing w:after="0" w:line="240" w:lineRule="auto"/>
      </w:pPr>
      <w:r>
        <w:separator/>
      </w:r>
    </w:p>
  </w:endnote>
  <w:endnote w:type="continuationSeparator" w:id="1">
    <w:p w:rsidR="008D4F11" w:rsidRDefault="008D4F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F11" w:rsidRDefault="008D4F11" w:rsidP="00ED7965">
      <w:pPr>
        <w:spacing w:after="0" w:line="240" w:lineRule="auto"/>
      </w:pPr>
      <w:r>
        <w:separator/>
      </w:r>
    </w:p>
  </w:footnote>
  <w:footnote w:type="continuationSeparator" w:id="1">
    <w:p w:rsidR="008D4F11" w:rsidRDefault="008D4F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193" w:rsidRDefault="005A21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6E97"/>
    <w:rsid w:val="004F00B2"/>
    <w:rsid w:val="004F57CD"/>
    <w:rsid w:val="0054511D"/>
    <w:rsid w:val="00547059"/>
    <w:rsid w:val="00584221"/>
    <w:rsid w:val="005A219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4F11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5SeQg3sMjzgUyW5xAZJdfu+7t4Idg6L3hqP1rZ/kZW0=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+YWVzUcC+8lUMzGdvuZo3qjFWdAEEETX87WRO3becJCqRQ4Kyiod7yKg7VeizP9q
E7kJapC4AlqszzN4RreNXw==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oebmUY2XQ4nbXGk8W8nDkh99hus=</DigestValue>
      </Reference>
      <Reference URI="/word/endnotes.xml?ContentType=application/vnd.openxmlformats-officedocument.wordprocessingml.endnotes+xml">
        <DigestMethod Algorithm="http://www.w3.org/2000/09/xmldsig#sha1"/>
        <DigestValue>QLf+n+yt5Kz3Qwb/0FUP51qQAkY=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xstIteo5Lxn4qB2pncHBeE2dM9o=</DigestValue>
      </Reference>
      <Reference URI="/word/footer2.xml?ContentType=application/vnd.openxmlformats-officedocument.wordprocessingml.footer+xml">
        <DigestMethod Algorithm="http://www.w3.org/2000/09/xmldsig#sha1"/>
        <DigestValue>xstIteo5Lxn4qB2pncHBeE2dM9o=</DigestValue>
      </Reference>
      <Reference URI="/word/footer3.xml?ContentType=application/vnd.openxmlformats-officedocument.wordprocessingml.footer+xml">
        <DigestMethod Algorithm="http://www.w3.org/2000/09/xmldsig#sha1"/>
        <DigestValue>xstIteo5Lxn4qB2pncHBeE2dM9o=</DigestValue>
      </Reference>
      <Reference URI="/word/footnotes.xml?ContentType=application/vnd.openxmlformats-officedocument.wordprocessingml.footnotes+xml">
        <DigestMethod Algorithm="http://www.w3.org/2000/09/xmldsig#sha1"/>
        <DigestValue>GbAkMcuSL94TMFmUcXJfTdRLrFs=</DigestValue>
      </Reference>
      <Reference URI="/word/header1.xml?ContentType=application/vnd.openxmlformats-officedocument.wordprocessingml.header+xml">
        <DigestMethod Algorithm="http://www.w3.org/2000/09/xmldsig#sha1"/>
        <DigestValue>HRslpBGpd1aqbucoCV1+F19MViY=</DigestValue>
      </Reference>
      <Reference URI="/word/header2.xml?ContentType=application/vnd.openxmlformats-officedocument.wordprocessingml.header+xml">
        <DigestMethod Algorithm="http://www.w3.org/2000/09/xmldsig#sha1"/>
        <DigestValue>GrQTIR4mcA/5O/Mea7aP7EHGieY=</DigestValue>
      </Reference>
      <Reference URI="/word/header3.xml?ContentType=application/vnd.openxmlformats-officedocument.wordprocessingml.header+xml">
        <DigestMethod Algorithm="http://www.w3.org/2000/09/xmldsig#sha1"/>
        <DigestValue>B0eVZ2s1Af0v8alPVnQUptndi0I=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gV8woBsdgCMnJ2uUMHQcu8OLjq4=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2019-09-04T10:23:03Z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2019-09-04T09:06:00Z</dcterms:modified>
</cp:coreProperties>
</file>