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41EF" w:rsidRDefault="003852CC" w:rsidP="007879B6">
      <w:pPr>
        <w:pStyle w:val="ConsNonformat"/>
        <w:widowControl/>
        <w:ind w:firstLine="567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ДОГОВОР</w:t>
      </w:r>
    </w:p>
    <w:p w:rsidR="007879B6" w:rsidRDefault="007879B6" w:rsidP="007879B6">
      <w:pPr>
        <w:pStyle w:val="ConsNonformat"/>
        <w:widowControl/>
        <w:ind w:firstLine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КУПЛИ-ПРОДАЖИ</w:t>
      </w:r>
    </w:p>
    <w:p w:rsidR="007879B6" w:rsidRDefault="007879B6" w:rsidP="007879B6">
      <w:pPr>
        <w:pStyle w:val="ConsNonformat"/>
        <w:widowControl/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7879B6" w:rsidRDefault="007879B6" w:rsidP="007879B6">
      <w:pPr>
        <w:pStyle w:val="ConsNonformat"/>
        <w:widowControl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г. Курск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  <w:r w:rsidR="00343CFB">
        <w:rPr>
          <w:rFonts w:ascii="Times New Roman" w:hAnsi="Times New Roman"/>
          <w:sz w:val="24"/>
          <w:szCs w:val="24"/>
        </w:rPr>
        <w:t xml:space="preserve">                             «</w:t>
      </w:r>
      <w:r w:rsidR="003852CC">
        <w:rPr>
          <w:rFonts w:ascii="Times New Roman" w:hAnsi="Times New Roman"/>
          <w:sz w:val="24"/>
          <w:szCs w:val="24"/>
        </w:rPr>
        <w:t>___</w:t>
      </w:r>
      <w:r>
        <w:rPr>
          <w:rFonts w:ascii="Times New Roman" w:hAnsi="Times New Roman"/>
          <w:sz w:val="24"/>
          <w:szCs w:val="24"/>
        </w:rPr>
        <w:t>»</w:t>
      </w:r>
      <w:r w:rsidR="00343CFB" w:rsidRPr="00003452">
        <w:rPr>
          <w:rFonts w:ascii="Times New Roman" w:hAnsi="Times New Roman"/>
          <w:sz w:val="24"/>
          <w:szCs w:val="24"/>
        </w:rPr>
        <w:t xml:space="preserve"> </w:t>
      </w:r>
      <w:r w:rsidR="003852CC">
        <w:rPr>
          <w:rFonts w:ascii="Times New Roman" w:hAnsi="Times New Roman"/>
          <w:sz w:val="24"/>
          <w:szCs w:val="24"/>
        </w:rPr>
        <w:t>__________</w:t>
      </w:r>
      <w:r>
        <w:rPr>
          <w:rFonts w:ascii="Times New Roman" w:hAnsi="Times New Roman"/>
          <w:sz w:val="24"/>
          <w:szCs w:val="24"/>
        </w:rPr>
        <w:t xml:space="preserve"> 201</w:t>
      </w:r>
      <w:r w:rsidR="003852CC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 xml:space="preserve"> г.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879B6" w:rsidRDefault="007879B6" w:rsidP="007879B6">
      <w:pPr>
        <w:pStyle w:val="ConsNonformat"/>
        <w:widowControl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ED0448" w:rsidRDefault="003852CC" w:rsidP="00ED0448">
      <w:pPr>
        <w:pStyle w:val="a3"/>
        <w:ind w:firstLine="56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Индивидуальный предприниматель – Глава КФХ </w:t>
      </w:r>
      <w:proofErr w:type="spellStart"/>
      <w:r>
        <w:rPr>
          <w:rFonts w:ascii="Times New Roman" w:hAnsi="Times New Roman"/>
          <w:szCs w:val="24"/>
        </w:rPr>
        <w:t>Манукян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Геворг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Гаврошевич</w:t>
      </w:r>
      <w:proofErr w:type="spellEnd"/>
      <w:r>
        <w:rPr>
          <w:rFonts w:ascii="Times New Roman" w:hAnsi="Times New Roman"/>
          <w:szCs w:val="24"/>
        </w:rPr>
        <w:t xml:space="preserve"> </w:t>
      </w:r>
      <w:r w:rsidR="00ED0448">
        <w:rPr>
          <w:rFonts w:ascii="Times New Roman" w:hAnsi="Times New Roman"/>
          <w:szCs w:val="24"/>
        </w:rPr>
        <w:t xml:space="preserve">в лице конкурсного управляющего Яворской Анастасии Александровны, действующей на основании </w:t>
      </w:r>
      <w:r>
        <w:rPr>
          <w:rFonts w:ascii="Times New Roman" w:hAnsi="Times New Roman"/>
          <w:szCs w:val="24"/>
        </w:rPr>
        <w:t>Определ</w:t>
      </w:r>
      <w:r w:rsidR="00ED0448">
        <w:rPr>
          <w:rFonts w:ascii="Times New Roman" w:hAnsi="Times New Roman"/>
          <w:szCs w:val="24"/>
        </w:rPr>
        <w:t xml:space="preserve">ения Арбитражного суда </w:t>
      </w:r>
      <w:r>
        <w:rPr>
          <w:rFonts w:ascii="Times New Roman" w:hAnsi="Times New Roman"/>
          <w:szCs w:val="24"/>
        </w:rPr>
        <w:t>Орлов</w:t>
      </w:r>
      <w:r w:rsidR="00ED0448">
        <w:rPr>
          <w:rFonts w:ascii="Times New Roman" w:hAnsi="Times New Roman"/>
          <w:szCs w:val="24"/>
        </w:rPr>
        <w:t>ской области по делу № А</w:t>
      </w:r>
      <w:r>
        <w:rPr>
          <w:rFonts w:ascii="Times New Roman" w:hAnsi="Times New Roman"/>
          <w:szCs w:val="24"/>
        </w:rPr>
        <w:t>48</w:t>
      </w:r>
      <w:r w:rsidR="00ED0448">
        <w:rPr>
          <w:rFonts w:ascii="Times New Roman" w:hAnsi="Times New Roman"/>
          <w:szCs w:val="24"/>
        </w:rPr>
        <w:t>-31</w:t>
      </w:r>
      <w:r>
        <w:rPr>
          <w:rFonts w:ascii="Times New Roman" w:hAnsi="Times New Roman"/>
          <w:szCs w:val="24"/>
        </w:rPr>
        <w:t>29</w:t>
      </w:r>
      <w:r w:rsidR="00ED0448">
        <w:rPr>
          <w:rFonts w:ascii="Times New Roman" w:hAnsi="Times New Roman"/>
          <w:szCs w:val="24"/>
        </w:rPr>
        <w:t>/201</w:t>
      </w:r>
      <w:r>
        <w:rPr>
          <w:rFonts w:ascii="Times New Roman" w:hAnsi="Times New Roman"/>
          <w:szCs w:val="24"/>
        </w:rPr>
        <w:t>1 от 20</w:t>
      </w:r>
      <w:r w:rsidR="00ED0448">
        <w:rPr>
          <w:rFonts w:ascii="Times New Roman" w:hAnsi="Times New Roman"/>
          <w:szCs w:val="24"/>
        </w:rPr>
        <w:t>.0</w:t>
      </w:r>
      <w:r>
        <w:rPr>
          <w:rFonts w:ascii="Times New Roman" w:hAnsi="Times New Roman"/>
          <w:szCs w:val="24"/>
        </w:rPr>
        <w:t>2</w:t>
      </w:r>
      <w:r w:rsidR="00ED0448">
        <w:rPr>
          <w:rFonts w:ascii="Times New Roman" w:hAnsi="Times New Roman"/>
          <w:szCs w:val="24"/>
        </w:rPr>
        <w:t>.201</w:t>
      </w:r>
      <w:r>
        <w:rPr>
          <w:rFonts w:ascii="Times New Roman" w:hAnsi="Times New Roman"/>
          <w:szCs w:val="24"/>
        </w:rPr>
        <w:t>8</w:t>
      </w:r>
      <w:r w:rsidR="004D2DA5">
        <w:rPr>
          <w:rFonts w:ascii="Times New Roman" w:hAnsi="Times New Roman"/>
          <w:szCs w:val="24"/>
        </w:rPr>
        <w:t>,</w:t>
      </w:r>
      <w:r w:rsidR="00ED0448">
        <w:rPr>
          <w:rFonts w:ascii="Times New Roman" w:hAnsi="Times New Roman"/>
          <w:szCs w:val="24"/>
        </w:rPr>
        <w:t xml:space="preserve"> </w:t>
      </w:r>
      <w:r w:rsidR="004D2DA5">
        <w:rPr>
          <w:rFonts w:ascii="Times New Roman" w:hAnsi="Times New Roman"/>
          <w:szCs w:val="24"/>
        </w:rPr>
        <w:t>Определения Арбитражного суда Орловской области по делу № А48-3129/2011 от 18.05.2018, Определения Арбитражного суда Орловской области по делу № А48-3129/2011 от 26.11.2018, Определения Арбитражного суда Орловской области по делу № А48-3129/2011 от 18.04.201</w:t>
      </w:r>
      <w:r w:rsidR="00351F12">
        <w:rPr>
          <w:rFonts w:ascii="Times New Roman" w:hAnsi="Times New Roman"/>
          <w:szCs w:val="24"/>
        </w:rPr>
        <w:t>9</w:t>
      </w:r>
      <w:r w:rsidR="004D2DA5">
        <w:rPr>
          <w:rFonts w:ascii="Times New Roman" w:hAnsi="Times New Roman"/>
          <w:szCs w:val="24"/>
        </w:rPr>
        <w:t xml:space="preserve">, </w:t>
      </w:r>
      <w:r w:rsidR="00ED0448">
        <w:rPr>
          <w:rFonts w:ascii="Times New Roman" w:hAnsi="Times New Roman"/>
          <w:szCs w:val="24"/>
        </w:rPr>
        <w:t>именуем</w:t>
      </w:r>
      <w:r>
        <w:rPr>
          <w:rFonts w:ascii="Times New Roman" w:hAnsi="Times New Roman"/>
          <w:szCs w:val="24"/>
        </w:rPr>
        <w:t>ый</w:t>
      </w:r>
      <w:r w:rsidR="00ED0448">
        <w:rPr>
          <w:rFonts w:ascii="Times New Roman" w:hAnsi="Times New Roman"/>
          <w:szCs w:val="24"/>
        </w:rPr>
        <w:t xml:space="preserve"> в дальнейшем «</w:t>
      </w:r>
      <w:r w:rsidR="00ED0448">
        <w:rPr>
          <w:rFonts w:ascii="Times New Roman" w:hAnsi="Times New Roman"/>
          <w:b/>
          <w:szCs w:val="24"/>
        </w:rPr>
        <w:t>ПРОДАВЕЦ</w:t>
      </w:r>
      <w:r w:rsidR="00ED0448">
        <w:rPr>
          <w:rFonts w:ascii="Times New Roman" w:hAnsi="Times New Roman"/>
          <w:szCs w:val="24"/>
        </w:rPr>
        <w:t xml:space="preserve">», с одной стороны, </w:t>
      </w:r>
    </w:p>
    <w:p w:rsidR="004F1314" w:rsidRPr="00883F51" w:rsidRDefault="007879B6" w:rsidP="009504A4">
      <w:pPr>
        <w:pStyle w:val="a3"/>
        <w:ind w:firstLine="567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 xml:space="preserve">и </w:t>
      </w:r>
      <w:r w:rsidR="003852CC">
        <w:rPr>
          <w:rFonts w:ascii="Times New Roman" w:hAnsi="Times New Roman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</w:t>
      </w:r>
      <w:r w:rsidR="00A72456">
        <w:rPr>
          <w:rFonts w:ascii="Times New Roman" w:hAnsi="Times New Roman"/>
          <w:szCs w:val="24"/>
        </w:rPr>
        <w:t>, именуемый</w:t>
      </w:r>
      <w:r>
        <w:rPr>
          <w:rFonts w:ascii="Times New Roman" w:hAnsi="Times New Roman"/>
          <w:szCs w:val="24"/>
        </w:rPr>
        <w:t xml:space="preserve">  в дальнейшем </w:t>
      </w:r>
      <w:r>
        <w:rPr>
          <w:rFonts w:ascii="Times New Roman" w:hAnsi="Times New Roman"/>
          <w:b/>
          <w:szCs w:val="24"/>
        </w:rPr>
        <w:t>«ПОКУПАТЕЛЬ»</w:t>
      </w:r>
      <w:r>
        <w:rPr>
          <w:rFonts w:ascii="Times New Roman" w:hAnsi="Times New Roman"/>
          <w:szCs w:val="24"/>
        </w:rPr>
        <w:t xml:space="preserve"> с другой стороны, а вместе именуемые  «Стороны»,  </w:t>
      </w:r>
      <w:r>
        <w:rPr>
          <w:rFonts w:ascii="Times New Roman" w:hAnsi="Times New Roman"/>
          <w:b/>
          <w:szCs w:val="24"/>
        </w:rPr>
        <w:t xml:space="preserve">на основании Протокола </w:t>
      </w:r>
      <w:r w:rsidR="00883F51" w:rsidRPr="00883F51">
        <w:rPr>
          <w:rFonts w:ascii="Times New Roman" w:hAnsi="Times New Roman"/>
          <w:b/>
        </w:rPr>
        <w:t xml:space="preserve">№ </w:t>
      </w:r>
      <w:r w:rsidR="003852CC">
        <w:rPr>
          <w:rFonts w:ascii="Times New Roman" w:hAnsi="Times New Roman"/>
          <w:b/>
        </w:rPr>
        <w:t>____________</w:t>
      </w:r>
      <w:r w:rsidR="002D6673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  <w:szCs w:val="24"/>
        </w:rPr>
        <w:t xml:space="preserve">о результатах </w:t>
      </w:r>
      <w:r w:rsidR="002D6673">
        <w:rPr>
          <w:rFonts w:ascii="Times New Roman" w:hAnsi="Times New Roman"/>
          <w:b/>
          <w:szCs w:val="24"/>
        </w:rPr>
        <w:t>проведения открыт</w:t>
      </w:r>
      <w:r w:rsidR="003852CC">
        <w:rPr>
          <w:rFonts w:ascii="Times New Roman" w:hAnsi="Times New Roman"/>
          <w:b/>
          <w:szCs w:val="24"/>
        </w:rPr>
        <w:t>ых торгов в форме конкурса</w:t>
      </w:r>
      <w:r w:rsidR="002D6673">
        <w:rPr>
          <w:rFonts w:ascii="Times New Roman" w:hAnsi="Times New Roman"/>
          <w:b/>
          <w:szCs w:val="24"/>
        </w:rPr>
        <w:t xml:space="preserve"> с открытой формой подачи предложен</w:t>
      </w:r>
      <w:r w:rsidR="003852CC">
        <w:rPr>
          <w:rFonts w:ascii="Times New Roman" w:hAnsi="Times New Roman"/>
          <w:b/>
          <w:szCs w:val="24"/>
        </w:rPr>
        <w:t>ий о цене имущества должника</w:t>
      </w:r>
      <w:r w:rsidR="002D6673">
        <w:rPr>
          <w:rFonts w:ascii="Times New Roman" w:hAnsi="Times New Roman"/>
          <w:b/>
          <w:szCs w:val="24"/>
        </w:rPr>
        <w:t>,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заключили настоящий договор о нижеследующем:</w:t>
      </w:r>
    </w:p>
    <w:p w:rsidR="00FC763D" w:rsidRDefault="00FC763D" w:rsidP="009504A4">
      <w:pPr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79B6" w:rsidRPr="00883F51" w:rsidRDefault="007879B6" w:rsidP="009504A4">
      <w:pPr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883F51">
        <w:rPr>
          <w:rFonts w:ascii="Times New Roman" w:hAnsi="Times New Roman" w:cs="Times New Roman"/>
          <w:b/>
          <w:sz w:val="24"/>
          <w:szCs w:val="24"/>
        </w:rPr>
        <w:t>1.</w:t>
      </w:r>
      <w:r w:rsidRPr="00883F51">
        <w:rPr>
          <w:rFonts w:ascii="Times New Roman" w:hAnsi="Times New Roman" w:cs="Times New Roman"/>
          <w:sz w:val="24"/>
          <w:szCs w:val="24"/>
        </w:rPr>
        <w:t xml:space="preserve"> </w:t>
      </w:r>
      <w:r w:rsidRPr="00883F51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363945" w:rsidRDefault="007879B6" w:rsidP="009504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83F51">
        <w:rPr>
          <w:rFonts w:ascii="Times New Roman" w:hAnsi="Times New Roman" w:cs="Times New Roman"/>
          <w:sz w:val="24"/>
          <w:szCs w:val="24"/>
        </w:rPr>
        <w:t>1.1. В соответствии с условиями настоящего договора Продав</w:t>
      </w:r>
      <w:r w:rsidR="002D6673">
        <w:rPr>
          <w:rFonts w:ascii="Times New Roman" w:hAnsi="Times New Roman" w:cs="Times New Roman"/>
          <w:sz w:val="24"/>
          <w:szCs w:val="24"/>
        </w:rPr>
        <w:t>ец</w:t>
      </w:r>
      <w:r w:rsidRPr="00883F51">
        <w:rPr>
          <w:rFonts w:ascii="Times New Roman" w:hAnsi="Times New Roman" w:cs="Times New Roman"/>
          <w:sz w:val="24"/>
          <w:szCs w:val="24"/>
        </w:rPr>
        <w:t xml:space="preserve"> обязу</w:t>
      </w:r>
      <w:r w:rsidR="002D6673">
        <w:rPr>
          <w:rFonts w:ascii="Times New Roman" w:hAnsi="Times New Roman" w:cs="Times New Roman"/>
          <w:sz w:val="24"/>
          <w:szCs w:val="24"/>
        </w:rPr>
        <w:t>е</w:t>
      </w:r>
      <w:r w:rsidRPr="00883F51">
        <w:rPr>
          <w:rFonts w:ascii="Times New Roman" w:hAnsi="Times New Roman" w:cs="Times New Roman"/>
          <w:sz w:val="24"/>
          <w:szCs w:val="24"/>
        </w:rPr>
        <w:t>тся передать в собственность Покупателю, а Покупатель обязуется принять и оплатить объект недвижимого имущества (далее – «имущество») входящи</w:t>
      </w:r>
      <w:r w:rsidR="006054C0">
        <w:rPr>
          <w:rFonts w:ascii="Times New Roman" w:hAnsi="Times New Roman" w:cs="Times New Roman"/>
          <w:sz w:val="24"/>
          <w:szCs w:val="24"/>
        </w:rPr>
        <w:t>й</w:t>
      </w:r>
      <w:r w:rsidRPr="00883F51">
        <w:rPr>
          <w:rFonts w:ascii="Times New Roman" w:hAnsi="Times New Roman" w:cs="Times New Roman"/>
          <w:sz w:val="24"/>
          <w:szCs w:val="24"/>
        </w:rPr>
        <w:t xml:space="preserve"> в состав Лота №</w:t>
      </w:r>
      <w:r w:rsidR="003852CC">
        <w:rPr>
          <w:rFonts w:ascii="Times New Roman" w:hAnsi="Times New Roman" w:cs="Times New Roman"/>
          <w:sz w:val="24"/>
          <w:szCs w:val="24"/>
        </w:rPr>
        <w:t>1</w:t>
      </w:r>
      <w:r w:rsidR="00363945">
        <w:rPr>
          <w:rFonts w:ascii="Times New Roman" w:hAnsi="Times New Roman" w:cs="Times New Roman"/>
          <w:sz w:val="24"/>
          <w:szCs w:val="24"/>
        </w:rPr>
        <w:t>:</w:t>
      </w:r>
      <w:r w:rsidRPr="00883F5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852CC" w:rsidRDefault="003852CC" w:rsidP="009504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852CC">
        <w:rPr>
          <w:rFonts w:ascii="Times New Roman" w:hAnsi="Times New Roman" w:cs="Times New Roman"/>
          <w:sz w:val="24"/>
          <w:szCs w:val="24"/>
        </w:rPr>
        <w:t>Нежилое здание, общей площадью 768,9 кв. м., кадастровый номер 57:26:0010220:365 (Здание ресторана «Сосна»), расположенн</w:t>
      </w:r>
      <w:r w:rsidR="00682244">
        <w:rPr>
          <w:rFonts w:ascii="Times New Roman" w:hAnsi="Times New Roman" w:cs="Times New Roman"/>
          <w:sz w:val="24"/>
          <w:szCs w:val="24"/>
        </w:rPr>
        <w:t>ое</w:t>
      </w:r>
      <w:r w:rsidRPr="003852CC">
        <w:rPr>
          <w:rFonts w:ascii="Times New Roman" w:hAnsi="Times New Roman" w:cs="Times New Roman"/>
          <w:sz w:val="24"/>
          <w:szCs w:val="24"/>
        </w:rPr>
        <w:t xml:space="preserve"> на земельном участке общей площади 810 кв. м. кадастровый номер 57:26:0010220:66</w:t>
      </w:r>
      <w:r>
        <w:rPr>
          <w:rFonts w:ascii="Times New Roman" w:hAnsi="Times New Roman" w:cs="Times New Roman"/>
          <w:sz w:val="24"/>
          <w:szCs w:val="24"/>
        </w:rPr>
        <w:t>, адрес</w:t>
      </w:r>
      <w:r w:rsidR="00682244">
        <w:rPr>
          <w:rFonts w:ascii="Times New Roman" w:hAnsi="Times New Roman" w:cs="Times New Roman"/>
          <w:sz w:val="24"/>
          <w:szCs w:val="24"/>
        </w:rPr>
        <w:t xml:space="preserve"> объектов</w:t>
      </w:r>
      <w:r w:rsidRPr="003852CC">
        <w:rPr>
          <w:rFonts w:ascii="Times New Roman" w:hAnsi="Times New Roman" w:cs="Times New Roman"/>
          <w:sz w:val="24"/>
          <w:szCs w:val="24"/>
        </w:rPr>
        <w:t>: Орловская область, г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852CC">
        <w:rPr>
          <w:rFonts w:ascii="Times New Roman" w:hAnsi="Times New Roman" w:cs="Times New Roman"/>
          <w:sz w:val="24"/>
          <w:szCs w:val="24"/>
        </w:rPr>
        <w:t xml:space="preserve"> Ливны, ул. Ленина, д. 28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739AF" w:rsidRDefault="007879B6" w:rsidP="009504A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83F51">
        <w:rPr>
          <w:rFonts w:ascii="Times New Roman" w:hAnsi="Times New Roman" w:cs="Times New Roman"/>
          <w:sz w:val="24"/>
          <w:szCs w:val="24"/>
        </w:rPr>
        <w:t xml:space="preserve">1.2. </w:t>
      </w:r>
      <w:r w:rsidR="00C739AF" w:rsidRPr="00C739AF">
        <w:rPr>
          <w:rFonts w:ascii="Times New Roman" w:hAnsi="Times New Roman" w:cs="Times New Roman"/>
          <w:sz w:val="24"/>
          <w:szCs w:val="24"/>
        </w:rPr>
        <w:t xml:space="preserve">Вышеуказанное </w:t>
      </w:r>
      <w:r w:rsidR="00682244">
        <w:rPr>
          <w:rFonts w:ascii="Times New Roman" w:hAnsi="Times New Roman" w:cs="Times New Roman"/>
          <w:sz w:val="24"/>
          <w:szCs w:val="24"/>
        </w:rPr>
        <w:t>нежилое здание</w:t>
      </w:r>
      <w:r w:rsidRPr="00C739AF">
        <w:rPr>
          <w:rFonts w:ascii="Times New Roman" w:hAnsi="Times New Roman" w:cs="Times New Roman"/>
          <w:sz w:val="24"/>
          <w:szCs w:val="24"/>
        </w:rPr>
        <w:t xml:space="preserve"> принадлежит </w:t>
      </w:r>
      <w:r w:rsidR="00682244" w:rsidRPr="00EA0B21">
        <w:rPr>
          <w:rFonts w:ascii="Times New Roman" w:hAnsi="Times New Roman" w:cs="Times New Roman"/>
          <w:sz w:val="24"/>
          <w:szCs w:val="24"/>
        </w:rPr>
        <w:t xml:space="preserve">ИП – Главе КФХ </w:t>
      </w:r>
      <w:proofErr w:type="spellStart"/>
      <w:r w:rsidR="00682244" w:rsidRPr="00EA0B21">
        <w:rPr>
          <w:rFonts w:ascii="Times New Roman" w:hAnsi="Times New Roman" w:cs="Times New Roman"/>
          <w:sz w:val="24"/>
          <w:szCs w:val="24"/>
        </w:rPr>
        <w:t>Манукяну</w:t>
      </w:r>
      <w:proofErr w:type="spellEnd"/>
      <w:r w:rsidR="00682244" w:rsidRPr="00EA0B21">
        <w:rPr>
          <w:rFonts w:ascii="Times New Roman" w:hAnsi="Times New Roman" w:cs="Times New Roman"/>
          <w:sz w:val="24"/>
          <w:szCs w:val="24"/>
        </w:rPr>
        <w:t xml:space="preserve"> Г.Г. </w:t>
      </w:r>
      <w:r w:rsidRPr="00C739AF">
        <w:rPr>
          <w:rFonts w:ascii="Times New Roman" w:hAnsi="Times New Roman" w:cs="Times New Roman"/>
          <w:sz w:val="24"/>
          <w:szCs w:val="24"/>
        </w:rPr>
        <w:t>на праве собственности</w:t>
      </w:r>
      <w:r w:rsidR="00A733C3" w:rsidRPr="00C739AF">
        <w:rPr>
          <w:rFonts w:ascii="Times New Roman" w:hAnsi="Times New Roman" w:cs="Times New Roman"/>
          <w:sz w:val="24"/>
          <w:szCs w:val="24"/>
        </w:rPr>
        <w:t>, о чем в Едином государственном реестре недвижимости сделан</w:t>
      </w:r>
      <w:r w:rsidR="007C3471">
        <w:rPr>
          <w:rFonts w:ascii="Times New Roman" w:hAnsi="Times New Roman" w:cs="Times New Roman"/>
          <w:sz w:val="24"/>
          <w:szCs w:val="24"/>
        </w:rPr>
        <w:t>а</w:t>
      </w:r>
      <w:r w:rsidR="00A733C3" w:rsidRPr="00C739AF">
        <w:rPr>
          <w:rFonts w:ascii="Times New Roman" w:hAnsi="Times New Roman" w:cs="Times New Roman"/>
          <w:sz w:val="24"/>
          <w:szCs w:val="24"/>
        </w:rPr>
        <w:t xml:space="preserve"> регистрационн</w:t>
      </w:r>
      <w:r w:rsidR="007C3471">
        <w:rPr>
          <w:rFonts w:ascii="Times New Roman" w:hAnsi="Times New Roman" w:cs="Times New Roman"/>
          <w:sz w:val="24"/>
          <w:szCs w:val="24"/>
        </w:rPr>
        <w:t>ая</w:t>
      </w:r>
      <w:r w:rsidR="00A733C3" w:rsidRPr="00C739AF">
        <w:rPr>
          <w:rFonts w:ascii="Times New Roman" w:hAnsi="Times New Roman" w:cs="Times New Roman"/>
          <w:sz w:val="24"/>
          <w:szCs w:val="24"/>
        </w:rPr>
        <w:t xml:space="preserve"> запис</w:t>
      </w:r>
      <w:r w:rsidR="007C3471">
        <w:rPr>
          <w:rFonts w:ascii="Times New Roman" w:hAnsi="Times New Roman" w:cs="Times New Roman"/>
          <w:sz w:val="24"/>
          <w:szCs w:val="24"/>
        </w:rPr>
        <w:t>ь</w:t>
      </w:r>
      <w:r w:rsidR="00C739AF" w:rsidRPr="00C739AF">
        <w:rPr>
          <w:rFonts w:ascii="Times New Roman" w:hAnsi="Times New Roman" w:cs="Times New Roman"/>
          <w:sz w:val="24"/>
          <w:szCs w:val="24"/>
        </w:rPr>
        <w:t xml:space="preserve"> </w:t>
      </w:r>
      <w:r w:rsidR="002306EB" w:rsidRPr="00EA0B21">
        <w:rPr>
          <w:rFonts w:ascii="Times New Roman" w:hAnsi="Times New Roman" w:cs="Times New Roman"/>
          <w:sz w:val="24"/>
          <w:szCs w:val="24"/>
        </w:rPr>
        <w:t>57:26:0010220:365-57/006/2017-6  от 18.01.2017.</w:t>
      </w:r>
    </w:p>
    <w:p w:rsidR="00A006B7" w:rsidRDefault="00A5049F" w:rsidP="00A006B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Вышеуказанный земельный участок </w:t>
      </w:r>
      <w:r w:rsidRPr="00C739AF">
        <w:rPr>
          <w:rFonts w:ascii="Times New Roman" w:hAnsi="Times New Roman" w:cs="Times New Roman"/>
          <w:sz w:val="24"/>
          <w:szCs w:val="24"/>
        </w:rPr>
        <w:t xml:space="preserve">принадлежит </w:t>
      </w:r>
      <w:r w:rsidRPr="00EA0B21">
        <w:rPr>
          <w:rFonts w:ascii="Times New Roman" w:hAnsi="Times New Roman" w:cs="Times New Roman"/>
          <w:sz w:val="24"/>
          <w:szCs w:val="24"/>
        </w:rPr>
        <w:t xml:space="preserve">ИП – Главе КФХ </w:t>
      </w:r>
      <w:proofErr w:type="spellStart"/>
      <w:r w:rsidRPr="00EA0B21">
        <w:rPr>
          <w:rFonts w:ascii="Times New Roman" w:hAnsi="Times New Roman" w:cs="Times New Roman"/>
          <w:sz w:val="24"/>
          <w:szCs w:val="24"/>
        </w:rPr>
        <w:t>Манукяну</w:t>
      </w:r>
      <w:proofErr w:type="spellEnd"/>
      <w:r w:rsidRPr="00EA0B21">
        <w:rPr>
          <w:rFonts w:ascii="Times New Roman" w:hAnsi="Times New Roman" w:cs="Times New Roman"/>
          <w:sz w:val="24"/>
          <w:szCs w:val="24"/>
        </w:rPr>
        <w:t xml:space="preserve"> Г.Г. </w:t>
      </w:r>
      <w:r w:rsidRPr="00C739AF">
        <w:rPr>
          <w:rFonts w:ascii="Times New Roman" w:hAnsi="Times New Roman" w:cs="Times New Roman"/>
          <w:sz w:val="24"/>
          <w:szCs w:val="24"/>
        </w:rPr>
        <w:t>на праве</w:t>
      </w:r>
      <w:r>
        <w:rPr>
          <w:rFonts w:ascii="Times New Roman" w:hAnsi="Times New Roman" w:cs="Times New Roman"/>
          <w:sz w:val="24"/>
          <w:szCs w:val="24"/>
        </w:rPr>
        <w:t xml:space="preserve"> аренды на основании договора </w:t>
      </w:r>
      <w:r w:rsidR="00A766CF">
        <w:rPr>
          <w:rFonts w:ascii="Times New Roman" w:hAnsi="Times New Roman" w:cs="Times New Roman"/>
          <w:sz w:val="24"/>
          <w:szCs w:val="24"/>
        </w:rPr>
        <w:t>№86/1 аренды земельного участка от 25.11.2008,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D2083" w:rsidRPr="00C739AF">
        <w:rPr>
          <w:rFonts w:ascii="Times New Roman" w:hAnsi="Times New Roman" w:cs="Times New Roman"/>
          <w:sz w:val="24"/>
          <w:szCs w:val="24"/>
        </w:rPr>
        <w:t>о чем в Едином государственном реестре недвижимости сделан</w:t>
      </w:r>
      <w:r w:rsidR="002D2083">
        <w:rPr>
          <w:rFonts w:ascii="Times New Roman" w:hAnsi="Times New Roman" w:cs="Times New Roman"/>
          <w:sz w:val="24"/>
          <w:szCs w:val="24"/>
        </w:rPr>
        <w:t>а</w:t>
      </w:r>
      <w:r w:rsidR="002D2083" w:rsidRPr="00C739AF">
        <w:rPr>
          <w:rFonts w:ascii="Times New Roman" w:hAnsi="Times New Roman" w:cs="Times New Roman"/>
          <w:sz w:val="24"/>
          <w:szCs w:val="24"/>
        </w:rPr>
        <w:t xml:space="preserve"> регистрационн</w:t>
      </w:r>
      <w:r w:rsidR="002D2083">
        <w:rPr>
          <w:rFonts w:ascii="Times New Roman" w:hAnsi="Times New Roman" w:cs="Times New Roman"/>
          <w:sz w:val="24"/>
          <w:szCs w:val="24"/>
        </w:rPr>
        <w:t>ая</w:t>
      </w:r>
      <w:r w:rsidR="002D2083" w:rsidRPr="00C739AF">
        <w:rPr>
          <w:rFonts w:ascii="Times New Roman" w:hAnsi="Times New Roman" w:cs="Times New Roman"/>
          <w:sz w:val="24"/>
          <w:szCs w:val="24"/>
        </w:rPr>
        <w:t xml:space="preserve"> запис</w:t>
      </w:r>
      <w:r w:rsidR="002D2083">
        <w:rPr>
          <w:rFonts w:ascii="Times New Roman" w:hAnsi="Times New Roman" w:cs="Times New Roman"/>
          <w:sz w:val="24"/>
          <w:szCs w:val="24"/>
        </w:rPr>
        <w:t>ь</w:t>
      </w:r>
      <w:r w:rsidR="002D2083" w:rsidRPr="00C739AF">
        <w:rPr>
          <w:rFonts w:ascii="Times New Roman" w:hAnsi="Times New Roman" w:cs="Times New Roman"/>
          <w:sz w:val="24"/>
          <w:szCs w:val="24"/>
        </w:rPr>
        <w:t xml:space="preserve"> </w:t>
      </w:r>
      <w:r w:rsidR="00EA0B21" w:rsidRPr="00EA0B21">
        <w:rPr>
          <w:rFonts w:ascii="Times New Roman" w:hAnsi="Times New Roman" w:cs="Times New Roman"/>
          <w:sz w:val="24"/>
          <w:szCs w:val="24"/>
        </w:rPr>
        <w:t>57:26:0010220:66-57/065/2018-</w:t>
      </w:r>
      <w:proofErr w:type="gramStart"/>
      <w:r w:rsidR="00EA0B21" w:rsidRPr="00EA0B21">
        <w:rPr>
          <w:rFonts w:ascii="Times New Roman" w:hAnsi="Times New Roman" w:cs="Times New Roman"/>
          <w:sz w:val="24"/>
          <w:szCs w:val="24"/>
        </w:rPr>
        <w:t>2  от</w:t>
      </w:r>
      <w:proofErr w:type="gramEnd"/>
      <w:r w:rsidR="00EA0B21" w:rsidRPr="00EA0B21">
        <w:rPr>
          <w:rFonts w:ascii="Times New Roman" w:hAnsi="Times New Roman" w:cs="Times New Roman"/>
          <w:sz w:val="24"/>
          <w:szCs w:val="24"/>
        </w:rPr>
        <w:t> 15.10.2018.</w:t>
      </w:r>
    </w:p>
    <w:p w:rsidR="003E0262" w:rsidRDefault="003E0262" w:rsidP="00A006B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Нежилое здание имеет следующие обременения и ограничения прав:</w:t>
      </w:r>
    </w:p>
    <w:p w:rsidR="003E0262" w:rsidRPr="00336376" w:rsidRDefault="003E0262" w:rsidP="003E02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Нежилое задние является объектом культурного наследия – «Дом жилой» </w:t>
      </w:r>
      <w:r w:rsidRPr="00EA0B21">
        <w:rPr>
          <w:rFonts w:ascii="Times New Roman" w:hAnsi="Times New Roman" w:cs="Times New Roman"/>
          <w:sz w:val="24"/>
          <w:szCs w:val="24"/>
        </w:rPr>
        <w:t>XIX</w:t>
      </w:r>
      <w:r>
        <w:rPr>
          <w:rFonts w:ascii="Times New Roman" w:hAnsi="Times New Roman" w:cs="Times New Roman"/>
          <w:sz w:val="24"/>
          <w:szCs w:val="24"/>
        </w:rPr>
        <w:t xml:space="preserve"> вв., имеющий статус регионального значения и находящийся под охраной государства на основании решения Малого Совета Орловского областного Совета народных депутатов от 06.07.1993 № 81-7 «О мерах по улучшению охраны и использованию памятников истории и культуры области». Срок обременения – с 29.09.2017 на время нахождения у собственника. Номер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гос.регитсрации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2306EB" w:rsidRPr="00EA0B21">
        <w:rPr>
          <w:rFonts w:ascii="Times New Roman" w:hAnsi="Times New Roman" w:cs="Times New Roman"/>
          <w:sz w:val="24"/>
          <w:szCs w:val="24"/>
        </w:rPr>
        <w:t xml:space="preserve">57:26:0010220:365-57/006/2017-10 </w:t>
      </w:r>
      <w:r>
        <w:rPr>
          <w:rFonts w:ascii="Times New Roman" w:hAnsi="Times New Roman" w:cs="Times New Roman"/>
          <w:sz w:val="24"/>
          <w:szCs w:val="24"/>
        </w:rPr>
        <w:t>от 29.09.2017.</w:t>
      </w:r>
    </w:p>
    <w:p w:rsidR="00A006B7" w:rsidRPr="00A006B7" w:rsidRDefault="003E0262" w:rsidP="00A006B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006B7">
        <w:rPr>
          <w:rFonts w:ascii="Times New Roman" w:hAnsi="Times New Roman" w:cs="Times New Roman"/>
          <w:sz w:val="24"/>
          <w:szCs w:val="24"/>
        </w:rPr>
        <w:t xml:space="preserve"> </w:t>
      </w:r>
      <w:r w:rsidR="00A006B7" w:rsidRPr="00A006B7">
        <w:rPr>
          <w:rFonts w:ascii="Times New Roman" w:hAnsi="Times New Roman" w:cs="Times New Roman"/>
          <w:sz w:val="24"/>
          <w:szCs w:val="24"/>
        </w:rPr>
        <w:t xml:space="preserve">решением </w:t>
      </w:r>
      <w:proofErr w:type="spellStart"/>
      <w:r w:rsidR="00A006B7" w:rsidRPr="00A006B7">
        <w:rPr>
          <w:rFonts w:ascii="Times New Roman" w:hAnsi="Times New Roman" w:cs="Times New Roman"/>
          <w:sz w:val="24"/>
          <w:szCs w:val="24"/>
        </w:rPr>
        <w:t>Ливенского</w:t>
      </w:r>
      <w:proofErr w:type="spellEnd"/>
      <w:r w:rsidR="00A006B7" w:rsidRPr="00A006B7">
        <w:rPr>
          <w:rFonts w:ascii="Times New Roman" w:hAnsi="Times New Roman" w:cs="Times New Roman"/>
          <w:sz w:val="24"/>
          <w:szCs w:val="24"/>
        </w:rPr>
        <w:t xml:space="preserve"> районного суда Орловской области от 30.05.2017 имущество, составляющее лот № 1 признано общим совместным имуществом супругов </w:t>
      </w:r>
      <w:proofErr w:type="spellStart"/>
      <w:r w:rsidR="00A006B7" w:rsidRPr="00A006B7">
        <w:rPr>
          <w:rFonts w:ascii="Times New Roman" w:hAnsi="Times New Roman" w:cs="Times New Roman"/>
          <w:sz w:val="24"/>
          <w:szCs w:val="24"/>
        </w:rPr>
        <w:t>Манукяна</w:t>
      </w:r>
      <w:proofErr w:type="spellEnd"/>
      <w:r w:rsidR="00A006B7" w:rsidRPr="00A00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06B7" w:rsidRPr="00A006B7">
        <w:rPr>
          <w:rFonts w:ascii="Times New Roman" w:hAnsi="Times New Roman" w:cs="Times New Roman"/>
          <w:sz w:val="24"/>
          <w:szCs w:val="24"/>
        </w:rPr>
        <w:t>Геворга</w:t>
      </w:r>
      <w:proofErr w:type="spellEnd"/>
      <w:r w:rsidR="00A006B7" w:rsidRPr="00A00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06B7" w:rsidRPr="00A006B7">
        <w:rPr>
          <w:rFonts w:ascii="Times New Roman" w:hAnsi="Times New Roman" w:cs="Times New Roman"/>
          <w:sz w:val="24"/>
          <w:szCs w:val="24"/>
        </w:rPr>
        <w:t>Гаврошевича</w:t>
      </w:r>
      <w:proofErr w:type="spellEnd"/>
      <w:r w:rsidR="00A006B7" w:rsidRPr="00A006B7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A006B7" w:rsidRPr="00A006B7">
        <w:rPr>
          <w:rFonts w:ascii="Times New Roman" w:hAnsi="Times New Roman" w:cs="Times New Roman"/>
          <w:sz w:val="24"/>
          <w:szCs w:val="24"/>
        </w:rPr>
        <w:t>Манукян</w:t>
      </w:r>
      <w:proofErr w:type="spellEnd"/>
      <w:r w:rsidR="00A006B7" w:rsidRPr="00A006B7">
        <w:rPr>
          <w:rFonts w:ascii="Times New Roman" w:hAnsi="Times New Roman" w:cs="Times New Roman"/>
          <w:sz w:val="24"/>
          <w:szCs w:val="24"/>
        </w:rPr>
        <w:t xml:space="preserve"> Виктории </w:t>
      </w:r>
      <w:proofErr w:type="spellStart"/>
      <w:r w:rsidR="00A006B7" w:rsidRPr="00A006B7">
        <w:rPr>
          <w:rFonts w:ascii="Times New Roman" w:hAnsi="Times New Roman" w:cs="Times New Roman"/>
          <w:sz w:val="24"/>
          <w:szCs w:val="24"/>
        </w:rPr>
        <w:t>Володяевны</w:t>
      </w:r>
      <w:proofErr w:type="spellEnd"/>
      <w:r w:rsidR="00A006B7" w:rsidRPr="00A006B7">
        <w:rPr>
          <w:rFonts w:ascii="Times New Roman" w:hAnsi="Times New Roman" w:cs="Times New Roman"/>
          <w:sz w:val="24"/>
          <w:szCs w:val="24"/>
        </w:rPr>
        <w:t>, имущество разделено, за супругами признано по ½ доли в праве общей долевой собственности.</w:t>
      </w:r>
      <w:r>
        <w:rPr>
          <w:rFonts w:ascii="Times New Roman" w:hAnsi="Times New Roman" w:cs="Times New Roman"/>
          <w:sz w:val="24"/>
          <w:szCs w:val="24"/>
        </w:rPr>
        <w:t xml:space="preserve"> Зарегистрирована ½ доля за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Манукян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В.В. № </w:t>
      </w:r>
      <w:r w:rsidR="002306EB" w:rsidRPr="00EA0B21">
        <w:rPr>
          <w:rFonts w:ascii="Times New Roman" w:hAnsi="Times New Roman" w:cs="Times New Roman"/>
          <w:sz w:val="24"/>
          <w:szCs w:val="24"/>
        </w:rPr>
        <w:t>57:26:0010220:365-57/006/2017-7  от 29.09.2017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D2DA5" w:rsidRPr="00EA0B21" w:rsidRDefault="004D2DA5" w:rsidP="007879B6">
      <w:pPr>
        <w:pStyle w:val="ConsNormal"/>
        <w:widowControl/>
        <w:tabs>
          <w:tab w:val="num" w:pos="360"/>
        </w:tabs>
        <w:ind w:hanging="360"/>
        <w:jc w:val="center"/>
        <w:rPr>
          <w:rFonts w:ascii="Times New Roman" w:eastAsiaTheme="minorEastAsia" w:hAnsi="Times New Roman"/>
          <w:sz w:val="24"/>
          <w:szCs w:val="24"/>
        </w:rPr>
      </w:pPr>
    </w:p>
    <w:p w:rsidR="004D2DA5" w:rsidRDefault="004D2DA5" w:rsidP="007879B6">
      <w:pPr>
        <w:pStyle w:val="ConsNormal"/>
        <w:widowControl/>
        <w:tabs>
          <w:tab w:val="num" w:pos="360"/>
        </w:tabs>
        <w:ind w:hanging="360"/>
        <w:jc w:val="center"/>
        <w:rPr>
          <w:rFonts w:ascii="Times New Roman" w:hAnsi="Times New Roman"/>
          <w:b/>
          <w:sz w:val="24"/>
          <w:szCs w:val="24"/>
        </w:rPr>
      </w:pPr>
    </w:p>
    <w:p w:rsidR="007879B6" w:rsidRPr="00883F51" w:rsidRDefault="007879B6" w:rsidP="007879B6">
      <w:pPr>
        <w:pStyle w:val="ConsNormal"/>
        <w:widowControl/>
        <w:tabs>
          <w:tab w:val="num" w:pos="360"/>
        </w:tabs>
        <w:ind w:hanging="360"/>
        <w:jc w:val="center"/>
        <w:rPr>
          <w:rFonts w:ascii="Times New Roman" w:hAnsi="Times New Roman"/>
          <w:b/>
          <w:sz w:val="24"/>
          <w:szCs w:val="24"/>
        </w:rPr>
      </w:pPr>
      <w:r w:rsidRPr="00883F51">
        <w:rPr>
          <w:rFonts w:ascii="Times New Roman" w:hAnsi="Times New Roman"/>
          <w:b/>
          <w:sz w:val="24"/>
          <w:szCs w:val="24"/>
        </w:rPr>
        <w:t>2. ЦЕНА И ПОРЯДОК РАСЧЕТОВ</w:t>
      </w:r>
    </w:p>
    <w:p w:rsidR="00F142A4" w:rsidRPr="00F142A4" w:rsidRDefault="007879B6" w:rsidP="00F142A4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42A4">
        <w:rPr>
          <w:rFonts w:ascii="Times New Roman" w:hAnsi="Times New Roman" w:cs="Times New Roman"/>
          <w:sz w:val="24"/>
          <w:szCs w:val="24"/>
        </w:rPr>
        <w:lastRenderedPageBreak/>
        <w:t>2.1. Цена имущества, указанного в п. 1.1. настоящего договора</w:t>
      </w:r>
      <w:r w:rsidR="00F142A4">
        <w:rPr>
          <w:rFonts w:ascii="Times New Roman" w:hAnsi="Times New Roman" w:cs="Times New Roman"/>
          <w:sz w:val="24"/>
          <w:szCs w:val="24"/>
        </w:rPr>
        <w:t>,</w:t>
      </w:r>
      <w:r w:rsidRPr="00F142A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142A4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2D2083">
        <w:rPr>
          <w:rFonts w:ascii="Times New Roman" w:hAnsi="Times New Roman"/>
          <w:sz w:val="24"/>
          <w:szCs w:val="24"/>
        </w:rPr>
        <w:t>_________________</w:t>
      </w:r>
      <w:r w:rsidR="00B143FB" w:rsidRPr="00F142A4">
        <w:rPr>
          <w:rFonts w:ascii="Times New Roman" w:hAnsi="Times New Roman" w:cs="Times New Roman"/>
          <w:sz w:val="24"/>
          <w:szCs w:val="24"/>
        </w:rPr>
        <w:t xml:space="preserve"> </w:t>
      </w:r>
      <w:r w:rsidR="00F142A4" w:rsidRPr="00F142A4">
        <w:rPr>
          <w:rFonts w:ascii="Times New Roman" w:hAnsi="Times New Roman" w:cs="Times New Roman"/>
          <w:sz w:val="24"/>
          <w:szCs w:val="24"/>
        </w:rPr>
        <w:t>(</w:t>
      </w:r>
      <w:r w:rsidR="002D2083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  <w:r w:rsidR="00F142A4" w:rsidRPr="00F142A4">
        <w:rPr>
          <w:rFonts w:ascii="Times New Roman" w:hAnsi="Times New Roman" w:cs="Times New Roman"/>
          <w:sz w:val="24"/>
          <w:szCs w:val="24"/>
        </w:rPr>
        <w:t>) рубл</w:t>
      </w:r>
      <w:r w:rsidR="00B143FB">
        <w:rPr>
          <w:rFonts w:ascii="Times New Roman" w:hAnsi="Times New Roman" w:cs="Times New Roman"/>
          <w:sz w:val="24"/>
          <w:szCs w:val="24"/>
        </w:rPr>
        <w:t>я</w:t>
      </w:r>
      <w:r w:rsidR="00F142A4" w:rsidRPr="00F142A4">
        <w:rPr>
          <w:rFonts w:ascii="Times New Roman" w:hAnsi="Times New Roman" w:cs="Times New Roman"/>
          <w:sz w:val="24"/>
          <w:szCs w:val="24"/>
        </w:rPr>
        <w:t xml:space="preserve"> </w:t>
      </w:r>
      <w:r w:rsidR="002D2083">
        <w:rPr>
          <w:rFonts w:ascii="Times New Roman" w:hAnsi="Times New Roman" w:cs="Times New Roman"/>
          <w:sz w:val="24"/>
          <w:szCs w:val="24"/>
        </w:rPr>
        <w:t>___</w:t>
      </w:r>
      <w:r w:rsidR="00F142A4" w:rsidRPr="00F142A4">
        <w:rPr>
          <w:rFonts w:ascii="Times New Roman" w:hAnsi="Times New Roman" w:cs="Times New Roman"/>
          <w:sz w:val="24"/>
          <w:szCs w:val="24"/>
        </w:rPr>
        <w:t xml:space="preserve"> копе</w:t>
      </w:r>
      <w:r w:rsidR="00B143FB">
        <w:rPr>
          <w:rFonts w:ascii="Times New Roman" w:hAnsi="Times New Roman" w:cs="Times New Roman"/>
          <w:sz w:val="24"/>
          <w:szCs w:val="24"/>
        </w:rPr>
        <w:t>йки</w:t>
      </w:r>
      <w:r w:rsidR="00F142A4" w:rsidRPr="00F142A4">
        <w:rPr>
          <w:rFonts w:ascii="Times New Roman" w:hAnsi="Times New Roman" w:cs="Times New Roman"/>
          <w:sz w:val="24"/>
          <w:szCs w:val="24"/>
        </w:rPr>
        <w:t>.</w:t>
      </w:r>
    </w:p>
    <w:p w:rsidR="007879B6" w:rsidRPr="00A733C3" w:rsidRDefault="007879B6" w:rsidP="00F142A4">
      <w:pPr>
        <w:pStyle w:val="a5"/>
        <w:ind w:firstLine="0"/>
        <w:rPr>
          <w:sz w:val="24"/>
          <w:szCs w:val="24"/>
        </w:rPr>
      </w:pPr>
      <w:r w:rsidRPr="00A733C3">
        <w:rPr>
          <w:sz w:val="24"/>
          <w:szCs w:val="24"/>
        </w:rPr>
        <w:t xml:space="preserve">          Цена установлена согласно </w:t>
      </w:r>
      <w:r w:rsidRPr="00A733C3">
        <w:rPr>
          <w:b/>
          <w:i/>
          <w:sz w:val="24"/>
          <w:szCs w:val="24"/>
        </w:rPr>
        <w:t xml:space="preserve">Протокола </w:t>
      </w:r>
      <w:r w:rsidR="00492DAB" w:rsidRPr="00883F51">
        <w:rPr>
          <w:b/>
        </w:rPr>
        <w:t xml:space="preserve">№ </w:t>
      </w:r>
      <w:r w:rsidR="00492DAB">
        <w:rPr>
          <w:b/>
        </w:rPr>
        <w:t xml:space="preserve">____________ </w:t>
      </w:r>
      <w:r w:rsidR="00492DAB">
        <w:rPr>
          <w:b/>
          <w:szCs w:val="24"/>
        </w:rPr>
        <w:t>о результатах проведения открытых торгов в форме конкурса с открытой формой подачи предложений о цене имущества должника</w:t>
      </w:r>
      <w:r w:rsidR="00A733C3" w:rsidRPr="00A733C3">
        <w:rPr>
          <w:b/>
          <w:sz w:val="24"/>
          <w:szCs w:val="24"/>
        </w:rPr>
        <w:t xml:space="preserve">, </w:t>
      </w:r>
      <w:r w:rsidR="00A733C3" w:rsidRPr="00B94829">
        <w:rPr>
          <w:sz w:val="24"/>
          <w:szCs w:val="24"/>
        </w:rPr>
        <w:t xml:space="preserve">дата проведения аукциона – </w:t>
      </w:r>
      <w:r w:rsidR="00492DAB">
        <w:rPr>
          <w:sz w:val="24"/>
          <w:szCs w:val="24"/>
        </w:rPr>
        <w:t>_____________</w:t>
      </w:r>
      <w:r w:rsidRPr="00A733C3">
        <w:rPr>
          <w:sz w:val="24"/>
          <w:szCs w:val="24"/>
        </w:rPr>
        <w:t>.</w:t>
      </w:r>
    </w:p>
    <w:p w:rsidR="0078371C" w:rsidRDefault="007879B6" w:rsidP="0078371C">
      <w:pPr>
        <w:pStyle w:val="a5"/>
        <w:ind w:firstLine="708"/>
        <w:rPr>
          <w:sz w:val="24"/>
          <w:szCs w:val="24"/>
        </w:rPr>
      </w:pPr>
      <w:r w:rsidRPr="00A733C3">
        <w:rPr>
          <w:sz w:val="24"/>
          <w:szCs w:val="24"/>
        </w:rPr>
        <w:t>В цену имущества</w:t>
      </w:r>
      <w:r w:rsidRPr="00883F51">
        <w:rPr>
          <w:sz w:val="24"/>
          <w:szCs w:val="24"/>
        </w:rPr>
        <w:t xml:space="preserve"> включена сумма задатка, внесенная Покупателем Организатору торгов, в размере </w:t>
      </w:r>
      <w:r w:rsidR="00492DAB">
        <w:rPr>
          <w:sz w:val="24"/>
          <w:szCs w:val="24"/>
        </w:rPr>
        <w:t>_____________</w:t>
      </w:r>
      <w:r w:rsidRPr="00883F51">
        <w:rPr>
          <w:sz w:val="24"/>
          <w:szCs w:val="24"/>
        </w:rPr>
        <w:t xml:space="preserve"> (</w:t>
      </w:r>
      <w:r w:rsidR="00492DAB">
        <w:rPr>
          <w:sz w:val="24"/>
          <w:szCs w:val="24"/>
        </w:rPr>
        <w:t>_______________________________________________</w:t>
      </w:r>
      <w:r w:rsidR="007E2477">
        <w:rPr>
          <w:sz w:val="24"/>
          <w:szCs w:val="24"/>
        </w:rPr>
        <w:t>) рубл</w:t>
      </w:r>
      <w:r w:rsidR="00957584">
        <w:rPr>
          <w:sz w:val="24"/>
          <w:szCs w:val="24"/>
        </w:rPr>
        <w:t>ей</w:t>
      </w:r>
      <w:r w:rsidR="007E2477">
        <w:rPr>
          <w:sz w:val="24"/>
          <w:szCs w:val="24"/>
        </w:rPr>
        <w:t xml:space="preserve"> </w:t>
      </w:r>
      <w:r w:rsidR="00492DAB">
        <w:rPr>
          <w:sz w:val="24"/>
          <w:szCs w:val="24"/>
        </w:rPr>
        <w:t>___</w:t>
      </w:r>
      <w:r w:rsidR="007E2477">
        <w:rPr>
          <w:sz w:val="24"/>
          <w:szCs w:val="24"/>
        </w:rPr>
        <w:t xml:space="preserve"> коп</w:t>
      </w:r>
      <w:r w:rsidRPr="00883F51">
        <w:rPr>
          <w:sz w:val="24"/>
          <w:szCs w:val="24"/>
        </w:rPr>
        <w:t>.</w:t>
      </w:r>
    </w:p>
    <w:p w:rsidR="007879B6" w:rsidRPr="00FD13E6" w:rsidRDefault="007879B6" w:rsidP="00FD13E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D13E6">
        <w:rPr>
          <w:rFonts w:ascii="Times New Roman" w:hAnsi="Times New Roman" w:cs="Times New Roman"/>
          <w:sz w:val="24"/>
          <w:szCs w:val="24"/>
        </w:rPr>
        <w:t xml:space="preserve">2.2. Покупатель производит оплату стоимости имущества путем перечисления денежных средств на </w:t>
      </w:r>
      <w:r w:rsidR="002D4F68" w:rsidRPr="00FD13E6">
        <w:rPr>
          <w:rFonts w:ascii="Times New Roman" w:hAnsi="Times New Roman" w:cs="Times New Roman"/>
          <w:sz w:val="24"/>
          <w:szCs w:val="24"/>
        </w:rPr>
        <w:t xml:space="preserve">основной </w:t>
      </w:r>
      <w:r w:rsidRPr="00FD13E6">
        <w:rPr>
          <w:rFonts w:ascii="Times New Roman" w:hAnsi="Times New Roman" w:cs="Times New Roman"/>
          <w:sz w:val="24"/>
          <w:szCs w:val="24"/>
        </w:rPr>
        <w:t>расчетный счет</w:t>
      </w:r>
      <w:r w:rsidR="00143386">
        <w:rPr>
          <w:rFonts w:ascii="Times New Roman" w:hAnsi="Times New Roman" w:cs="Times New Roman"/>
          <w:sz w:val="24"/>
          <w:szCs w:val="24"/>
        </w:rPr>
        <w:t xml:space="preserve"> (</w:t>
      </w:r>
      <w:r w:rsidR="00143386" w:rsidRPr="0079770F">
        <w:rPr>
          <w:rFonts w:ascii="Times New Roman" w:eastAsia="Times New Roman" w:hAnsi="Times New Roman" w:cs="Times New Roman"/>
          <w:spacing w:val="-1"/>
          <w:sz w:val="24"/>
          <w:szCs w:val="24"/>
          <w:u w:val="single"/>
        </w:rPr>
        <w:t xml:space="preserve">получатель </w:t>
      </w:r>
      <w:proofErr w:type="spellStart"/>
      <w:r w:rsidR="00143386" w:rsidRPr="0079770F">
        <w:rPr>
          <w:rFonts w:ascii="Times New Roman" w:eastAsia="Times New Roman" w:hAnsi="Times New Roman" w:cs="Times New Roman"/>
          <w:spacing w:val="-1"/>
          <w:sz w:val="24"/>
          <w:szCs w:val="24"/>
          <w:u w:val="single"/>
        </w:rPr>
        <w:t>Манукян</w:t>
      </w:r>
      <w:proofErr w:type="spellEnd"/>
      <w:r w:rsidR="00143386" w:rsidRPr="0079770F">
        <w:rPr>
          <w:rFonts w:ascii="Times New Roman" w:eastAsia="Times New Roman" w:hAnsi="Times New Roman" w:cs="Times New Roman"/>
          <w:spacing w:val="-1"/>
          <w:sz w:val="24"/>
          <w:szCs w:val="24"/>
          <w:u w:val="single"/>
        </w:rPr>
        <w:t xml:space="preserve"> </w:t>
      </w:r>
      <w:proofErr w:type="spellStart"/>
      <w:r w:rsidR="00143386" w:rsidRPr="0079770F">
        <w:rPr>
          <w:rFonts w:ascii="Times New Roman" w:eastAsia="Times New Roman" w:hAnsi="Times New Roman" w:cs="Times New Roman"/>
          <w:spacing w:val="-1"/>
          <w:sz w:val="24"/>
          <w:szCs w:val="24"/>
          <w:u w:val="single"/>
        </w:rPr>
        <w:t>Геворг</w:t>
      </w:r>
      <w:proofErr w:type="spellEnd"/>
      <w:r w:rsidR="00143386" w:rsidRPr="0079770F">
        <w:rPr>
          <w:rFonts w:ascii="Times New Roman" w:eastAsia="Times New Roman" w:hAnsi="Times New Roman" w:cs="Times New Roman"/>
          <w:spacing w:val="-1"/>
          <w:sz w:val="24"/>
          <w:szCs w:val="24"/>
          <w:u w:val="single"/>
        </w:rPr>
        <w:t xml:space="preserve"> </w:t>
      </w:r>
      <w:proofErr w:type="spellStart"/>
      <w:r w:rsidR="00143386" w:rsidRPr="0079770F">
        <w:rPr>
          <w:rFonts w:ascii="Times New Roman" w:eastAsia="Times New Roman" w:hAnsi="Times New Roman" w:cs="Times New Roman"/>
          <w:spacing w:val="-1"/>
          <w:sz w:val="24"/>
          <w:szCs w:val="24"/>
          <w:u w:val="single"/>
        </w:rPr>
        <w:t>Гаврошевич</w:t>
      </w:r>
      <w:proofErr w:type="spellEnd"/>
      <w:r w:rsidR="00143386" w:rsidRPr="0079770F">
        <w:rPr>
          <w:rFonts w:ascii="Times New Roman" w:eastAsia="Times New Roman" w:hAnsi="Times New Roman" w:cs="Times New Roman"/>
          <w:spacing w:val="-1"/>
          <w:sz w:val="24"/>
          <w:szCs w:val="24"/>
          <w:u w:val="single"/>
        </w:rPr>
        <w:t>, р/с №40817810</w:t>
      </w:r>
      <w:r w:rsidR="00A006B7">
        <w:rPr>
          <w:rFonts w:ascii="Times New Roman" w:eastAsia="Times New Roman" w:hAnsi="Times New Roman" w:cs="Times New Roman"/>
          <w:spacing w:val="-1"/>
          <w:sz w:val="24"/>
          <w:szCs w:val="24"/>
          <w:u w:val="single"/>
        </w:rPr>
        <w:t>917510025445</w:t>
      </w:r>
      <w:r w:rsidR="00143386" w:rsidRPr="0079770F">
        <w:rPr>
          <w:rFonts w:ascii="Times New Roman" w:eastAsia="Times New Roman" w:hAnsi="Times New Roman" w:cs="Times New Roman"/>
          <w:spacing w:val="-1"/>
          <w:sz w:val="24"/>
          <w:szCs w:val="24"/>
          <w:u w:val="single"/>
        </w:rPr>
        <w:t xml:space="preserve"> в филиале №3652 Банка ВТБ (ПАО</w:t>
      </w:r>
      <w:proofErr w:type="gramStart"/>
      <w:r w:rsidR="00143386" w:rsidRPr="0079770F">
        <w:rPr>
          <w:rFonts w:ascii="Times New Roman" w:eastAsia="Times New Roman" w:hAnsi="Times New Roman" w:cs="Times New Roman"/>
          <w:spacing w:val="-1"/>
          <w:sz w:val="24"/>
          <w:szCs w:val="24"/>
          <w:u w:val="single"/>
        </w:rPr>
        <w:t>),г.</w:t>
      </w:r>
      <w:proofErr w:type="gramEnd"/>
      <w:r w:rsidR="00143386" w:rsidRPr="0079770F">
        <w:rPr>
          <w:rFonts w:ascii="Times New Roman" w:eastAsia="Times New Roman" w:hAnsi="Times New Roman" w:cs="Times New Roman"/>
          <w:spacing w:val="-1"/>
          <w:sz w:val="24"/>
          <w:szCs w:val="24"/>
          <w:u w:val="single"/>
        </w:rPr>
        <w:t xml:space="preserve"> Воронеж, БИК 042007855, к/с №30101810545250000855, ИНН 571502475093</w:t>
      </w:r>
      <w:r w:rsidR="00D05179" w:rsidRPr="00FD13E6">
        <w:rPr>
          <w:rFonts w:ascii="Times New Roman" w:hAnsi="Times New Roman" w:cs="Times New Roman"/>
          <w:sz w:val="24"/>
          <w:szCs w:val="24"/>
        </w:rPr>
        <w:t>)</w:t>
      </w:r>
      <w:r w:rsidRPr="00FD13E6">
        <w:rPr>
          <w:rFonts w:ascii="Times New Roman" w:hAnsi="Times New Roman" w:cs="Times New Roman"/>
          <w:sz w:val="24"/>
          <w:szCs w:val="24"/>
        </w:rPr>
        <w:t xml:space="preserve"> в течение </w:t>
      </w:r>
      <w:r w:rsidR="00FD13E6" w:rsidRPr="00FD13E6">
        <w:rPr>
          <w:rFonts w:ascii="Times New Roman" w:hAnsi="Times New Roman" w:cs="Times New Roman"/>
          <w:sz w:val="24"/>
          <w:szCs w:val="24"/>
        </w:rPr>
        <w:t>30</w:t>
      </w:r>
      <w:r w:rsidRPr="00FD13E6">
        <w:rPr>
          <w:rFonts w:ascii="Times New Roman" w:hAnsi="Times New Roman" w:cs="Times New Roman"/>
          <w:sz w:val="24"/>
          <w:szCs w:val="24"/>
        </w:rPr>
        <w:t xml:space="preserve"> (</w:t>
      </w:r>
      <w:r w:rsidR="00FD13E6" w:rsidRPr="00FD13E6">
        <w:rPr>
          <w:rFonts w:ascii="Times New Roman" w:hAnsi="Times New Roman" w:cs="Times New Roman"/>
          <w:sz w:val="24"/>
          <w:szCs w:val="24"/>
        </w:rPr>
        <w:t>тридца</w:t>
      </w:r>
      <w:r w:rsidRPr="00FD13E6">
        <w:rPr>
          <w:rFonts w:ascii="Times New Roman" w:hAnsi="Times New Roman" w:cs="Times New Roman"/>
          <w:sz w:val="24"/>
          <w:szCs w:val="24"/>
        </w:rPr>
        <w:t xml:space="preserve">ти) календарных дней с момента подписания Сторонами настоящего договора. </w:t>
      </w:r>
      <w:r w:rsidR="00D05179" w:rsidRPr="00FD13E6">
        <w:rPr>
          <w:rFonts w:ascii="Times New Roman" w:hAnsi="Times New Roman" w:cs="Times New Roman"/>
          <w:sz w:val="24"/>
          <w:szCs w:val="24"/>
        </w:rPr>
        <w:t>При этом залог не возникает.</w:t>
      </w:r>
    </w:p>
    <w:p w:rsidR="007879B6" w:rsidRPr="00883F51" w:rsidRDefault="007879B6" w:rsidP="007879B6">
      <w:pPr>
        <w:pStyle w:val="ConsNormal"/>
        <w:widowControl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883F51">
        <w:rPr>
          <w:rFonts w:ascii="Times New Roman" w:hAnsi="Times New Roman"/>
          <w:b/>
          <w:sz w:val="24"/>
          <w:szCs w:val="24"/>
        </w:rPr>
        <w:t>3. ГАРАНТИИ СОСТОЯТЕЛЬНОСТИ СДЕЛКИ</w:t>
      </w:r>
    </w:p>
    <w:p w:rsidR="007879B6" w:rsidRPr="00883F51" w:rsidRDefault="007879B6" w:rsidP="007879B6">
      <w:pPr>
        <w:pStyle w:val="ConsNormal"/>
        <w:widowControl/>
        <w:jc w:val="both"/>
        <w:rPr>
          <w:rFonts w:ascii="Times New Roman" w:hAnsi="Times New Roman"/>
          <w:sz w:val="24"/>
          <w:szCs w:val="24"/>
        </w:rPr>
      </w:pPr>
      <w:r w:rsidRPr="00883F51">
        <w:rPr>
          <w:rFonts w:ascii="Times New Roman" w:hAnsi="Times New Roman"/>
          <w:sz w:val="24"/>
          <w:szCs w:val="24"/>
        </w:rPr>
        <w:t>3.1. Риск случайной гибели или порчи имущества, определенного в п. 1.1 настоящего Договора, переходит на Покупателя с момента передачи имущества.</w:t>
      </w:r>
    </w:p>
    <w:p w:rsidR="009504A4" w:rsidRPr="009504A4" w:rsidRDefault="007879B6" w:rsidP="009504A4">
      <w:pPr>
        <w:pStyle w:val="ConsNormal"/>
        <w:widowControl/>
        <w:jc w:val="both"/>
        <w:rPr>
          <w:rFonts w:ascii="Times New Roman" w:hAnsi="Times New Roman"/>
          <w:sz w:val="24"/>
          <w:szCs w:val="24"/>
        </w:rPr>
      </w:pPr>
      <w:r w:rsidRPr="009504A4">
        <w:rPr>
          <w:rFonts w:ascii="Times New Roman" w:hAnsi="Times New Roman"/>
          <w:sz w:val="24"/>
          <w:szCs w:val="24"/>
        </w:rPr>
        <w:t xml:space="preserve">3.2. </w:t>
      </w:r>
      <w:r w:rsidR="00C739AF">
        <w:rPr>
          <w:rFonts w:ascii="Times New Roman" w:hAnsi="Times New Roman"/>
          <w:sz w:val="24"/>
          <w:szCs w:val="24"/>
        </w:rPr>
        <w:t>Переход права собственности по настоящему</w:t>
      </w:r>
      <w:r w:rsidRPr="009504A4">
        <w:rPr>
          <w:rFonts w:ascii="Times New Roman" w:hAnsi="Times New Roman"/>
          <w:sz w:val="24"/>
          <w:szCs w:val="24"/>
        </w:rPr>
        <w:t xml:space="preserve"> Договор</w:t>
      </w:r>
      <w:r w:rsidR="00C739AF">
        <w:rPr>
          <w:rFonts w:ascii="Times New Roman" w:hAnsi="Times New Roman"/>
          <w:sz w:val="24"/>
          <w:szCs w:val="24"/>
        </w:rPr>
        <w:t>у</w:t>
      </w:r>
      <w:r w:rsidRPr="009504A4">
        <w:rPr>
          <w:rFonts w:ascii="Times New Roman" w:hAnsi="Times New Roman"/>
          <w:sz w:val="24"/>
          <w:szCs w:val="24"/>
        </w:rPr>
        <w:t xml:space="preserve"> </w:t>
      </w:r>
      <w:r w:rsidR="00D05179" w:rsidRPr="009504A4">
        <w:rPr>
          <w:rFonts w:ascii="Times New Roman" w:hAnsi="Times New Roman"/>
          <w:sz w:val="24"/>
          <w:szCs w:val="24"/>
        </w:rPr>
        <w:t>подлежит государственной регистрации в Управлении Федеральной службы государственной регистрации, кадастра и картографии по Курской области</w:t>
      </w:r>
      <w:r w:rsidR="009504A4" w:rsidRPr="009504A4">
        <w:rPr>
          <w:rFonts w:ascii="Times New Roman" w:hAnsi="Times New Roman"/>
          <w:sz w:val="24"/>
          <w:szCs w:val="24"/>
        </w:rPr>
        <w:t>.</w:t>
      </w:r>
    </w:p>
    <w:p w:rsidR="00FD13E6" w:rsidRPr="009504A4" w:rsidRDefault="001B25C7" w:rsidP="009504A4">
      <w:pPr>
        <w:pStyle w:val="ConsNormal"/>
        <w:widowControl/>
        <w:jc w:val="both"/>
        <w:rPr>
          <w:rFonts w:ascii="Times New Roman" w:hAnsi="Times New Roman"/>
          <w:sz w:val="24"/>
          <w:szCs w:val="24"/>
        </w:rPr>
      </w:pPr>
      <w:r w:rsidRPr="009504A4">
        <w:rPr>
          <w:rFonts w:ascii="Times New Roman" w:hAnsi="Times New Roman"/>
          <w:sz w:val="24"/>
          <w:szCs w:val="24"/>
        </w:rPr>
        <w:t>3.3.</w:t>
      </w:r>
      <w:r w:rsidR="009504A4" w:rsidRPr="009504A4">
        <w:rPr>
          <w:rFonts w:ascii="Times New Roman" w:hAnsi="Times New Roman"/>
          <w:sz w:val="24"/>
          <w:szCs w:val="24"/>
        </w:rPr>
        <w:t xml:space="preserve"> До заключения настоящего договора </w:t>
      </w:r>
      <w:r w:rsidR="00004C99">
        <w:rPr>
          <w:rFonts w:ascii="Times New Roman" w:hAnsi="Times New Roman"/>
          <w:sz w:val="24"/>
          <w:szCs w:val="24"/>
        </w:rPr>
        <w:t>Имущество</w:t>
      </w:r>
      <w:r w:rsidR="009504A4" w:rsidRPr="009504A4">
        <w:rPr>
          <w:rFonts w:ascii="Times New Roman" w:hAnsi="Times New Roman"/>
          <w:sz w:val="24"/>
          <w:szCs w:val="24"/>
        </w:rPr>
        <w:t xml:space="preserve"> никому ранее не продан</w:t>
      </w:r>
      <w:r w:rsidR="00004C99">
        <w:rPr>
          <w:rFonts w:ascii="Times New Roman" w:hAnsi="Times New Roman"/>
          <w:sz w:val="24"/>
          <w:szCs w:val="24"/>
        </w:rPr>
        <w:t>о</w:t>
      </w:r>
      <w:r w:rsidR="009504A4" w:rsidRPr="009504A4">
        <w:rPr>
          <w:rFonts w:ascii="Times New Roman" w:hAnsi="Times New Roman"/>
          <w:sz w:val="24"/>
          <w:szCs w:val="24"/>
        </w:rPr>
        <w:t>, не подарен</w:t>
      </w:r>
      <w:r w:rsidR="00004C99">
        <w:rPr>
          <w:rFonts w:ascii="Times New Roman" w:hAnsi="Times New Roman"/>
          <w:sz w:val="24"/>
          <w:szCs w:val="24"/>
        </w:rPr>
        <w:t>о</w:t>
      </w:r>
      <w:r w:rsidR="009504A4" w:rsidRPr="009504A4">
        <w:rPr>
          <w:rFonts w:ascii="Times New Roman" w:hAnsi="Times New Roman"/>
          <w:sz w:val="24"/>
          <w:szCs w:val="24"/>
        </w:rPr>
        <w:t>, не заложен</w:t>
      </w:r>
      <w:r w:rsidR="00004C99">
        <w:rPr>
          <w:rFonts w:ascii="Times New Roman" w:hAnsi="Times New Roman"/>
          <w:sz w:val="24"/>
          <w:szCs w:val="24"/>
        </w:rPr>
        <w:t>о</w:t>
      </w:r>
      <w:r w:rsidR="009504A4" w:rsidRPr="009504A4">
        <w:rPr>
          <w:rFonts w:ascii="Times New Roman" w:hAnsi="Times New Roman"/>
          <w:sz w:val="24"/>
          <w:szCs w:val="24"/>
        </w:rPr>
        <w:t>, в споре не состоит.</w:t>
      </w:r>
    </w:p>
    <w:p w:rsidR="006A273A" w:rsidRDefault="007879B6" w:rsidP="007879B6">
      <w:pPr>
        <w:pStyle w:val="ConsNormal"/>
        <w:widowControl/>
        <w:tabs>
          <w:tab w:val="num" w:pos="360"/>
          <w:tab w:val="left" w:pos="851"/>
        </w:tabs>
        <w:ind w:left="360" w:hanging="360"/>
        <w:jc w:val="center"/>
        <w:rPr>
          <w:rFonts w:ascii="Times New Roman" w:hAnsi="Times New Roman"/>
          <w:b/>
          <w:sz w:val="24"/>
          <w:szCs w:val="24"/>
        </w:rPr>
      </w:pPr>
      <w:r w:rsidRPr="00883F51">
        <w:rPr>
          <w:rFonts w:ascii="Times New Roman" w:hAnsi="Times New Roman"/>
          <w:b/>
          <w:sz w:val="24"/>
          <w:szCs w:val="24"/>
        </w:rPr>
        <w:t xml:space="preserve">4. </w:t>
      </w:r>
      <w:r w:rsidR="00A90E6B">
        <w:rPr>
          <w:rFonts w:ascii="Times New Roman" w:hAnsi="Times New Roman"/>
          <w:b/>
          <w:sz w:val="24"/>
          <w:szCs w:val="24"/>
        </w:rPr>
        <w:t>УСЛОВИЯ ОХРАННОГО ОБЯЗАТЕЛЬСТВА</w:t>
      </w:r>
    </w:p>
    <w:p w:rsidR="00946997" w:rsidRDefault="00A90E6B" w:rsidP="00A90E6B">
      <w:pPr>
        <w:pStyle w:val="ConsNormal"/>
        <w:widowControl/>
        <w:tabs>
          <w:tab w:val="num" w:pos="0"/>
          <w:tab w:val="left" w:pos="851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4.1. </w:t>
      </w:r>
      <w:r w:rsidR="00336376">
        <w:rPr>
          <w:rFonts w:ascii="Times New Roman" w:hAnsi="Times New Roman"/>
          <w:sz w:val="24"/>
          <w:szCs w:val="24"/>
        </w:rPr>
        <w:t>В соответствии с Охранным обязательством по сохранению, содержанию и пользованию недвижимого памятника истории и культуры на «Дом Жилой»</w:t>
      </w:r>
      <w:r w:rsidR="00390A7F">
        <w:rPr>
          <w:rFonts w:ascii="Times New Roman" w:hAnsi="Times New Roman"/>
          <w:sz w:val="24"/>
          <w:szCs w:val="24"/>
        </w:rPr>
        <w:t xml:space="preserve"> </w:t>
      </w:r>
      <w:r w:rsidR="00390A7F">
        <w:rPr>
          <w:rFonts w:ascii="Times New Roman" w:hAnsi="Times New Roman"/>
          <w:sz w:val="24"/>
          <w:szCs w:val="24"/>
          <w:lang w:val="en-US"/>
        </w:rPr>
        <w:t>XIX</w:t>
      </w:r>
      <w:r w:rsidR="00390A7F" w:rsidRPr="00390A7F">
        <w:rPr>
          <w:rFonts w:ascii="Times New Roman" w:hAnsi="Times New Roman"/>
          <w:sz w:val="24"/>
          <w:szCs w:val="24"/>
        </w:rPr>
        <w:t xml:space="preserve"> </w:t>
      </w:r>
      <w:r w:rsidR="00390A7F">
        <w:rPr>
          <w:rFonts w:ascii="Times New Roman" w:hAnsi="Times New Roman"/>
          <w:sz w:val="24"/>
          <w:szCs w:val="24"/>
        </w:rPr>
        <w:t>вв., являющийся объектом культурного наследия</w:t>
      </w:r>
      <w:r w:rsidR="00336376">
        <w:rPr>
          <w:rFonts w:ascii="Times New Roman" w:hAnsi="Times New Roman"/>
          <w:sz w:val="24"/>
          <w:szCs w:val="24"/>
        </w:rPr>
        <w:t xml:space="preserve"> </w:t>
      </w:r>
      <w:r w:rsidR="00390A7F">
        <w:rPr>
          <w:rFonts w:ascii="Times New Roman" w:hAnsi="Times New Roman"/>
          <w:sz w:val="24"/>
          <w:szCs w:val="24"/>
        </w:rPr>
        <w:t xml:space="preserve">регионального значения и находящийся под охраной государства на основании решения Малого Совета Орловского областного Совета народных депутатов от 06.07.1993 № 81-7 «О мерах по улучшению охраны и использованию памятников истории и культуры области», в целях его дальнейшего сохранения как памятника истории и культуры использовать исключительно </w:t>
      </w:r>
      <w:r w:rsidR="006127D3">
        <w:rPr>
          <w:rFonts w:ascii="Times New Roman" w:hAnsi="Times New Roman"/>
          <w:sz w:val="24"/>
          <w:szCs w:val="24"/>
        </w:rPr>
        <w:t>в целях уставной деятельности</w:t>
      </w:r>
      <w:r w:rsidR="00946997">
        <w:rPr>
          <w:rFonts w:ascii="Times New Roman" w:hAnsi="Times New Roman"/>
          <w:sz w:val="24"/>
          <w:szCs w:val="24"/>
        </w:rPr>
        <w:t>.</w:t>
      </w:r>
    </w:p>
    <w:p w:rsidR="00946997" w:rsidRDefault="00946997" w:rsidP="00A90E6B">
      <w:pPr>
        <w:pStyle w:val="ConsNormal"/>
        <w:widowControl/>
        <w:tabs>
          <w:tab w:val="num" w:pos="0"/>
          <w:tab w:val="left" w:pos="851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Покупатель обязуется:</w:t>
      </w:r>
    </w:p>
    <w:p w:rsidR="00A90E6B" w:rsidRPr="00A90E6B" w:rsidRDefault="00716559" w:rsidP="00A90E6B">
      <w:pPr>
        <w:pStyle w:val="ConsNormal"/>
        <w:widowControl/>
        <w:tabs>
          <w:tab w:val="num" w:pos="0"/>
          <w:tab w:val="left" w:pos="851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16559">
        <w:rPr>
          <w:rFonts w:ascii="Times New Roman" w:hAnsi="Times New Roman"/>
          <w:sz w:val="24"/>
          <w:szCs w:val="24"/>
        </w:rPr>
        <w:t xml:space="preserve">Обеспечивать режим содержания памятника, а также проводить ремонтно-реставрационные, консервационные и реставрационные работы, предусмотренные актом технического состояния, составляющим неделимое целое с настоящим охранным обязательством, а также разовыми предписаниями Госоргана. Срок действия настоящего охранного обязательства устанавливается на время нахождения указанного памятника у Собственника. Содержать памятник и все связанное с ним имущество в надлежащем санитарном, противопожарном и техническом порядке, а также содержать необходимые для обслуживания памятника и его территории штат работников, сторожей-хранителей. Содержать территорию памятника в благоустроенном состоянии, не допускать использования этой территории под новое строительство и другие хозяйственные нужды, а также не производить никаких пристроек к используемому памятнику истории и культуры и переделок памятника как снаружи, так и внутри его, не вести каких-либо земляных работ на территории памятника без специального письменного разрешения Госоргана. Не производить без разрешения Госоргана никаких работ по ремонту, побелке и покраске стен, покрытых живописью, лепки и предметов внутреннего оборудования, являющихся произведениями искусства. Не занимать помещений памятника под жилье как постоянного, так и временного характера, если таковое использование не оговорено настоящим обязательством. Не сдавать памятника в аренду другим организациям без письменного разрешения Госоргана. Беспрепятственно допускать представителей Госоргана для </w:t>
      </w:r>
      <w:r w:rsidRPr="00716559">
        <w:rPr>
          <w:rFonts w:ascii="Times New Roman" w:hAnsi="Times New Roman"/>
          <w:sz w:val="24"/>
          <w:szCs w:val="24"/>
        </w:rPr>
        <w:lastRenderedPageBreak/>
        <w:t xml:space="preserve">контроля за выполнением правил содержания памятника, его территории и зон охраны, или для научного обследования. Немедленно извещать Госорган о всяком повреждении, аварии или ином обстоятельстве, нанесшему ущерб памятнику, и своевременно принимать соответствующие меры против дальнейшего разрушения или повреждения памятника и по проведении его в порядок. Иметь в используемом памятнике противопожарное оборудование согласно требованиям органов пожарной охраны. Страховать в установленных законодательством случаях памятник истории и культуры и связанные с ним произведения искусства в соответствии с описью культурных ценностей. Своевременно производить поддерживающий текущий, капитальный ремонт памятника и </w:t>
      </w:r>
      <w:proofErr w:type="spellStart"/>
      <w:r w:rsidRPr="00716559">
        <w:rPr>
          <w:rFonts w:ascii="Times New Roman" w:hAnsi="Times New Roman"/>
          <w:sz w:val="24"/>
          <w:szCs w:val="24"/>
        </w:rPr>
        <w:t>благоустроительные</w:t>
      </w:r>
      <w:proofErr w:type="spellEnd"/>
      <w:r w:rsidRPr="00716559">
        <w:rPr>
          <w:rFonts w:ascii="Times New Roman" w:hAnsi="Times New Roman"/>
          <w:sz w:val="24"/>
          <w:szCs w:val="24"/>
        </w:rPr>
        <w:t xml:space="preserve"> работы независимо от сезона, а также ремонтно-реставрационные работы, в сроки, предусмотренные в прилагаемом акте. Производить все ремонтно- реставрационные и другие работы по памятнику и его территории за свой счет и своими материалами по предварительному разрешению Госоргана. Обеспечить указанные работы всей научно-проектной и технической документацией, а именно: обмерами, проектами и научными исследованиями памятника. Все материалы по обмеру памятника, а также научно-проектная документация и материалы по исследованию и </w:t>
      </w:r>
      <w:proofErr w:type="spellStart"/>
      <w:r w:rsidRPr="00716559">
        <w:rPr>
          <w:rFonts w:ascii="Times New Roman" w:hAnsi="Times New Roman"/>
          <w:sz w:val="24"/>
          <w:szCs w:val="24"/>
        </w:rPr>
        <w:t>фотофиксации</w:t>
      </w:r>
      <w:proofErr w:type="spellEnd"/>
      <w:r w:rsidRPr="00716559">
        <w:rPr>
          <w:rFonts w:ascii="Times New Roman" w:hAnsi="Times New Roman"/>
          <w:sz w:val="24"/>
          <w:szCs w:val="24"/>
        </w:rPr>
        <w:t xml:space="preserve"> памятника передаются Собственником - Госоргану в 10-дневный срок после их утверждения, в 1 экземпляре, безвозмездно. В случае обнаружения Госорганом самовольных перестроек или переделок, искажающих первоначальный вид памятника, его территории и зон охраны, таковые должны быть немедленно устранены за счет Собственника в срок, определяемый предписаниями Госоргана. В случае невыполнения Собственником ремонтно-реставрационных, консервационных и реставрационных работ в сроки или нарушения правил содержания памятника, его территории и зон охраны, а также-в случае использования помещений памятника не по прямому назначению Собственник обязан устранить за свой счет нанесенный ущерб, а в случае заселения памятника жильцами, если это не предусмотрено обязательством, немедленно выселить их. Если пользование памятника создает угрозу для сохранения монументальной живописи и других произведений искусства, имеющихся в нем, Госорган вправе предложить Собственнику, а последний обязан в целях сохранения этих ценностей изменить характер использования памятника. В случае нарушения Собственником обязательства, при которых памятник истории и культуры содержится не в соответствии с характером его назначения и ему наносятся повреждения, в результате чего памятнику угрожает частичная порча или полное разрушение, этот памятник подлежит изъятию у Собственника с взысканием с него причиненного ущерба в размере стоимости ремонтно-реставрационных работ. Охранное обязательство может содержать и другие мероприятия по обеспечению сохранности памятников в соответствии с действующим законодательством. При изъятии памятника у Собственника памятник передать Госоргану в полной сохранности со всеми разрешенными переделками и перестройками, а также произведениями искусства, связанными с ним согласно приложенным к обязательству описями культурных ценностей и списков движимых памятников истории и культуры.</w:t>
      </w:r>
    </w:p>
    <w:p w:rsidR="007879B6" w:rsidRPr="00883F51" w:rsidRDefault="006A273A" w:rsidP="007879B6">
      <w:pPr>
        <w:pStyle w:val="ConsNormal"/>
        <w:widowControl/>
        <w:tabs>
          <w:tab w:val="num" w:pos="360"/>
          <w:tab w:val="left" w:pos="851"/>
        </w:tabs>
        <w:ind w:left="360" w:hanging="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5. </w:t>
      </w:r>
      <w:r w:rsidR="007879B6" w:rsidRPr="00883F51">
        <w:rPr>
          <w:rFonts w:ascii="Times New Roman" w:hAnsi="Times New Roman"/>
          <w:b/>
          <w:sz w:val="24"/>
          <w:szCs w:val="24"/>
        </w:rPr>
        <w:t>ПРАВА И ОБЯЗАННОСТИ СТОРОН</w:t>
      </w:r>
    </w:p>
    <w:p w:rsidR="007879B6" w:rsidRPr="00883F51" w:rsidRDefault="00A90E6B" w:rsidP="00FC763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7879B6" w:rsidRPr="00883F51">
        <w:rPr>
          <w:rFonts w:ascii="Times New Roman" w:hAnsi="Times New Roman" w:cs="Times New Roman"/>
          <w:sz w:val="24"/>
          <w:szCs w:val="24"/>
        </w:rPr>
        <w:t>.1. Покупател</w:t>
      </w:r>
      <w:r w:rsidR="00D05179">
        <w:rPr>
          <w:rFonts w:ascii="Times New Roman" w:hAnsi="Times New Roman" w:cs="Times New Roman"/>
          <w:sz w:val="24"/>
          <w:szCs w:val="24"/>
        </w:rPr>
        <w:t>ь</w:t>
      </w:r>
      <w:r w:rsidR="007879B6" w:rsidRPr="00883F51">
        <w:rPr>
          <w:rFonts w:ascii="Times New Roman" w:hAnsi="Times New Roman" w:cs="Times New Roman"/>
          <w:sz w:val="24"/>
          <w:szCs w:val="24"/>
        </w:rPr>
        <w:t xml:space="preserve"> обязуется:</w:t>
      </w:r>
    </w:p>
    <w:p w:rsidR="007879B6" w:rsidRDefault="00A90E6B" w:rsidP="00FC763D">
      <w:pPr>
        <w:pStyle w:val="ConsNormal"/>
        <w:widowControl/>
        <w:numPr>
          <w:ilvl w:val="12"/>
          <w:numId w:val="0"/>
        </w:num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7879B6" w:rsidRPr="00883F51">
        <w:rPr>
          <w:rFonts w:ascii="Times New Roman" w:hAnsi="Times New Roman"/>
          <w:sz w:val="24"/>
          <w:szCs w:val="24"/>
        </w:rPr>
        <w:t xml:space="preserve">.1.1. Оплатить приобретаемые имущество в порядке и сроки, определенные настоящим Договором. </w:t>
      </w:r>
    </w:p>
    <w:p w:rsidR="00A006B7" w:rsidRPr="00883F51" w:rsidRDefault="00A90E6B" w:rsidP="00FC763D">
      <w:pPr>
        <w:pStyle w:val="ConsNormal"/>
        <w:widowControl/>
        <w:numPr>
          <w:ilvl w:val="12"/>
          <w:numId w:val="0"/>
        </w:num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A006B7">
        <w:rPr>
          <w:rFonts w:ascii="Times New Roman" w:hAnsi="Times New Roman"/>
          <w:sz w:val="24"/>
          <w:szCs w:val="24"/>
        </w:rPr>
        <w:t xml:space="preserve">.1.2. </w:t>
      </w:r>
      <w:r w:rsidR="0049698E">
        <w:rPr>
          <w:rFonts w:ascii="Times New Roman" w:hAnsi="Times New Roman"/>
          <w:sz w:val="24"/>
          <w:szCs w:val="24"/>
        </w:rPr>
        <w:t>В течение 1 (одного) месяца с момента государственной регистрации перехода права собственности к Покупателю, Покупатель обязуется з</w:t>
      </w:r>
      <w:r w:rsidR="00A006B7">
        <w:rPr>
          <w:rFonts w:ascii="Times New Roman" w:hAnsi="Times New Roman"/>
          <w:sz w:val="24"/>
          <w:szCs w:val="24"/>
        </w:rPr>
        <w:t>аключить Охранное обязательство с Управлением по государственной охране объектов культурного наследия Орловской области.</w:t>
      </w:r>
    </w:p>
    <w:p w:rsidR="007879B6" w:rsidRPr="00883F51" w:rsidRDefault="00A90E6B" w:rsidP="00FC763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7879B6" w:rsidRPr="00883F51">
        <w:rPr>
          <w:rFonts w:ascii="Times New Roman" w:hAnsi="Times New Roman" w:cs="Times New Roman"/>
          <w:sz w:val="24"/>
          <w:szCs w:val="24"/>
        </w:rPr>
        <w:t>.2. Продав</w:t>
      </w:r>
      <w:r w:rsidR="00FD13E6">
        <w:rPr>
          <w:rFonts w:ascii="Times New Roman" w:hAnsi="Times New Roman" w:cs="Times New Roman"/>
          <w:sz w:val="24"/>
          <w:szCs w:val="24"/>
        </w:rPr>
        <w:t>ец</w:t>
      </w:r>
      <w:r w:rsidR="007879B6" w:rsidRPr="00883F51">
        <w:rPr>
          <w:rFonts w:ascii="Times New Roman" w:hAnsi="Times New Roman" w:cs="Times New Roman"/>
          <w:sz w:val="24"/>
          <w:szCs w:val="24"/>
        </w:rPr>
        <w:t xml:space="preserve"> обязу</w:t>
      </w:r>
      <w:r w:rsidR="00FD13E6">
        <w:rPr>
          <w:rFonts w:ascii="Times New Roman" w:hAnsi="Times New Roman" w:cs="Times New Roman"/>
          <w:sz w:val="24"/>
          <w:szCs w:val="24"/>
        </w:rPr>
        <w:t>е</w:t>
      </w:r>
      <w:r w:rsidR="007879B6" w:rsidRPr="00883F51">
        <w:rPr>
          <w:rFonts w:ascii="Times New Roman" w:hAnsi="Times New Roman" w:cs="Times New Roman"/>
          <w:sz w:val="24"/>
          <w:szCs w:val="24"/>
        </w:rPr>
        <w:t>тся:</w:t>
      </w:r>
    </w:p>
    <w:p w:rsidR="007879B6" w:rsidRDefault="00A90E6B" w:rsidP="00FC763D">
      <w:pPr>
        <w:pStyle w:val="ConsNormal"/>
        <w:widowControl/>
        <w:numPr>
          <w:ilvl w:val="12"/>
          <w:numId w:val="0"/>
        </w:num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5</w:t>
      </w:r>
      <w:r w:rsidR="007879B6" w:rsidRPr="00883F51">
        <w:rPr>
          <w:rFonts w:ascii="Times New Roman" w:hAnsi="Times New Roman"/>
          <w:sz w:val="24"/>
          <w:szCs w:val="24"/>
        </w:rPr>
        <w:t xml:space="preserve">.2.1. Передать Покупателю в собственность </w:t>
      </w:r>
      <w:r w:rsidR="007879B6">
        <w:rPr>
          <w:rFonts w:ascii="Times New Roman" w:hAnsi="Times New Roman"/>
          <w:sz w:val="24"/>
          <w:szCs w:val="24"/>
        </w:rPr>
        <w:t xml:space="preserve">имущество,  являющиеся предметом настоящего Договора, в соответствии с передаточным актом в порядке и сроки, установленные настоящим Договором. </w:t>
      </w:r>
    </w:p>
    <w:p w:rsidR="007879B6" w:rsidRDefault="00A90E6B" w:rsidP="00FC763D">
      <w:pPr>
        <w:pStyle w:val="ConsNormal"/>
        <w:widowControl/>
        <w:numPr>
          <w:ilvl w:val="12"/>
          <w:numId w:val="0"/>
        </w:num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7879B6">
        <w:rPr>
          <w:rFonts w:ascii="Times New Roman" w:hAnsi="Times New Roman"/>
          <w:sz w:val="24"/>
          <w:szCs w:val="24"/>
        </w:rPr>
        <w:t xml:space="preserve">.2.2. Предоставить Покупателю все необходимые </w:t>
      </w:r>
      <w:proofErr w:type="gramStart"/>
      <w:r w:rsidR="007879B6">
        <w:rPr>
          <w:rFonts w:ascii="Times New Roman" w:hAnsi="Times New Roman"/>
          <w:sz w:val="24"/>
          <w:szCs w:val="24"/>
        </w:rPr>
        <w:t>документы  для</w:t>
      </w:r>
      <w:proofErr w:type="gramEnd"/>
      <w:r w:rsidR="007879B6">
        <w:rPr>
          <w:rFonts w:ascii="Times New Roman" w:hAnsi="Times New Roman"/>
          <w:sz w:val="24"/>
          <w:szCs w:val="24"/>
        </w:rPr>
        <w:t xml:space="preserve"> заключения данного Договора и нести полную ответственность за их достоверность. </w:t>
      </w:r>
    </w:p>
    <w:p w:rsidR="007879B6" w:rsidRDefault="00A90E6B" w:rsidP="00FC763D">
      <w:pPr>
        <w:pStyle w:val="ConsNormal"/>
        <w:widowControl/>
        <w:numPr>
          <w:ilvl w:val="12"/>
          <w:numId w:val="0"/>
        </w:num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7879B6">
        <w:rPr>
          <w:rFonts w:ascii="Times New Roman" w:hAnsi="Times New Roman"/>
          <w:sz w:val="24"/>
          <w:szCs w:val="24"/>
        </w:rPr>
        <w:t>.2.3. Принять произведенную Покупателем оплату.</w:t>
      </w:r>
    </w:p>
    <w:p w:rsidR="007879B6" w:rsidRDefault="00A90E6B" w:rsidP="00FC763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7879B6">
        <w:rPr>
          <w:rFonts w:ascii="Times New Roman" w:hAnsi="Times New Roman" w:cs="Times New Roman"/>
          <w:sz w:val="24"/>
          <w:szCs w:val="24"/>
        </w:rPr>
        <w:t>.3. Права, обязанности и ответственность Сторон, не предусмотренные настоящим Договором, устанавливаются в соответствии с действующим законодательством.</w:t>
      </w:r>
    </w:p>
    <w:p w:rsidR="00716559" w:rsidRDefault="00716559" w:rsidP="007879B6">
      <w:pPr>
        <w:pStyle w:val="ConsNormal"/>
        <w:widowControl/>
        <w:ind w:firstLine="284"/>
        <w:jc w:val="center"/>
        <w:rPr>
          <w:rFonts w:ascii="Times New Roman" w:hAnsi="Times New Roman"/>
          <w:b/>
          <w:sz w:val="24"/>
          <w:szCs w:val="24"/>
        </w:rPr>
      </w:pPr>
    </w:p>
    <w:p w:rsidR="007879B6" w:rsidRDefault="005D67DF" w:rsidP="007879B6">
      <w:pPr>
        <w:pStyle w:val="ConsNormal"/>
        <w:widowControl/>
        <w:ind w:firstLine="28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="007879B6">
        <w:rPr>
          <w:rFonts w:ascii="Times New Roman" w:hAnsi="Times New Roman"/>
          <w:b/>
          <w:sz w:val="24"/>
          <w:szCs w:val="24"/>
        </w:rPr>
        <w:t>. СПОРЫ ПО ДОГОВОРУ</w:t>
      </w:r>
    </w:p>
    <w:p w:rsidR="00FC763D" w:rsidRDefault="00A90E6B" w:rsidP="00FC763D">
      <w:pPr>
        <w:pStyle w:val="ConsNormal"/>
        <w:widowControl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7879B6">
        <w:rPr>
          <w:rFonts w:ascii="Times New Roman" w:hAnsi="Times New Roman"/>
          <w:sz w:val="24"/>
          <w:szCs w:val="24"/>
        </w:rPr>
        <w:t>.1. Споры, возникающие в рамках настоящего Договора, разрешаются  путем переговоров.</w:t>
      </w:r>
    </w:p>
    <w:p w:rsidR="007879B6" w:rsidRDefault="00A90E6B" w:rsidP="00FC763D">
      <w:pPr>
        <w:pStyle w:val="ConsNormal"/>
        <w:widowControl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7879B6">
        <w:rPr>
          <w:rFonts w:ascii="Times New Roman" w:hAnsi="Times New Roman"/>
          <w:sz w:val="24"/>
          <w:szCs w:val="24"/>
        </w:rPr>
        <w:t>.2. В случае если соглашение не достигнуто, споры, вытекающие из настоящего Договора, подлежат рассмотрению в судебном порядке в соответствии с действующим законодательством Российской Федерации.</w:t>
      </w:r>
    </w:p>
    <w:p w:rsidR="007879B6" w:rsidRDefault="005D67DF" w:rsidP="007879B6">
      <w:pPr>
        <w:pStyle w:val="ConsNormal"/>
        <w:widowControl/>
        <w:ind w:left="284"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7879B6">
        <w:rPr>
          <w:rFonts w:ascii="Times New Roman" w:hAnsi="Times New Roman"/>
          <w:b/>
          <w:sz w:val="24"/>
          <w:szCs w:val="24"/>
        </w:rPr>
        <w:t>. ДОПОЛНИТЕЛЬНЫЕ УСЛОВИЯ</w:t>
      </w:r>
    </w:p>
    <w:p w:rsidR="007879B6" w:rsidRDefault="00A90E6B" w:rsidP="00FC763D">
      <w:pPr>
        <w:pStyle w:val="ConsNormal"/>
        <w:widowControl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7879B6">
        <w:rPr>
          <w:rFonts w:ascii="Times New Roman" w:hAnsi="Times New Roman"/>
          <w:sz w:val="24"/>
          <w:szCs w:val="24"/>
        </w:rPr>
        <w:t>.1. Изменения условий настоящего Договора, его расторжение и прекращение возможно только в письменной форме.</w:t>
      </w:r>
    </w:p>
    <w:p w:rsidR="007879B6" w:rsidRDefault="00A90E6B" w:rsidP="00FC763D">
      <w:pPr>
        <w:pStyle w:val="ConsNormal"/>
        <w:widowControl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7879B6">
        <w:rPr>
          <w:rFonts w:ascii="Times New Roman" w:hAnsi="Times New Roman"/>
          <w:sz w:val="24"/>
          <w:szCs w:val="24"/>
        </w:rPr>
        <w:t>.2. В случае изменения расчетных и иных реквизитов, а так же адресов, стороны обязаны уведомить друг друга о них в течение 2-х банковских дней с момента таких изменений.</w:t>
      </w:r>
    </w:p>
    <w:p w:rsidR="009504A4" w:rsidRPr="009504A4" w:rsidRDefault="00A90E6B" w:rsidP="00FC763D">
      <w:pPr>
        <w:pStyle w:val="ConsNormal"/>
        <w:widowControl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7879B6">
        <w:rPr>
          <w:rFonts w:ascii="Times New Roman" w:hAnsi="Times New Roman"/>
          <w:sz w:val="24"/>
          <w:szCs w:val="24"/>
        </w:rPr>
        <w:t>.3. В случае наступления форс-мажорных обстоятельств, срок действия Договора и его отдельных положений увеличивается на срок действия таких обстоятельств, с учетом обязательного соблюдения сторонами законодательно установленных условий дей</w:t>
      </w:r>
      <w:r w:rsidR="009504A4">
        <w:rPr>
          <w:rFonts w:ascii="Times New Roman" w:hAnsi="Times New Roman"/>
          <w:sz w:val="24"/>
          <w:szCs w:val="24"/>
        </w:rPr>
        <w:t xml:space="preserve">ствия в </w:t>
      </w:r>
      <w:r w:rsidR="009504A4" w:rsidRPr="009504A4">
        <w:rPr>
          <w:rFonts w:ascii="Times New Roman" w:hAnsi="Times New Roman"/>
          <w:sz w:val="24"/>
          <w:szCs w:val="24"/>
        </w:rPr>
        <w:t>таких обстоятельствах.</w:t>
      </w:r>
    </w:p>
    <w:p w:rsidR="009504A4" w:rsidRPr="009504A4" w:rsidRDefault="00A90E6B" w:rsidP="00FC763D">
      <w:pPr>
        <w:pStyle w:val="ConsNormal"/>
        <w:widowControl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9504A4" w:rsidRPr="009504A4">
        <w:rPr>
          <w:rFonts w:ascii="Times New Roman" w:hAnsi="Times New Roman"/>
          <w:sz w:val="24"/>
          <w:szCs w:val="24"/>
        </w:rPr>
        <w:t xml:space="preserve">.4. Передача </w:t>
      </w:r>
      <w:r w:rsidR="00004C99">
        <w:rPr>
          <w:rFonts w:ascii="Times New Roman" w:hAnsi="Times New Roman"/>
          <w:sz w:val="24"/>
          <w:szCs w:val="24"/>
        </w:rPr>
        <w:t>Имущества</w:t>
      </w:r>
      <w:r w:rsidR="009504A4" w:rsidRPr="009504A4">
        <w:rPr>
          <w:rFonts w:ascii="Times New Roman" w:hAnsi="Times New Roman"/>
          <w:sz w:val="24"/>
          <w:szCs w:val="24"/>
        </w:rPr>
        <w:t xml:space="preserve"> Продавц</w:t>
      </w:r>
      <w:r w:rsidR="00735668">
        <w:rPr>
          <w:rFonts w:ascii="Times New Roman" w:hAnsi="Times New Roman"/>
          <w:sz w:val="24"/>
          <w:szCs w:val="24"/>
        </w:rPr>
        <w:t>ом</w:t>
      </w:r>
      <w:r w:rsidR="009504A4" w:rsidRPr="009504A4">
        <w:rPr>
          <w:rFonts w:ascii="Times New Roman" w:hAnsi="Times New Roman"/>
          <w:sz w:val="24"/>
          <w:szCs w:val="24"/>
        </w:rPr>
        <w:t xml:space="preserve"> и принятие е</w:t>
      </w:r>
      <w:r w:rsidR="00735668">
        <w:rPr>
          <w:rFonts w:ascii="Times New Roman" w:hAnsi="Times New Roman"/>
          <w:sz w:val="24"/>
          <w:szCs w:val="24"/>
        </w:rPr>
        <w:t>го</w:t>
      </w:r>
      <w:r w:rsidR="009504A4" w:rsidRPr="009504A4">
        <w:rPr>
          <w:rFonts w:ascii="Times New Roman" w:hAnsi="Times New Roman"/>
          <w:sz w:val="24"/>
          <w:szCs w:val="24"/>
        </w:rPr>
        <w:t xml:space="preserve">  Покупателем осуществляется по подписываемому сторонами передаточному акту с передачей документов на недвижимость.</w:t>
      </w:r>
    </w:p>
    <w:p w:rsidR="00A40B9A" w:rsidRDefault="007879B6" w:rsidP="00A90E6B">
      <w:pPr>
        <w:pStyle w:val="ConsNormal"/>
        <w:widowControl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7879B6" w:rsidRPr="00D05179" w:rsidRDefault="00D05179" w:rsidP="007879B6">
      <w:pPr>
        <w:pStyle w:val="ConsNonformat"/>
        <w:widowControl/>
        <w:rPr>
          <w:rFonts w:ascii="Times New Roman" w:hAnsi="Times New Roman"/>
          <w:sz w:val="24"/>
          <w:szCs w:val="24"/>
        </w:rPr>
      </w:pPr>
      <w:r w:rsidRPr="00D05179">
        <w:rPr>
          <w:rFonts w:ascii="Times New Roman" w:hAnsi="Times New Roman"/>
          <w:sz w:val="24"/>
          <w:szCs w:val="24"/>
        </w:rPr>
        <w:t>ПОДПИСИ СТОРОН:</w:t>
      </w:r>
    </w:p>
    <w:p w:rsidR="00427126" w:rsidRDefault="00427126" w:rsidP="007879B6">
      <w:pPr>
        <w:pStyle w:val="ConsNonformat"/>
        <w:widowControl/>
        <w:rPr>
          <w:rFonts w:ascii="Times New Roman" w:hAnsi="Times New Roman"/>
          <w:sz w:val="24"/>
          <w:szCs w:val="24"/>
        </w:rPr>
      </w:pPr>
    </w:p>
    <w:p w:rsidR="00D05179" w:rsidRPr="00D05179" w:rsidRDefault="00D05179" w:rsidP="007879B6">
      <w:pPr>
        <w:pStyle w:val="ConsNonformat"/>
        <w:widowControl/>
        <w:rPr>
          <w:rFonts w:ascii="Times New Roman" w:hAnsi="Times New Roman"/>
          <w:sz w:val="24"/>
          <w:szCs w:val="24"/>
        </w:rPr>
      </w:pPr>
      <w:r w:rsidRPr="00D05179">
        <w:rPr>
          <w:rFonts w:ascii="Times New Roman" w:hAnsi="Times New Roman"/>
          <w:sz w:val="24"/>
          <w:szCs w:val="24"/>
        </w:rPr>
        <w:t>Продав</w:t>
      </w:r>
      <w:r w:rsidR="00735668">
        <w:rPr>
          <w:rFonts w:ascii="Times New Roman" w:hAnsi="Times New Roman"/>
          <w:sz w:val="24"/>
          <w:szCs w:val="24"/>
        </w:rPr>
        <w:t>ец</w:t>
      </w:r>
      <w:r w:rsidRPr="00D05179">
        <w:rPr>
          <w:rFonts w:ascii="Times New Roman" w:hAnsi="Times New Roman"/>
          <w:sz w:val="24"/>
          <w:szCs w:val="24"/>
        </w:rPr>
        <w:t>:</w:t>
      </w:r>
    </w:p>
    <w:p w:rsidR="00A40B9A" w:rsidRDefault="00A40B9A" w:rsidP="00A40B9A">
      <w:pPr>
        <w:pStyle w:val="ConsNonformat"/>
        <w:widowControl/>
        <w:spacing w:line="480" w:lineRule="auto"/>
        <w:rPr>
          <w:rFonts w:ascii="Times New Roman" w:hAnsi="Times New Roman"/>
          <w:sz w:val="24"/>
          <w:szCs w:val="24"/>
        </w:rPr>
      </w:pPr>
    </w:p>
    <w:p w:rsidR="00D05179" w:rsidRPr="00D05179" w:rsidRDefault="00716559" w:rsidP="00A40B9A">
      <w:pPr>
        <w:pStyle w:val="ConsNonformat"/>
        <w:widowControl/>
        <w:spacing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ИП - Глава КФХ </w:t>
      </w:r>
      <w:proofErr w:type="spellStart"/>
      <w:r>
        <w:rPr>
          <w:rFonts w:ascii="Times New Roman" w:hAnsi="Times New Roman"/>
          <w:sz w:val="24"/>
          <w:szCs w:val="24"/>
        </w:rPr>
        <w:t>Манукян</w:t>
      </w:r>
      <w:proofErr w:type="spellEnd"/>
      <w:r>
        <w:rPr>
          <w:rFonts w:ascii="Times New Roman" w:hAnsi="Times New Roman"/>
          <w:sz w:val="24"/>
          <w:szCs w:val="24"/>
        </w:rPr>
        <w:t xml:space="preserve"> Г.Г.</w:t>
      </w:r>
      <w:r w:rsidR="00735668">
        <w:rPr>
          <w:rFonts w:ascii="Times New Roman" w:hAnsi="Times New Roman"/>
          <w:sz w:val="24"/>
          <w:szCs w:val="24"/>
        </w:rPr>
        <w:t xml:space="preserve"> в лице конкурсного управляющего </w:t>
      </w:r>
      <w:r w:rsidR="00D05179" w:rsidRPr="00D05179">
        <w:rPr>
          <w:rFonts w:ascii="Times New Roman" w:hAnsi="Times New Roman"/>
          <w:sz w:val="24"/>
          <w:szCs w:val="24"/>
        </w:rPr>
        <w:t>Яворск</w:t>
      </w:r>
      <w:r w:rsidR="00735668">
        <w:rPr>
          <w:rFonts w:ascii="Times New Roman" w:hAnsi="Times New Roman"/>
          <w:sz w:val="24"/>
          <w:szCs w:val="24"/>
        </w:rPr>
        <w:t>ой</w:t>
      </w:r>
      <w:r w:rsidR="00D05179" w:rsidRPr="00D05179">
        <w:rPr>
          <w:rFonts w:ascii="Times New Roman" w:hAnsi="Times New Roman"/>
          <w:sz w:val="24"/>
          <w:szCs w:val="24"/>
        </w:rPr>
        <w:t xml:space="preserve"> Анастаси</w:t>
      </w:r>
      <w:r w:rsidR="00735668">
        <w:rPr>
          <w:rFonts w:ascii="Times New Roman" w:hAnsi="Times New Roman"/>
          <w:sz w:val="24"/>
          <w:szCs w:val="24"/>
        </w:rPr>
        <w:t>и</w:t>
      </w:r>
      <w:r w:rsidR="00D05179" w:rsidRPr="00D05179">
        <w:rPr>
          <w:rFonts w:ascii="Times New Roman" w:hAnsi="Times New Roman"/>
          <w:sz w:val="24"/>
          <w:szCs w:val="24"/>
        </w:rPr>
        <w:t xml:space="preserve"> Александровн</w:t>
      </w:r>
      <w:r w:rsidR="00735668">
        <w:rPr>
          <w:rFonts w:ascii="Times New Roman" w:hAnsi="Times New Roman"/>
          <w:sz w:val="24"/>
          <w:szCs w:val="24"/>
        </w:rPr>
        <w:t>ы</w:t>
      </w:r>
      <w:r w:rsidR="00D05179" w:rsidRPr="00D05179">
        <w:rPr>
          <w:rFonts w:ascii="Times New Roman" w:hAnsi="Times New Roman"/>
          <w:sz w:val="24"/>
          <w:szCs w:val="24"/>
        </w:rPr>
        <w:t xml:space="preserve"> ________________________________</w:t>
      </w:r>
    </w:p>
    <w:p w:rsidR="00D05179" w:rsidRPr="00D05179" w:rsidRDefault="00D05179" w:rsidP="007879B6">
      <w:pPr>
        <w:pStyle w:val="ConsNonformat"/>
        <w:widowControl/>
        <w:rPr>
          <w:rFonts w:ascii="Times New Roman" w:hAnsi="Times New Roman"/>
          <w:sz w:val="24"/>
          <w:szCs w:val="24"/>
        </w:rPr>
      </w:pPr>
    </w:p>
    <w:p w:rsidR="00D05179" w:rsidRPr="00D05179" w:rsidRDefault="00D05179" w:rsidP="007879B6">
      <w:pPr>
        <w:pStyle w:val="ConsNonformat"/>
        <w:widowControl/>
        <w:rPr>
          <w:rFonts w:ascii="Times New Roman" w:hAnsi="Times New Roman"/>
          <w:sz w:val="24"/>
          <w:szCs w:val="24"/>
        </w:rPr>
      </w:pPr>
      <w:r w:rsidRPr="00D05179">
        <w:rPr>
          <w:rFonts w:ascii="Times New Roman" w:hAnsi="Times New Roman"/>
          <w:sz w:val="24"/>
          <w:szCs w:val="24"/>
        </w:rPr>
        <w:t>Покупатель:</w:t>
      </w:r>
    </w:p>
    <w:p w:rsidR="00D05179" w:rsidRPr="00D05179" w:rsidRDefault="00D05179" w:rsidP="007879B6">
      <w:pPr>
        <w:pStyle w:val="ConsNonformat"/>
        <w:widowControl/>
        <w:rPr>
          <w:rFonts w:ascii="Times New Roman" w:hAnsi="Times New Roman"/>
          <w:sz w:val="24"/>
          <w:szCs w:val="24"/>
        </w:rPr>
      </w:pPr>
    </w:p>
    <w:p w:rsidR="009504A4" w:rsidRDefault="00716559" w:rsidP="009504A4">
      <w:pPr>
        <w:pStyle w:val="ConsNonformat"/>
        <w:widowControl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________________________/</w:t>
      </w:r>
      <w:r w:rsidR="00D05179" w:rsidRPr="00D05179">
        <w:rPr>
          <w:rFonts w:ascii="Times New Roman" w:hAnsi="Times New Roman"/>
          <w:sz w:val="24"/>
          <w:szCs w:val="24"/>
        </w:rPr>
        <w:t xml:space="preserve"> ______________________</w:t>
      </w:r>
    </w:p>
    <w:p w:rsidR="0015466F" w:rsidRDefault="0015466F" w:rsidP="00716559">
      <w:pPr>
        <w:jc w:val="center"/>
        <w:rPr>
          <w:rFonts w:ascii="Times New Roman" w:hAnsi="Times New Roman"/>
          <w:sz w:val="24"/>
          <w:szCs w:val="24"/>
        </w:rPr>
      </w:pPr>
    </w:p>
    <w:p w:rsidR="00AA7A23" w:rsidRPr="00004C99" w:rsidRDefault="00AA7A23" w:rsidP="009504A4">
      <w:pPr>
        <w:pStyle w:val="ConsNonformat"/>
        <w:widowControl/>
        <w:rPr>
          <w:rFonts w:ascii="Times New Roman" w:hAnsi="Times New Roman"/>
          <w:sz w:val="24"/>
          <w:szCs w:val="24"/>
        </w:rPr>
      </w:pPr>
    </w:p>
    <w:sectPr w:rsidR="00AA7A23" w:rsidRPr="00004C99" w:rsidSect="000A1B82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41CA" w:rsidRDefault="008141CA" w:rsidP="003852CC">
      <w:pPr>
        <w:spacing w:after="0" w:line="240" w:lineRule="auto"/>
      </w:pPr>
      <w:r>
        <w:separator/>
      </w:r>
    </w:p>
  </w:endnote>
  <w:endnote w:type="continuationSeparator" w:id="0">
    <w:p w:rsidR="008141CA" w:rsidRDefault="008141CA" w:rsidP="003852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41CA" w:rsidRDefault="008141CA" w:rsidP="003852CC">
      <w:pPr>
        <w:spacing w:after="0" w:line="240" w:lineRule="auto"/>
      </w:pPr>
      <w:r>
        <w:separator/>
      </w:r>
    </w:p>
  </w:footnote>
  <w:footnote w:type="continuationSeparator" w:id="0">
    <w:p w:rsidR="008141CA" w:rsidRDefault="008141CA" w:rsidP="003852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2CC" w:rsidRDefault="003852CC" w:rsidP="003852CC">
    <w:pPr>
      <w:pStyle w:val="a8"/>
      <w:jc w:val="right"/>
    </w:pPr>
    <w:r>
      <w:t>ПРОЕКТ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3B1BEB"/>
    <w:multiLevelType w:val="hybridMultilevel"/>
    <w:tmpl w:val="2BB87EB2"/>
    <w:lvl w:ilvl="0" w:tplc="5AB6521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9B6"/>
    <w:rsid w:val="00003452"/>
    <w:rsid w:val="00004C99"/>
    <w:rsid w:val="0004103C"/>
    <w:rsid w:val="00060F3C"/>
    <w:rsid w:val="000A1B82"/>
    <w:rsid w:val="000C71AC"/>
    <w:rsid w:val="000E2CE9"/>
    <w:rsid w:val="000F745D"/>
    <w:rsid w:val="00120CD7"/>
    <w:rsid w:val="00143386"/>
    <w:rsid w:val="0015466F"/>
    <w:rsid w:val="001571C2"/>
    <w:rsid w:val="001741EF"/>
    <w:rsid w:val="001A7A08"/>
    <w:rsid w:val="001B25C7"/>
    <w:rsid w:val="002306EB"/>
    <w:rsid w:val="002A5206"/>
    <w:rsid w:val="002D2083"/>
    <w:rsid w:val="002D4F68"/>
    <w:rsid w:val="002D6673"/>
    <w:rsid w:val="002E5DAE"/>
    <w:rsid w:val="00336376"/>
    <w:rsid w:val="00343CFB"/>
    <w:rsid w:val="00351F12"/>
    <w:rsid w:val="00363945"/>
    <w:rsid w:val="003852CC"/>
    <w:rsid w:val="00390A7F"/>
    <w:rsid w:val="003E0262"/>
    <w:rsid w:val="00427126"/>
    <w:rsid w:val="00427277"/>
    <w:rsid w:val="004275F4"/>
    <w:rsid w:val="00474BFF"/>
    <w:rsid w:val="00492776"/>
    <w:rsid w:val="00492DAB"/>
    <w:rsid w:val="00495E96"/>
    <w:rsid w:val="0049698E"/>
    <w:rsid w:val="004B0203"/>
    <w:rsid w:val="004D2DA5"/>
    <w:rsid w:val="004F1314"/>
    <w:rsid w:val="0050572B"/>
    <w:rsid w:val="00540125"/>
    <w:rsid w:val="005B4E4B"/>
    <w:rsid w:val="005D67DF"/>
    <w:rsid w:val="005E3FD5"/>
    <w:rsid w:val="005F4156"/>
    <w:rsid w:val="005F49B6"/>
    <w:rsid w:val="006054C0"/>
    <w:rsid w:val="006127D3"/>
    <w:rsid w:val="00666C1D"/>
    <w:rsid w:val="00682244"/>
    <w:rsid w:val="00692CE3"/>
    <w:rsid w:val="006A273A"/>
    <w:rsid w:val="006A5470"/>
    <w:rsid w:val="006B6B00"/>
    <w:rsid w:val="00716559"/>
    <w:rsid w:val="00735668"/>
    <w:rsid w:val="00762274"/>
    <w:rsid w:val="0078371C"/>
    <w:rsid w:val="007879B6"/>
    <w:rsid w:val="007B0906"/>
    <w:rsid w:val="007B54D1"/>
    <w:rsid w:val="007C3471"/>
    <w:rsid w:val="007E2477"/>
    <w:rsid w:val="007E475E"/>
    <w:rsid w:val="007F72C4"/>
    <w:rsid w:val="008141CA"/>
    <w:rsid w:val="00820467"/>
    <w:rsid w:val="00854BE0"/>
    <w:rsid w:val="00864F3B"/>
    <w:rsid w:val="00873015"/>
    <w:rsid w:val="00883F51"/>
    <w:rsid w:val="00946997"/>
    <w:rsid w:val="009504A4"/>
    <w:rsid w:val="00957584"/>
    <w:rsid w:val="009C1D4F"/>
    <w:rsid w:val="00A006B7"/>
    <w:rsid w:val="00A40B9A"/>
    <w:rsid w:val="00A5049F"/>
    <w:rsid w:val="00A66DF1"/>
    <w:rsid w:val="00A72456"/>
    <w:rsid w:val="00A733C3"/>
    <w:rsid w:val="00A766CF"/>
    <w:rsid w:val="00A87CBA"/>
    <w:rsid w:val="00A90E6B"/>
    <w:rsid w:val="00AA7A23"/>
    <w:rsid w:val="00AE4531"/>
    <w:rsid w:val="00AE5B6B"/>
    <w:rsid w:val="00AF71A0"/>
    <w:rsid w:val="00B143FB"/>
    <w:rsid w:val="00B43A22"/>
    <w:rsid w:val="00B65DA3"/>
    <w:rsid w:val="00B848FF"/>
    <w:rsid w:val="00B94829"/>
    <w:rsid w:val="00C019C7"/>
    <w:rsid w:val="00C739AF"/>
    <w:rsid w:val="00D03878"/>
    <w:rsid w:val="00D05179"/>
    <w:rsid w:val="00D559C0"/>
    <w:rsid w:val="00D7225C"/>
    <w:rsid w:val="00E422C9"/>
    <w:rsid w:val="00E6756C"/>
    <w:rsid w:val="00E74759"/>
    <w:rsid w:val="00E851E1"/>
    <w:rsid w:val="00EA0B21"/>
    <w:rsid w:val="00ED0448"/>
    <w:rsid w:val="00F142A4"/>
    <w:rsid w:val="00F30394"/>
    <w:rsid w:val="00F727DD"/>
    <w:rsid w:val="00FC763D"/>
    <w:rsid w:val="00FD13E6"/>
    <w:rsid w:val="00FE5B5C"/>
    <w:rsid w:val="00FF0468"/>
    <w:rsid w:val="00FF6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C76EAD-540A-4DB3-9877-8D910949C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879B6"/>
    <w:pPr>
      <w:spacing w:after="0" w:line="240" w:lineRule="auto"/>
      <w:jc w:val="center"/>
    </w:pPr>
    <w:rPr>
      <w:rFonts w:ascii="Courier New" w:eastAsia="Times New Roman" w:hAnsi="Courier New" w:cs="Times New Roman"/>
      <w:sz w:val="24"/>
      <w:szCs w:val="20"/>
    </w:rPr>
  </w:style>
  <w:style w:type="character" w:customStyle="1" w:styleId="a4">
    <w:name w:val="Заголовок Знак"/>
    <w:basedOn w:val="a0"/>
    <w:link w:val="a3"/>
    <w:rsid w:val="007879B6"/>
    <w:rPr>
      <w:rFonts w:ascii="Courier New" w:eastAsia="Times New Roman" w:hAnsi="Courier New" w:cs="Times New Roman"/>
      <w:sz w:val="24"/>
      <w:szCs w:val="20"/>
    </w:rPr>
  </w:style>
  <w:style w:type="paragraph" w:styleId="a5">
    <w:name w:val="Body Text Indent"/>
    <w:basedOn w:val="a"/>
    <w:link w:val="a6"/>
    <w:unhideWhenUsed/>
    <w:rsid w:val="007879B6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Основной текст с отступом Знак"/>
    <w:basedOn w:val="a0"/>
    <w:link w:val="a5"/>
    <w:rsid w:val="007879B6"/>
    <w:rPr>
      <w:rFonts w:ascii="Times New Roman" w:eastAsia="Times New Roman" w:hAnsi="Times New Roman" w:cs="Times New Roman"/>
      <w:sz w:val="20"/>
      <w:szCs w:val="20"/>
    </w:rPr>
  </w:style>
  <w:style w:type="paragraph" w:customStyle="1" w:styleId="ConsNonformat">
    <w:name w:val="ConsNonformat"/>
    <w:rsid w:val="007879B6"/>
    <w:pPr>
      <w:widowControl w:val="0"/>
      <w:spacing w:after="0" w:line="240" w:lineRule="auto"/>
    </w:pPr>
    <w:rPr>
      <w:rFonts w:ascii="Consultant" w:eastAsia="Times New Roman" w:hAnsi="Consultant" w:cs="Times New Roman"/>
      <w:sz w:val="20"/>
      <w:szCs w:val="20"/>
    </w:rPr>
  </w:style>
  <w:style w:type="paragraph" w:customStyle="1" w:styleId="ConsNormal">
    <w:name w:val="ConsNormal"/>
    <w:rsid w:val="007879B6"/>
    <w:pPr>
      <w:widowControl w:val="0"/>
      <w:spacing w:after="0" w:line="240" w:lineRule="auto"/>
      <w:ind w:firstLine="720"/>
    </w:pPr>
    <w:rPr>
      <w:rFonts w:ascii="Consultant" w:eastAsia="Times New Roman" w:hAnsi="Consultant" w:cs="Times New Roman"/>
      <w:sz w:val="20"/>
      <w:szCs w:val="20"/>
    </w:rPr>
  </w:style>
  <w:style w:type="paragraph" w:customStyle="1" w:styleId="ConsPlusNormal">
    <w:name w:val="ConsPlusNormal"/>
    <w:rsid w:val="007879B6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7879B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aragraph">
    <w:name w:val="paragraph"/>
    <w:basedOn w:val="a0"/>
    <w:rsid w:val="007879B6"/>
  </w:style>
  <w:style w:type="paragraph" w:styleId="a7">
    <w:name w:val="List Paragraph"/>
    <w:basedOn w:val="a"/>
    <w:uiPriority w:val="34"/>
    <w:qFormat/>
    <w:rsid w:val="00004C99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3852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852CC"/>
  </w:style>
  <w:style w:type="paragraph" w:styleId="aa">
    <w:name w:val="footer"/>
    <w:basedOn w:val="a"/>
    <w:link w:val="ab"/>
    <w:uiPriority w:val="99"/>
    <w:semiHidden/>
    <w:unhideWhenUsed/>
    <w:rsid w:val="003852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852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386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xEWgPmHAhGe9afjhmLeq9rTP3yVPJZJLPyx8hXcWH0I=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+xlMohBphQmQ5gHIIOUF4ZIrmxPcYxtHPCJLtwu2L1Q=</DigestValue>
    </Reference>
  </SignedInfo>
  <SignatureValue>TtmGB0xAu9bLcz4PLVhM+YkpoDhq1Nztezs7tJw8E0vsRoS5AR7wounBMzUrvW9I
hiTYOf4p0pkjhF5VTBneqQ==</SignatureValue>
  <KeyInfo>
    <X509Data>
      <X509Certificate>MIIJEDCCCL+gAwIBAgIQAdR3Kc0VC6AAAACmAAYAAjAIBgYqhQMCAgMwggGOMWEw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0J4gItCY0JjQoiIwHhcNMTgxMTA4MDYxMDAwWhcNMTkxMTA4MDYxMDAwWjCCAXUx
FjAUBgUqhQNkAxILMTM4ODM2MjMwODcxGjAYBggqhQMDgQMBARIMNDYzMjI1OTM3
MTQwMTQwMgYDVQQJDCvRg9C7LiDQnNC10L3QtNC10LvQtdC10LLQsCwg0LQuIDE4
LCDQutCyLiAxMSkwJwYDVQQIDCA0NiDQmtGD0YDRgdC60LDRjyDQvtCx0LvQsNGB
0YLRjDEWMBQGA1UEBwwN0LMu0JrRg9GA0YHQujELMAkGA1UEBhMCUlUxHTAbBgkq
hkiG9w0BCQEWDm5hc3R5YWF2QHlhLnJ1MTYwNAYDVQQqDC3QkNC90LDRgdGC0LDR
gdC40Y8g0JDQu9C10LrRgdCw0L3QtNGA0L7QstC90LAxGTAXBgNVBAQMENCv0LLQ
vtGA0YHQutCw0Y8xRzBFBgNVBAMMPtCv0LLQvtGA0YHQutCw0Y8g0JDQvdCw0YHR
gtCw0YHQuNGPINCQ0LvQtdC60YHQsNC90LTRgNC+0LLQvdCwMGMwHAYGKoUDAgIT
MBIGByqFAwICJAAGByqFAwICHgEDQwAEQG78UK8D2Y6yu/eqJ6AB4oh/rMwDcjCm
e6JBiBtPHB7Mvx+uPy2iv8fki6So7LMHFJlOxaIRtjCNT3wsmhb6owGBCQAwMDA2
MDAwMqOCBP8wggT7MCcGA1UdJQQgMB4GCCsGAQUFBwMCBggrBgEFBQcDBAYIKoUD
AwUKAgwwDgYDVR0PAQH/BAQDAgP4MDYGBSqFA2RvBC0MKyLQmtGA0LjQv9GC0L7Q
n9GA0L4gQ1NQIiAo0LLQtdGA0YHQuNGPIDQuMCkwHQYDVR0OBBYEFN43Ltr4lWiz
RVrebJINHuc0WKjGMIIBtwYFKoUDZHAEggGsMIIBqAxv0KHRgNC10LTRgdGC0LLQ
viDQutGA0LjQv9GC0L7Qs9GA0LDRhNC40YfQtdGB0LrQvtC5INC30LDRidC40YLR
iyDQuNC90YTQvtGA0LzQsNGG0LjQuCAo0KHQmtCX0JgpIFZpUE5ldCBDU1AgNC4y
DG3Qn9GA0L7Qs9GA0LDQvNC80L3Ri9C5INC60L7QvNC/0LvQtdC60YEgIlZpUE5l
dCDQo9C00L7RgdGC0L7QstC10YDRj9GO0YnQuNC5INGG0LXQvdGC0YAgNCAo0LLQ
tdGA0YHQuNGPIDQuNikiDGDQodC10YDRgtC40YTQuNC60LDRgiDRgdC+0L7RgtCy
0LXRgtGB0YLQstC40Y8g4oSWINCh0KQvMTI0LTI4NjAg0L7RgiAxNSDQvNCw0YDR
gtCwIDIwMTYg0LPQvtC00LAMZNCh0LXRgNGC0LjRhNC40LrQsNGCINGB0L7QvtGC
0LLQtdGC0YHRgtCy0LjRjyDihJYg0KHQpC8xMjgtMjkzMiDQvtGCIDEwINCw0LLQ
s9GD0YHRgtCwIDIwMTYg0LPQvtC00LAwDAYDVR0TAQH/BAIwADB4BggrBgEFBQcB
AQRsMGowLQYIKwYBBQUHMAGGIWh0dHA6Ly9jYWRlcy5paXRydXN0LnJ1Ojg3Nzcv
b2NzcDA5BggrBgEFBQcwAoYtaHR0cDovL3VjMS5paXRydXN0LnJ1L3VjL0NBLUlJ
VC0oSzMpLTIwMTcuY2VyMHMGA1UdHwRsMGowM6AxoC+GLWh0dHA6Ly91YzEuaWl0
cnVzdC5ydS91Yy9DQS1JSVQtKEszKS0yMDE3LmNybDAzoDGgL4YtaHR0cDovL3Vj
Mi5paXRydXN0LnJ1L3VjL0NBLUlJVC0oSzMpLTIwMTcuY3JsMIIBhgYDVR0jBIIB
fTCCAXmAFAohlKq11JtfIpGX7aGc42fZURy6oYIBUqSCAU4wggFKMR4wHAYJKoZI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0YHRgtC+0LLQtdGA0Y/RjtGJ0LjQuSDRhtC10L3RgtGAggsA8YyqYAAAAAABlDAn
BgNVHSAEIDAeMAgGBiqFA2RxATAIBgYqhQNkcQIwCAYGKoUDZHEDMAgGBiqFAwIC
AwNBAExqCL79iQWXYTphIRaKXjgzX3ewj2URtywIrO0Mogdj53hwuJo93+lR+C22
I2hZISy+7zaiowGSO5YzphWpBrY=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9cxEzQXue3na6EiS8KWUTgI5FJs=</DigestValue>
      </Reference>
      <Reference URI="/word/document.xml?ContentType=application/vnd.openxmlformats-officedocument.wordprocessingml.document.main+xml">
        <DigestMethod Algorithm="http://www.w3.org/2000/09/xmldsig#sha1"/>
        <DigestValue>yH+KvrJZhmk9le92kI9ELxUjdvY=</DigestValue>
      </Reference>
      <Reference URI="/word/endnotes.xml?ContentType=application/vnd.openxmlformats-officedocument.wordprocessingml.endnotes+xml">
        <DigestMethod Algorithm="http://www.w3.org/2000/09/xmldsig#sha1"/>
        <DigestValue>iftoKWjZqjqpGriStqWSVedzDjY=</DigestValue>
      </Reference>
      <Reference URI="/word/fontTable.xml?ContentType=application/vnd.openxmlformats-officedocument.wordprocessingml.fontTable+xml">
        <DigestMethod Algorithm="http://www.w3.org/2000/09/xmldsig#sha1"/>
        <DigestValue>lV49y+QJHRxqrC2+zrX/Liagi2I=</DigestValue>
      </Reference>
      <Reference URI="/word/footnotes.xml?ContentType=application/vnd.openxmlformats-officedocument.wordprocessingml.footnotes+xml">
        <DigestMethod Algorithm="http://www.w3.org/2000/09/xmldsig#sha1"/>
        <DigestValue>D4jxU36Nme2hZ0KRxjkJd3ES10A=</DigestValue>
      </Reference>
      <Reference URI="/word/header1.xml?ContentType=application/vnd.openxmlformats-officedocument.wordprocessingml.header+xml">
        <DigestMethod Algorithm="http://www.w3.org/2000/09/xmldsig#sha1"/>
        <DigestValue>5PqI8BAYbodYpUwjjvG5ZtUmWaQ=</DigestValue>
      </Reference>
      <Reference URI="/word/numbering.xml?ContentType=application/vnd.openxmlformats-officedocument.wordprocessingml.numbering+xml">
        <DigestMethod Algorithm="http://www.w3.org/2000/09/xmldsig#sha1"/>
        <DigestValue>TxLIC2RCFq+0wCOHG3YJu8HfyrI=</DigestValue>
      </Reference>
      <Reference URI="/word/settings.xml?ContentType=application/vnd.openxmlformats-officedocument.wordprocessingml.settings+xml">
        <DigestMethod Algorithm="http://www.w3.org/2000/09/xmldsig#sha1"/>
        <DigestValue>AddIVtHfpOjX0RRRXnyklx8Ypgs=</DigestValue>
      </Reference>
      <Reference URI="/word/styles.xml?ContentType=application/vnd.openxmlformats-officedocument.wordprocessingml.styles+xml">
        <DigestMethod Algorithm="http://www.w3.org/2000/09/xmldsig#sha1"/>
        <DigestValue>PfyJDEF18QZqA/kLAQ0p7t6nerw=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ubtnEruqZmhsV1v0Rxf+9eb9ZDw=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2019-06-25T06:28:09Z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2019-06-25T06:28:09Z</xd:SigningTime>
          <xd:SigningCertificate>
            <xd:Cert>
              <xd:CertDigest>
                <DigestMethod Algorithm="http://www.w3.org/2000/09/xmldsig#sha1"/>
                <DigestValue>s+UCynqyWlxtAdk6LN/yd/IOi9c=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2432411848361666316868573714119524354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BC37E6-1D34-4D8D-9DFB-E45E9BBF7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1867</Words>
  <Characters>10647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</dc:creator>
  <cp:lastModifiedBy>Дарья</cp:lastModifiedBy>
  <cp:revision>2</cp:revision>
  <cp:lastPrinted>2018-01-23T16:19:00Z</cp:lastPrinted>
  <dcterms:created xsi:type="dcterms:W3CDTF">2019-06-24T09:46:00Z</dcterms:created>
  <dcterms:modified xsi:type="dcterms:W3CDTF">2019-06-24T09:46:00Z</dcterms:modified>
</cp:coreProperties>
</file>