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1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41F3" w:rsidRDefault="006841F3" w:rsidP="00ED7965">
      <w:pPr>
        <w:ind w:left="142"/>
      </w:pPr>
    </w:p>
    <w:p w:rsidR="006841F3" w:rsidRDefault="006841F3" w:rsidP="00ED7965">
      <w:pPr>
        <w:ind w:left="142"/>
      </w:pPr>
    </w:p>
    <w:p w:rsidR="006841F3" w:rsidRDefault="006841F3" w:rsidP="00ED7965">
      <w:pPr>
        <w:ind w:left="142"/>
      </w:pPr>
    </w:p>
    <w:p w:rsidR="006841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41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41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6841F3" w:rsidRDefault="006841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41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№СТП-4035/1</w:t>
      </w:r>
    </w:p>
    <w:p w:rsidR="006841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841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841F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841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Дисенбекова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/>
          <w:sz w:val="26"/>
          <w:szCs w:val="26"/>
        </w:rPr>
        <w:t xml:space="preserve">Гульнара  </w:t>
      </w:r>
      <w:proofErr w:type="spellStart"/>
      <w:r>
        <w:rPr>
          <w:rFonts w:ascii="Times New Roman" w:hAnsi="Times New Roman"/>
          <w:b/>
          <w:sz w:val="26"/>
          <w:szCs w:val="26"/>
        </w:rPr>
        <w:t>Хазисовна</w:t>
      </w:r>
      <w:proofErr w:type="spellEnd"/>
      <w:proofErr w:type="gramEnd"/>
    </w:p>
    <w:p w:rsidR="006841F3" w:rsidRDefault="006841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41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12:00:00 (время московское)</w:t>
      </w:r>
    </w:p>
    <w:p w:rsidR="006841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41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41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841F3" w:rsidRDefault="006841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841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41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41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41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объекта недвижимости: Жилое, площадь: 77.00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город Тюмень, Дачное некоммерческое товарищество "Поляна", улица Солнечная, 149, кадастровый номер: 72:17:1706013:1277, Здание, назначение объекта недвижимости: Жилое, площадь: 166.00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город Тюмень, ДНТ "Поляна", улица Солнечная, 149, кадастровый номер: 72:17:1706013:2292, Земельный участок, виды разрешенного использования объекта недвижимости: для садоводства и огородничества, площадь: 858.00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Местоположение установлено относительно ориентира, расположенного за пределами участка. Почтовый адрес ориентира: Тюменская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г.Тюмень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ДНТ "Поляна", ул. Солнечная, участок № 149, кадаст</w:t>
            </w:r>
            <w:r w:rsidR="002D7A07">
              <w:rPr>
                <w:rFonts w:ascii="Times New Roman" w:hAnsi="Times New Roman"/>
                <w:sz w:val="24"/>
                <w:szCs w:val="24"/>
              </w:rPr>
              <w:t>ровый номер: 72:17:1706013:1086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2206800.00</w:t>
            </w:r>
          </w:p>
        </w:tc>
      </w:tr>
    </w:tbl>
    <w:p w:rsidR="006841F3" w:rsidRDefault="006841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41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841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841F3" w:rsidRDefault="006841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841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841F3" w:rsidRDefault="006841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41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Дисенбекова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Гульнара  </w:t>
      </w:r>
      <w:proofErr w:type="spellStart"/>
      <w:r>
        <w:rPr>
          <w:rFonts w:ascii="Times New Roman" w:hAnsi="Times New Roman"/>
          <w:b/>
          <w:sz w:val="24"/>
          <w:szCs w:val="24"/>
        </w:rPr>
        <w:t>Хазисовна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lastRenderedPageBreak/>
        <w:t>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841F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817" w:rsidRDefault="00E25817" w:rsidP="00ED7965">
      <w:pPr>
        <w:spacing w:after="0" w:line="240" w:lineRule="auto"/>
      </w:pPr>
      <w:r>
        <w:separator/>
      </w:r>
    </w:p>
  </w:endnote>
  <w:endnote w:type="continuationSeparator" w:id="0">
    <w:p w:rsidR="00E25817" w:rsidRDefault="00E258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1F3" w:rsidRDefault="006841F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1F3" w:rsidRDefault="006841F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1F3" w:rsidRDefault="006841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817" w:rsidRDefault="00E25817" w:rsidP="00ED7965">
      <w:pPr>
        <w:spacing w:after="0" w:line="240" w:lineRule="auto"/>
      </w:pPr>
      <w:r>
        <w:separator/>
      </w:r>
    </w:p>
  </w:footnote>
  <w:footnote w:type="continuationSeparator" w:id="0">
    <w:p w:rsidR="00E25817" w:rsidRDefault="00E258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1F3" w:rsidRDefault="00E258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1F3" w:rsidRDefault="00E258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1F3" w:rsidRDefault="00E258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7A07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41F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25817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303162"/>
  <w15:docId w15:val="{3313BE9D-D370-46E6-B6D7-6E0EDAC5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9UgxxZfzCFIxK4mSm+ZxIv647FGbVvd4Vf9Bxv7WLuk=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/BKCTRxKuERlH5g1Mvl8rZekixChtiJJ9Y1EZGpoJQM=</DigestValue>
    </Reference>
  </SignedInfo>
  <SignatureValue>dzTzTJhabgpJjaEeyJRpdy7eLSfLvUsj7GOJwf+hwvKlfQH4XigJSX4NVOmhdQpp
A34Uh/kKw2I7hc58oGx+3Q==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wSuYzKuz4goMnbk8j9rh26HlTX4=</DigestValue>
      </Reference>
      <Reference URI="/word/endnotes.xml?ContentType=application/vnd.openxmlformats-officedocument.wordprocessingml.endnotes+xml">
        <DigestMethod Algorithm="http://www.w3.org/2000/09/xmldsig#sha1"/>
        <DigestValue>TiVKfMn/SdDi3OtYqTjlK6Qta1w=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SvwXSjs5YInEWIK7XEj8wnvLMxE=</DigestValue>
      </Reference>
      <Reference URI="/word/footer2.xml?ContentType=application/vnd.openxmlformats-officedocument.wordprocessingml.footer+xml">
        <DigestMethod Algorithm="http://www.w3.org/2000/09/xmldsig#sha1"/>
        <DigestValue>SvwXSjs5YInEWIK7XEj8wnvLMxE=</DigestValue>
      </Reference>
      <Reference URI="/word/footer3.xml?ContentType=application/vnd.openxmlformats-officedocument.wordprocessingml.footer+xml">
        <DigestMethod Algorithm="http://www.w3.org/2000/09/xmldsig#sha1"/>
        <DigestValue>SvwXSjs5YInEWIK7XEj8wnvLMxE=</DigestValue>
      </Reference>
      <Reference URI="/word/footnotes.xml?ContentType=application/vnd.openxmlformats-officedocument.wordprocessingml.footnotes+xml">
        <DigestMethod Algorithm="http://www.w3.org/2000/09/xmldsig#sha1"/>
        <DigestValue>Jz+VZgh5QMucsXiaDdWXjwgJ/R4=</DigestValue>
      </Reference>
      <Reference URI="/word/header1.xml?ContentType=application/vnd.openxmlformats-officedocument.wordprocessingml.header+xml">
        <DigestMethod Algorithm="http://www.w3.org/2000/09/xmldsig#sha1"/>
        <DigestValue>b1SczMvuOgIlElyYRgYY/SeVa2o=</DigestValue>
      </Reference>
      <Reference URI="/word/header2.xml?ContentType=application/vnd.openxmlformats-officedocument.wordprocessingml.header+xml">
        <DigestMethod Algorithm="http://www.w3.org/2000/09/xmldsig#sha1"/>
        <DigestValue>P5vQAlsFoWJa2dLb/lhqtoxJnh4=</DigestValue>
      </Reference>
      <Reference URI="/word/header3.xml?ContentType=application/vnd.openxmlformats-officedocument.wordprocessingml.header+xml">
        <DigestMethod Algorithm="http://www.w3.org/2000/09/xmldsig#sha1"/>
        <DigestValue>GGStFJYH21FhtVinyakMzGR3/YQ=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5jSsPhoYvyOhT/wevrdaTTwzXsk=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2019-11-21T07:07:45Z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2019-11-21T07:07:45Z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F3DBE-397D-4F46-A9E3-66C1165D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2019-11-20T08:51:00Z</dcterms:modified>
</cp:coreProperties>
</file>