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29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7296" w:rsidRDefault="00B07296" w:rsidP="00ED7965">
      <w:pPr>
        <w:ind w:left="142"/>
      </w:pPr>
    </w:p>
    <w:p w:rsidR="00B07296" w:rsidRDefault="00B07296" w:rsidP="00ED7965">
      <w:pPr>
        <w:ind w:left="142"/>
      </w:pPr>
    </w:p>
    <w:p w:rsidR="00B07296" w:rsidRDefault="00B07296" w:rsidP="00ED7965">
      <w:pPr>
        <w:ind w:left="142"/>
      </w:pPr>
    </w:p>
    <w:p w:rsidR="00B072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72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3D5EE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0729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07296" w:rsidRDefault="00B0729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72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№СТП-2353/2</w:t>
      </w:r>
    </w:p>
    <w:p w:rsidR="00B0729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072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0729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D17C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D5EE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B0729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B07296" w:rsidRDefault="00B0729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72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12:00:00 (время московское)</w:t>
      </w:r>
    </w:p>
    <w:p w:rsidR="00B0729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729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729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07296" w:rsidRDefault="00B0729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0729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72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72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729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29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29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Транспортные средства: А/м ГАЗ-3302(груз)№серХ9633020082308640 Х620МК150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А/м ГАЗ-33023(груз №серХ9633023080613735 х613мк150; А/м ГАЗ-33023(груз) №серХ9633023080615147х598мк150; А/м ГАЗ-33023(груз) №серХ9633023082316241 У244КР190; А/м УАЗ-390944(Фермер борт-тент) Е147 УН150; А/м УАЗ-390944(Фермер борт-тент) Е148 УН150;автомобиль бортовая платформа М048ОУ190 VIN: ХUS3227ANB0000056; Автомобиль бортовая платформа с тентом М766ОУ190 VIN: ХUS3227ARB0000237; Автомобиль бортовой У807КВ190 VIN: Х9Н3320ХВВ0000109;автомобиль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грузовой-фургон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Transit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Н287НК190 VIN:WF0UXXTTPUAA74028; Автомобиль грузопассажирский О095СН190 VIN: XUS22278CB0000443; автомобиль грузопассажирский О094СН190 VIN: XUS22278CB0000440;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Kuga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Р205НК190 VIN:WF0RXXGCDRBK74452;автомобиль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Н284НК190 VIN:X9FSXXEEDSAR27901;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Н285НК190 VIN:X9FSXXEEDSAG46326;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Н286НК190 VIN:X9FSXXEEDSAA35757;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Н423КЕ190 VIN:Х9FPXXEEDPBK57947;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ФОРД "ФОКУС" О155ОН190 VIN:X9FPXXEEDPBD62687;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У867МА750 VIN:X9FPXXEEDPBD66454; экскаватор-погрузчик</w:t>
            </w:r>
            <w:r w:rsidR="00AD17C7">
              <w:rPr>
                <w:rFonts w:ascii="Times New Roman" w:hAnsi="Times New Roman"/>
                <w:sz w:val="24"/>
                <w:szCs w:val="24"/>
              </w:rPr>
              <w:t xml:space="preserve"> JCB3СХ 60-54 ОУ 50 SMT02012041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7508648.00</w:t>
            </w:r>
          </w:p>
        </w:tc>
      </w:tr>
    </w:tbl>
    <w:p w:rsidR="00B07296" w:rsidRDefault="00B0729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729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072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7296" w:rsidRDefault="00B0729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0729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07296" w:rsidRDefault="00B0729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7296" w:rsidRPr="00AD17C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D17C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3D5EE9">
        <w:rPr>
          <w:rFonts w:ascii="Times New Roman" w:hAnsi="Times New Roman"/>
          <w:b/>
          <w:sz w:val="24"/>
          <w:szCs w:val="24"/>
        </w:rPr>
        <w:t>Общества</w:t>
      </w:r>
      <w:r w:rsidRPr="00AD17C7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 w:rsidRPr="00AD17C7">
        <w:rPr>
          <w:rFonts w:ascii="Times New Roman" w:hAnsi="Times New Roman"/>
          <w:b/>
          <w:sz w:val="24"/>
          <w:szCs w:val="24"/>
        </w:rPr>
        <w:t>энерго</w:t>
      </w:r>
      <w:proofErr w:type="spellEnd"/>
      <w:r w:rsidRPr="00AD17C7">
        <w:rPr>
          <w:rFonts w:ascii="Times New Roman" w:hAnsi="Times New Roman"/>
          <w:b/>
          <w:sz w:val="24"/>
          <w:szCs w:val="24"/>
        </w:rPr>
        <w:t xml:space="preserve"> компания» </w:t>
      </w:r>
      <w:bookmarkStart w:id="0" w:name="_GoBack"/>
      <w:r w:rsidR="003D5EE9" w:rsidRPr="003D5EE9">
        <w:rPr>
          <w:rFonts w:ascii="Times New Roman" w:hAnsi="Times New Roman"/>
          <w:sz w:val="24"/>
          <w:szCs w:val="24"/>
        </w:rPr>
        <w:t>по л</w:t>
      </w:r>
      <w:bookmarkEnd w:id="0"/>
      <w:r w:rsidRPr="00AD17C7">
        <w:rPr>
          <w:rFonts w:ascii="Times New Roman" w:hAnsi="Times New Roman"/>
          <w:sz w:val="24"/>
          <w:szCs w:val="24"/>
        </w:rPr>
        <w:t>от</w:t>
      </w:r>
      <w:r w:rsidR="003D5EE9">
        <w:rPr>
          <w:rFonts w:ascii="Times New Roman" w:hAnsi="Times New Roman"/>
          <w:sz w:val="24"/>
          <w:szCs w:val="24"/>
        </w:rPr>
        <w:t>у</w:t>
      </w:r>
      <w:r w:rsidRPr="00AD17C7">
        <w:rPr>
          <w:rFonts w:ascii="Times New Roman" w:hAnsi="Times New Roman"/>
          <w:sz w:val="24"/>
          <w:szCs w:val="24"/>
        </w:rPr>
        <w:t xml:space="preserve"> №2, </w:t>
      </w:r>
      <w:r w:rsidRPr="00AD17C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D17C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07296" w:rsidRPr="00AD17C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668" w:rsidRDefault="00790668" w:rsidP="00ED7965">
      <w:pPr>
        <w:spacing w:after="0" w:line="240" w:lineRule="auto"/>
      </w:pPr>
      <w:r>
        <w:separator/>
      </w:r>
    </w:p>
  </w:endnote>
  <w:endnote w:type="continuationSeparator" w:id="0">
    <w:p w:rsidR="00790668" w:rsidRDefault="007906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96" w:rsidRDefault="00B072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96" w:rsidRDefault="00B072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96" w:rsidRDefault="00B072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668" w:rsidRDefault="00790668" w:rsidP="00ED7965">
      <w:pPr>
        <w:spacing w:after="0" w:line="240" w:lineRule="auto"/>
      </w:pPr>
      <w:r>
        <w:separator/>
      </w:r>
    </w:p>
  </w:footnote>
  <w:footnote w:type="continuationSeparator" w:id="0">
    <w:p w:rsidR="00790668" w:rsidRDefault="007906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96" w:rsidRDefault="003D5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96" w:rsidRDefault="003D5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96" w:rsidRDefault="003D5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D5EE9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066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17C7"/>
    <w:rsid w:val="00B07296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vF6WU6QonkEpbWjo0MaNtbtS8vDyerz5goNvmo7f5Gs=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VOKa964XnksPWBzZK9U3ki5S1EZjLO/tAn+XpJDGxtc=</DigestValue>
    </Reference>
  </SignedInfo>
  <SignatureValue>vh73ZCcZGUDblT8JE5FJx7xDoeBpZU+ui3raVpHDnHCxEX5wPNKBczJn6wtHx4Ub
h4E46/p8K5AGxE7Yj3QPOQ==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kHnswK74ljuamDj8qW0Sq1try7A=</DigestValue>
      </Reference>
      <Reference URI="/word/endnotes.xml?ContentType=application/vnd.openxmlformats-officedocument.wordprocessingml.endnotes+xml">
        <DigestMethod Algorithm="http://www.w3.org/2000/09/xmldsig#sha1"/>
        <DigestValue>SxwEFH4teUI6S0iEApi51gh3AEw=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0fkt8Ltq5uM/2inRA4ZrUcXpfh4=</DigestValue>
      </Reference>
      <Reference URI="/word/footer2.xml?ContentType=application/vnd.openxmlformats-officedocument.wordprocessingml.footer+xml">
        <DigestMethod Algorithm="http://www.w3.org/2000/09/xmldsig#sha1"/>
        <DigestValue>0fkt8Ltq5uM/2inRA4ZrUcXpfh4=</DigestValue>
      </Reference>
      <Reference URI="/word/footer3.xml?ContentType=application/vnd.openxmlformats-officedocument.wordprocessingml.footer+xml">
        <DigestMethod Algorithm="http://www.w3.org/2000/09/xmldsig#sha1"/>
        <DigestValue>0fkt8Ltq5uM/2inRA4ZrUcXpfh4=</DigestValue>
      </Reference>
      <Reference URI="/word/footnotes.xml?ContentType=application/vnd.openxmlformats-officedocument.wordprocessingml.footnotes+xml">
        <DigestMethod Algorithm="http://www.w3.org/2000/09/xmldsig#sha1"/>
        <DigestValue>RoL98USNMX726RH3ox3TtOH26kw=</DigestValue>
      </Reference>
      <Reference URI="/word/header1.xml?ContentType=application/vnd.openxmlformats-officedocument.wordprocessingml.header+xml">
        <DigestMethod Algorithm="http://www.w3.org/2000/09/xmldsig#sha1"/>
        <DigestValue>UqcMbqqXCuisw8WCaRi7xQjFKLE=</DigestValue>
      </Reference>
      <Reference URI="/word/header2.xml?ContentType=application/vnd.openxmlformats-officedocument.wordprocessingml.header+xml">
        <DigestMethod Algorithm="http://www.w3.org/2000/09/xmldsig#sha1"/>
        <DigestValue>ZbpbfnDDwdqGs3SKegwwRBtihkY=</DigestValue>
      </Reference>
      <Reference URI="/word/header3.xml?ContentType=application/vnd.openxmlformats-officedocument.wordprocessingml.header+xml">
        <DigestMethod Algorithm="http://www.w3.org/2000/09/xmldsig#sha1"/>
        <DigestValue>XXeAcpDPFv/CWEOqcPY+diwrgKc=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ciFMJ4g3h2inbq27zoenPOv7iJI=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2017-11-30T09:39:49Z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2017-11-30T09:39:49Z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F06C6-9486-4B5E-BDF6-B7756DE8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2017-11-30T09:39:00Z</dcterms:modified>
</cp:coreProperties>
</file>