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40A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040A" w:rsidRDefault="009F040A" w:rsidP="00ED7965">
      <w:pPr>
        <w:ind w:left="142"/>
      </w:pPr>
    </w:p>
    <w:p w:rsidR="009F040A" w:rsidRDefault="009F040A" w:rsidP="00ED7965">
      <w:pPr>
        <w:ind w:left="142"/>
      </w:pPr>
    </w:p>
    <w:p w:rsidR="009F040A" w:rsidRDefault="009F040A" w:rsidP="00ED7965">
      <w:pPr>
        <w:ind w:left="142"/>
      </w:pPr>
    </w:p>
    <w:p w:rsidR="009F040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F040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F040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9F040A" w:rsidRDefault="009F040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F040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№СТП-2920/3</w:t>
      </w:r>
    </w:p>
    <w:p w:rsidR="009F040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F040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F040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F040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="009F040A" w:rsidRDefault="009F040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F040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2018-08-06 10:00:00 (время московское)</w:t>
      </w:r>
    </w:p>
    <w:p w:rsidR="009F040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F040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F040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F040A" w:rsidRDefault="009F040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F040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F040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F040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F040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0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40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к: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"Автостройсервис" 20 255,65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"Жилищник-2" 108 724,95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"Навитрейд" 32 500,00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"Норд-Маркет" 13 520 219,19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"Опора Сибкомплект" 15 926,00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ПКФ "Зодчий" 13 756,38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"РТИТС" 19 812,91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"Сибирская Домостроительная компания" 28 344,63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"СибПром " 34 600,00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"Сизиф" 187 939,00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Следственное управление Следственного комитета Российской Федерации по Кемеровской области 34 815,00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"СПЕЦ-БЕРО" 758 810,10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ТК "СтройТранс" 13 491,66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"СУ-33" 36 016,50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Торговый дом "Сибтрейд" 81 015,81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Торговый дом "Энергоресурс" 7 843,00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"ТрансРесурс" 48 633,08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ТТН-09 1 538,99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"Элитстройгрупп" 21 924,00, начальная цена 7493083.46</w:t>
            </w:r>
          </w:p>
        </w:tc>
      </w:tr>
    </w:tbl>
    <w:p w:rsidR="009F040A" w:rsidRDefault="009F040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040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Результаты рассмотрения предложений о цене имущества (предприятия) должника, представленные участниками торгов:</w:t>
      </w:r>
    </w:p>
    <w:p w:rsidR="009F040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F040A" w:rsidRDefault="009F040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F040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F040A" w:rsidRDefault="009F040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040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F040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D5B" w:rsidRDefault="00D02D5B" w:rsidP="00ED7965">
      <w:pPr>
        <w:spacing w:after="0" w:line="240" w:lineRule="auto"/>
      </w:pPr>
      <w:r>
        <w:separator/>
      </w:r>
    </w:p>
  </w:endnote>
  <w:endnote w:type="continuationSeparator" w:id="0">
    <w:p w:rsidR="00D02D5B" w:rsidRDefault="00D02D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0A" w:rsidRDefault="009F040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0A" w:rsidRDefault="009F040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0A" w:rsidRDefault="009F04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D5B" w:rsidRDefault="00D02D5B" w:rsidP="00ED7965">
      <w:pPr>
        <w:spacing w:after="0" w:line="240" w:lineRule="auto"/>
      </w:pPr>
      <w:r>
        <w:separator/>
      </w:r>
    </w:p>
  </w:footnote>
  <w:footnote w:type="continuationSeparator" w:id="0">
    <w:p w:rsidR="00D02D5B" w:rsidRDefault="00D02D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0A" w:rsidRDefault="00D02D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0A" w:rsidRDefault="00D02D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0A" w:rsidRDefault="00D02D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688E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040A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2D5B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oEdbTwuE9jN6ZE25v/tLbWbXQPGnGgKLXCBjci2WWBE=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fHcfjAbrCmqHhtMDfLs5OR/J6FxlWya/cQxWk5/krMo=</DigestValue>
    </Reference>
  </SignedInfo>
  <SignatureValue>mQ+2lxPplz4Z19cnAa4yHBcGdkRbevfxi2EHq2lyFxjye0lRSQ6BgvM8HJ+Thhs5
dupHoaT/IoKjdN1IgcYG7g==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HUzvNncNMRTXySKv0HgGbX0kO1M=</DigestValue>
      </Reference>
      <Reference URI="/word/endnotes.xml?ContentType=application/vnd.openxmlformats-officedocument.wordprocessingml.endnotes+xml">
        <DigestMethod Algorithm="http://www.w3.org/2000/09/xmldsig#sha1"/>
        <DigestValue>cFe80VcoiUu/npQgFRjhypJwSmM=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pInryL5X7+Zh7wdSznVgRBGmbw0=</DigestValue>
      </Reference>
      <Reference URI="/word/footer2.xml?ContentType=application/vnd.openxmlformats-officedocument.wordprocessingml.footer+xml">
        <DigestMethod Algorithm="http://www.w3.org/2000/09/xmldsig#sha1"/>
        <DigestValue>pInryL5X7+Zh7wdSznVgRBGmbw0=</DigestValue>
      </Reference>
      <Reference URI="/word/footer3.xml?ContentType=application/vnd.openxmlformats-officedocument.wordprocessingml.footer+xml">
        <DigestMethod Algorithm="http://www.w3.org/2000/09/xmldsig#sha1"/>
        <DigestValue>pInryL5X7+Zh7wdSznVgRBGmbw0=</DigestValue>
      </Reference>
      <Reference URI="/word/footnotes.xml?ContentType=application/vnd.openxmlformats-officedocument.wordprocessingml.footnotes+xml">
        <DigestMethod Algorithm="http://www.w3.org/2000/09/xmldsig#sha1"/>
        <DigestValue>KnA+V8fUtxO70q8Up+FN0fPvpQA=</DigestValue>
      </Reference>
      <Reference URI="/word/header1.xml?ContentType=application/vnd.openxmlformats-officedocument.wordprocessingml.header+xml">
        <DigestMethod Algorithm="http://www.w3.org/2000/09/xmldsig#sha1"/>
        <DigestValue>WubbeCM4MMoDtJA8MjLR4JqFE6M=</DigestValue>
      </Reference>
      <Reference URI="/word/header2.xml?ContentType=application/vnd.openxmlformats-officedocument.wordprocessingml.header+xml">
        <DigestMethod Algorithm="http://www.w3.org/2000/09/xmldsig#sha1"/>
        <DigestValue>tz7u3RIEVeSPWn5C4ODUCFx3NgE=</DigestValue>
      </Reference>
      <Reference URI="/word/header3.xml?ContentType=application/vnd.openxmlformats-officedocument.wordprocessingml.header+xml">
        <DigestMethod Algorithm="http://www.w3.org/2000/09/xmldsig#sha1"/>
        <DigestValue>Xu3Vn/UOCi5+fQgULxmcUVnvOyk=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+C1EREbjs+5rgnlc4SIR6yIa6kA=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2018-08-06T07:07:27Z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2018-08-06T07:07:27Z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6BE8C-D9A9-4210-9ED9-2E087BC9A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2018-08-06T07:07:00Z</dcterms:created>
  <dcterms:modified xsi:type="dcterms:W3CDTF">2018-08-06T07:07:00Z</dcterms:modified>
</cp:coreProperties>
</file>