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7EB" w:rsidRPr="00713C32" w:rsidRDefault="00EC37EB" w:rsidP="00713C32">
      <w:pPr>
        <w:pStyle w:val="a3"/>
        <w:ind w:firstLine="567"/>
        <w:rPr>
          <w:szCs w:val="24"/>
        </w:rPr>
      </w:pPr>
      <w:r w:rsidRPr="00713C32">
        <w:rPr>
          <w:szCs w:val="24"/>
        </w:rPr>
        <w:t>Договор купли-продажи земельного участка</w:t>
      </w:r>
    </w:p>
    <w:p w:rsidR="00EC37EB" w:rsidRPr="00713C32" w:rsidRDefault="00EC37EB" w:rsidP="00713C32">
      <w:pPr>
        <w:pStyle w:val="a3"/>
        <w:ind w:firstLine="567"/>
        <w:rPr>
          <w:szCs w:val="24"/>
        </w:rPr>
      </w:pPr>
    </w:p>
    <w:p w:rsidR="00EC37EB" w:rsidRPr="00713C32" w:rsidRDefault="00EC37EB" w:rsidP="00713C32">
      <w:pPr>
        <w:pStyle w:val="1"/>
        <w:ind w:firstLine="567"/>
        <w:rPr>
          <w:bCs/>
          <w:iCs/>
          <w:szCs w:val="24"/>
        </w:rPr>
      </w:pPr>
      <w:r w:rsidRPr="00713C32">
        <w:rPr>
          <w:szCs w:val="24"/>
        </w:rPr>
        <w:t>г. Воронеж</w:t>
      </w:r>
      <w:r w:rsidRPr="00713C32">
        <w:rPr>
          <w:szCs w:val="24"/>
        </w:rPr>
        <w:tab/>
      </w:r>
      <w:r w:rsidRPr="00713C32">
        <w:rPr>
          <w:szCs w:val="24"/>
        </w:rPr>
        <w:tab/>
        <w:t xml:space="preserve">                                  </w:t>
      </w:r>
      <w:r w:rsidR="00713C32">
        <w:rPr>
          <w:szCs w:val="24"/>
        </w:rPr>
        <w:t xml:space="preserve">                                   </w:t>
      </w:r>
      <w:r w:rsidR="00CE4CC1">
        <w:rPr>
          <w:szCs w:val="24"/>
        </w:rPr>
        <w:t xml:space="preserve"> «__» _________ 2018</w:t>
      </w:r>
      <w:r w:rsidRPr="00713C32">
        <w:rPr>
          <w:szCs w:val="24"/>
        </w:rPr>
        <w:t>г.</w:t>
      </w:r>
    </w:p>
    <w:p w:rsidR="00EC37EB" w:rsidRDefault="00EC37EB" w:rsidP="00713C32">
      <w:pPr>
        <w:pStyle w:val="1"/>
        <w:ind w:firstLine="567"/>
        <w:rPr>
          <w:szCs w:val="24"/>
        </w:rPr>
      </w:pPr>
      <w:r w:rsidRPr="00713C32">
        <w:rPr>
          <w:szCs w:val="24"/>
        </w:rPr>
        <w:t xml:space="preserve">   </w:t>
      </w:r>
    </w:p>
    <w:p w:rsidR="00EC37EB" w:rsidRPr="00713C32" w:rsidRDefault="00EC37EB" w:rsidP="00A5204B">
      <w:pPr>
        <w:autoSpaceDE w:val="0"/>
        <w:autoSpaceDN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3C32">
        <w:rPr>
          <w:rFonts w:ascii="Times New Roman" w:hAnsi="Times New Roman" w:cs="Times New Roman"/>
          <w:sz w:val="24"/>
          <w:szCs w:val="24"/>
        </w:rPr>
        <w:t>Конкурсный управляющий ООО «</w:t>
      </w:r>
      <w:r w:rsidR="00F16801">
        <w:rPr>
          <w:rFonts w:ascii="Times New Roman" w:hAnsi="Times New Roman" w:cs="Times New Roman"/>
          <w:sz w:val="24"/>
          <w:szCs w:val="24"/>
        </w:rPr>
        <w:t>Мглинхлеб</w:t>
      </w:r>
      <w:r w:rsidRPr="00713C32">
        <w:rPr>
          <w:rFonts w:ascii="Times New Roman" w:hAnsi="Times New Roman" w:cs="Times New Roman"/>
          <w:sz w:val="24"/>
          <w:szCs w:val="24"/>
        </w:rPr>
        <w:t xml:space="preserve">» Сенцов Андрей Сергеевич, действующий на основании </w:t>
      </w:r>
      <w:r w:rsidR="00F16801" w:rsidRPr="00F16801">
        <w:rPr>
          <w:rFonts w:ascii="Times New Roman" w:hAnsi="Times New Roman" w:cs="Times New Roman"/>
          <w:sz w:val="24"/>
          <w:szCs w:val="24"/>
        </w:rPr>
        <w:t>Определени</w:t>
      </w:r>
      <w:r w:rsidR="00F16801">
        <w:rPr>
          <w:rFonts w:ascii="Times New Roman" w:hAnsi="Times New Roman" w:cs="Times New Roman"/>
          <w:sz w:val="24"/>
          <w:szCs w:val="24"/>
        </w:rPr>
        <w:t>я</w:t>
      </w:r>
      <w:r w:rsidR="00F16801" w:rsidRPr="00F16801">
        <w:rPr>
          <w:rFonts w:ascii="Times New Roman" w:hAnsi="Times New Roman" w:cs="Times New Roman"/>
          <w:sz w:val="24"/>
          <w:szCs w:val="24"/>
        </w:rPr>
        <w:t xml:space="preserve"> Арбитражного суда Брянской области от 24.02.2016 г. по делу № А09-14076/2014</w:t>
      </w:r>
      <w:r w:rsidR="00B274EE" w:rsidRPr="00B274EE">
        <w:rPr>
          <w:rFonts w:ascii="Times New Roman" w:hAnsi="Times New Roman" w:cs="Times New Roman"/>
          <w:sz w:val="24"/>
          <w:szCs w:val="24"/>
        </w:rPr>
        <w:t xml:space="preserve"> (срок процедуры конкурсного производства в отношении ООО «</w:t>
      </w:r>
      <w:proofErr w:type="spellStart"/>
      <w:r w:rsidR="00B274EE" w:rsidRPr="00B274EE">
        <w:rPr>
          <w:rFonts w:ascii="Times New Roman" w:hAnsi="Times New Roman" w:cs="Times New Roman"/>
          <w:sz w:val="24"/>
          <w:szCs w:val="24"/>
        </w:rPr>
        <w:t>МглинХлеб</w:t>
      </w:r>
      <w:proofErr w:type="spellEnd"/>
      <w:r w:rsidR="00B274EE" w:rsidRPr="00B274EE">
        <w:rPr>
          <w:rFonts w:ascii="Times New Roman" w:hAnsi="Times New Roman" w:cs="Times New Roman"/>
          <w:sz w:val="24"/>
          <w:szCs w:val="24"/>
        </w:rPr>
        <w:t xml:space="preserve">» продлен Определением Арбитражного суда Брянской области от 22.07.2018 г. по делу № А09-14076/2014) </w:t>
      </w:r>
      <w:r w:rsidR="00F16801" w:rsidRPr="00B274EE">
        <w:rPr>
          <w:rFonts w:ascii="Times New Roman" w:hAnsi="Times New Roman" w:cs="Times New Roman"/>
          <w:sz w:val="24"/>
          <w:szCs w:val="24"/>
        </w:rPr>
        <w:t xml:space="preserve"> </w:t>
      </w:r>
      <w:r w:rsidRPr="00B95D66">
        <w:rPr>
          <w:rFonts w:ascii="Times New Roman" w:hAnsi="Times New Roman" w:cs="Times New Roman"/>
          <w:sz w:val="24"/>
          <w:szCs w:val="24"/>
        </w:rPr>
        <w:t>именуемый в дальнейшем «Продавец», с одной стороны, и ______________________, именуемый в дальнейшем «Покупатель», с другой стороны, заключили настоящий</w:t>
      </w:r>
      <w:proofErr w:type="gramEnd"/>
      <w:r w:rsidRPr="00B95D66">
        <w:rPr>
          <w:rFonts w:ascii="Times New Roman" w:hAnsi="Times New Roman" w:cs="Times New Roman"/>
          <w:sz w:val="24"/>
          <w:szCs w:val="24"/>
        </w:rPr>
        <w:t xml:space="preserve"> договор (далее «Договор») о нижеследующем:</w:t>
      </w:r>
    </w:p>
    <w:p w:rsidR="00EC37EB" w:rsidRPr="00713C32" w:rsidRDefault="00EC37EB" w:rsidP="00A5204B">
      <w:pPr>
        <w:pStyle w:val="a5"/>
        <w:ind w:left="-567" w:right="-284"/>
        <w:jc w:val="center"/>
        <w:rPr>
          <w:b/>
          <w:szCs w:val="24"/>
        </w:rPr>
      </w:pPr>
    </w:p>
    <w:p w:rsidR="00EC37EB" w:rsidRPr="00713C32" w:rsidRDefault="00EC37EB" w:rsidP="00A5204B">
      <w:pPr>
        <w:pStyle w:val="a5"/>
        <w:numPr>
          <w:ilvl w:val="0"/>
          <w:numId w:val="1"/>
        </w:numPr>
        <w:ind w:left="-567" w:right="-284" w:firstLine="567"/>
        <w:jc w:val="center"/>
        <w:rPr>
          <w:b/>
          <w:szCs w:val="24"/>
        </w:rPr>
      </w:pPr>
      <w:r w:rsidRPr="00713C32">
        <w:rPr>
          <w:b/>
          <w:szCs w:val="24"/>
        </w:rPr>
        <w:t>Предмет договора</w:t>
      </w:r>
    </w:p>
    <w:p w:rsidR="00EC37EB" w:rsidRPr="00713C32" w:rsidRDefault="00EC37EB" w:rsidP="00A5204B">
      <w:pPr>
        <w:pStyle w:val="a5"/>
        <w:ind w:left="-567" w:right="-284"/>
        <w:rPr>
          <w:b/>
          <w:szCs w:val="24"/>
        </w:rPr>
      </w:pPr>
    </w:p>
    <w:p w:rsidR="00EC37EB" w:rsidRPr="00713C32" w:rsidRDefault="00EC37EB" w:rsidP="00A5204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1.1. В соответствии с настоящим Договором и Протоколом об определении результатов торгов по продаже имуществ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«</w:t>
      </w:r>
      <w:r w:rsidR="00F16801">
        <w:rPr>
          <w:rFonts w:ascii="Times New Roman" w:hAnsi="Times New Roman" w:cs="Times New Roman"/>
          <w:sz w:val="24"/>
          <w:szCs w:val="24"/>
        </w:rPr>
        <w:t>Мглинхлеб</w:t>
      </w:r>
      <w:r w:rsidRPr="00713C32">
        <w:rPr>
          <w:rFonts w:ascii="Times New Roman" w:hAnsi="Times New Roman" w:cs="Times New Roman"/>
          <w:sz w:val="24"/>
          <w:szCs w:val="24"/>
        </w:rPr>
        <w:t xml:space="preserve">», 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ПРОДАВЕЦ обязуется передать в собственность ПОКУПАТЕЛЯ недвижимое </w:t>
      </w:r>
      <w:r w:rsidRPr="00713C32">
        <w:rPr>
          <w:rFonts w:ascii="Times New Roman" w:hAnsi="Times New Roman" w:cs="Times New Roman"/>
          <w:sz w:val="24"/>
          <w:szCs w:val="24"/>
        </w:rPr>
        <w:t xml:space="preserve">имущество, указанное в п. 1.4 Договора, а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покупатель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принять в собственность это имущество и оплатить его.</w:t>
      </w:r>
    </w:p>
    <w:p w:rsidR="00EC37EB" w:rsidRDefault="00EC37EB" w:rsidP="00A5204B">
      <w:pPr>
        <w:keepNext/>
        <w:tabs>
          <w:tab w:val="num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1.</w:t>
      </w:r>
      <w:r w:rsidR="004F68E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="004F68E0">
        <w:rPr>
          <w:rFonts w:ascii="Times New Roman" w:hAnsi="Times New Roman" w:cs="Times New Roman"/>
          <w:sz w:val="24"/>
          <w:szCs w:val="24"/>
        </w:rPr>
        <w:t>Имущество, указанное в п. 1.3</w:t>
      </w:r>
      <w:r w:rsidRPr="00713C32">
        <w:rPr>
          <w:rFonts w:ascii="Times New Roman" w:hAnsi="Times New Roman" w:cs="Times New Roman"/>
          <w:sz w:val="24"/>
          <w:szCs w:val="24"/>
        </w:rPr>
        <w:t xml:space="preserve"> настоящего Договора, являющееся предметом купли-продажи по Договору (далее по тексту – «Имущество»), продается ПОКУПАТЕЛЮ, по результатам  открытых электронных торгов в форме </w:t>
      </w:r>
      <w:r w:rsidR="00262B7D">
        <w:rPr>
          <w:rFonts w:ascii="Times New Roman" w:hAnsi="Times New Roman" w:cs="Times New Roman"/>
          <w:sz w:val="24"/>
          <w:szCs w:val="24"/>
        </w:rPr>
        <w:t>публичного предложения</w:t>
      </w:r>
      <w:r w:rsidRPr="00713C32">
        <w:rPr>
          <w:rFonts w:ascii="Times New Roman" w:hAnsi="Times New Roman" w:cs="Times New Roman"/>
          <w:sz w:val="24"/>
          <w:szCs w:val="24"/>
        </w:rPr>
        <w:t xml:space="preserve">, проводимых </w:t>
      </w:r>
      <w:r w:rsidRPr="00713C32">
        <w:rPr>
          <w:rStyle w:val="paragraph"/>
          <w:rFonts w:ascii="Times New Roman" w:hAnsi="Times New Roman" w:cs="Times New Roman"/>
          <w:sz w:val="24"/>
          <w:szCs w:val="24"/>
        </w:rPr>
        <w:t xml:space="preserve">на электронной площадке ООО «Сибирская торговая площадка» (сайт: </w:t>
      </w:r>
      <w:r w:rsidRPr="00713C32">
        <w:rPr>
          <w:rFonts w:ascii="Times New Roman" w:hAnsi="Times New Roman" w:cs="Times New Roman"/>
          <w:sz w:val="24"/>
          <w:szCs w:val="24"/>
        </w:rPr>
        <w:t>https://sibtoptrade.ru/</w:t>
      </w:r>
      <w:r w:rsidRPr="00713C32">
        <w:rPr>
          <w:rStyle w:val="paragraph"/>
          <w:rFonts w:ascii="Times New Roman" w:hAnsi="Times New Roman" w:cs="Times New Roman"/>
          <w:sz w:val="24"/>
          <w:szCs w:val="24"/>
        </w:rPr>
        <w:t xml:space="preserve">) </w:t>
      </w:r>
      <w:r w:rsidRPr="00713C32">
        <w:rPr>
          <w:rFonts w:ascii="Times New Roman" w:hAnsi="Times New Roman" w:cs="Times New Roman"/>
          <w:sz w:val="24"/>
          <w:szCs w:val="24"/>
        </w:rPr>
        <w:t>в соответствии со статьями 447-449 Гражданского Кодекса РФ, статьями 110, 111, 139 Федерального Закона «О несостоятельности (банкротстве)» № 127-ФЗ, Приказом Минэкономразвития РФ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от 15.02.2010 № 54, Порядком проведения реализации имуществ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«</w:t>
      </w:r>
      <w:r w:rsidR="00F16801">
        <w:rPr>
          <w:rFonts w:ascii="Times New Roman" w:hAnsi="Times New Roman" w:cs="Times New Roman"/>
          <w:sz w:val="24"/>
          <w:szCs w:val="24"/>
        </w:rPr>
        <w:t>Мглинхлеб</w:t>
      </w:r>
      <w:r w:rsidRPr="00713C32">
        <w:rPr>
          <w:rFonts w:ascii="Times New Roman" w:hAnsi="Times New Roman" w:cs="Times New Roman"/>
          <w:sz w:val="24"/>
          <w:szCs w:val="24"/>
        </w:rPr>
        <w:t>», утвержденного решением собрания кредиторов ООО «</w:t>
      </w:r>
      <w:r w:rsidR="00F16801">
        <w:rPr>
          <w:rFonts w:ascii="Times New Roman" w:hAnsi="Times New Roman" w:cs="Times New Roman"/>
          <w:sz w:val="24"/>
          <w:szCs w:val="24"/>
        </w:rPr>
        <w:t>Мглинхлеб</w:t>
      </w:r>
      <w:r w:rsidRPr="00713C32">
        <w:rPr>
          <w:rFonts w:ascii="Times New Roman" w:hAnsi="Times New Roman" w:cs="Times New Roman"/>
          <w:sz w:val="24"/>
          <w:szCs w:val="24"/>
        </w:rPr>
        <w:t xml:space="preserve">» </w:t>
      </w:r>
      <w:r w:rsidR="00DD3091">
        <w:rPr>
          <w:rFonts w:ascii="Times New Roman" w:hAnsi="Times New Roman" w:cs="Times New Roman"/>
          <w:sz w:val="24"/>
          <w:szCs w:val="24"/>
        </w:rPr>
        <w:t>27</w:t>
      </w:r>
      <w:r w:rsidR="00FE7352">
        <w:rPr>
          <w:rFonts w:ascii="Times New Roman" w:hAnsi="Times New Roman" w:cs="Times New Roman"/>
          <w:sz w:val="24"/>
          <w:szCs w:val="24"/>
        </w:rPr>
        <w:t>.</w:t>
      </w:r>
      <w:r w:rsidR="00DD3091">
        <w:rPr>
          <w:rFonts w:ascii="Times New Roman" w:hAnsi="Times New Roman" w:cs="Times New Roman"/>
          <w:sz w:val="24"/>
          <w:szCs w:val="24"/>
        </w:rPr>
        <w:t>07</w:t>
      </w:r>
      <w:r w:rsidR="00FE7352">
        <w:rPr>
          <w:rFonts w:ascii="Times New Roman" w:hAnsi="Times New Roman" w:cs="Times New Roman"/>
          <w:sz w:val="24"/>
          <w:szCs w:val="24"/>
        </w:rPr>
        <w:t>.2018</w:t>
      </w:r>
      <w:r w:rsidRPr="00713C3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F68E0" w:rsidRPr="00713C32" w:rsidRDefault="004F68E0" w:rsidP="004F68E0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Pr="00713C32">
        <w:rPr>
          <w:rFonts w:ascii="Times New Roman" w:hAnsi="Times New Roman" w:cs="Times New Roman"/>
          <w:sz w:val="24"/>
          <w:szCs w:val="24"/>
        </w:rPr>
        <w:t xml:space="preserve">. Имущество, являющееся предметом купли-продажи по настоящему Договору: </w:t>
      </w:r>
    </w:p>
    <w:p w:rsidR="004F68E0" w:rsidRPr="00713C32" w:rsidRDefault="004F68E0" w:rsidP="004F68E0">
      <w:pPr>
        <w:keepNext/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6379"/>
        <w:gridCol w:w="2835"/>
      </w:tblGrid>
      <w:tr w:rsidR="004F68E0" w:rsidRPr="00713C32" w:rsidTr="00A825DD">
        <w:trPr>
          <w:trHeight w:val="30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8E0" w:rsidRPr="00713C32" w:rsidRDefault="004F68E0" w:rsidP="00A825DD">
            <w:pPr>
              <w:keepNext/>
              <w:ind w:left="-567" w:right="-284" w:firstLine="567"/>
              <w:jc w:val="both"/>
              <w:outlineLvl w:val="1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Описание имущества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8E0" w:rsidRPr="00713C32" w:rsidRDefault="004F68E0" w:rsidP="00A825DD">
            <w:pPr>
              <w:keepNext/>
              <w:ind w:left="-567" w:right="-284" w:firstLine="567"/>
              <w:jc w:val="both"/>
              <w:outlineLvl w:val="1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Место нахождения</w:t>
            </w:r>
          </w:p>
        </w:tc>
      </w:tr>
      <w:tr w:rsidR="004F68E0" w:rsidRPr="00713C32" w:rsidTr="00A825DD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8E0" w:rsidRPr="00713C32" w:rsidRDefault="004F68E0" w:rsidP="00A825DD">
            <w:pPr>
              <w:keepNext/>
              <w:jc w:val="both"/>
              <w:outlineLvl w:val="1"/>
              <w:rPr>
                <w:sz w:val="24"/>
                <w:szCs w:val="24"/>
              </w:rPr>
            </w:pPr>
            <w:r w:rsidRPr="00D65804">
              <w:rPr>
                <w:sz w:val="24"/>
                <w:szCs w:val="24"/>
              </w:rPr>
              <w:t>здание хлебозавода, нежилое, площадью: 1152, 4 кв.м., кадастровый номер: 32:16:0371402:22 и право аренды земельного участка общей площадью 13 150 кв.м., категория земель: земли населенных пунктов, разрешенное использование: для производственной деятельности, кадастровый номер 32:16:0371401:16.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E0" w:rsidRPr="00713C32" w:rsidRDefault="004F68E0" w:rsidP="00A825DD">
            <w:pPr>
              <w:ind w:left="-567" w:right="-284"/>
              <w:rPr>
                <w:sz w:val="24"/>
                <w:szCs w:val="24"/>
              </w:rPr>
            </w:pPr>
          </w:p>
          <w:p w:rsidR="004F68E0" w:rsidRPr="00713C32" w:rsidRDefault="004F68E0" w:rsidP="00A825DD">
            <w:pPr>
              <w:ind w:right="34"/>
              <w:rPr>
                <w:sz w:val="24"/>
                <w:szCs w:val="24"/>
              </w:rPr>
            </w:pPr>
            <w:bookmarkStart w:id="0" w:name="OLE_LINK21"/>
            <w:bookmarkStart w:id="1" w:name="OLE_LINK22"/>
            <w:r>
              <w:rPr>
                <w:sz w:val="24"/>
                <w:szCs w:val="24"/>
              </w:rPr>
              <w:t>Брянская обл., Мглинский р-н, г. Мглин, ул. Октябрьская, д. 124.</w:t>
            </w:r>
          </w:p>
          <w:bookmarkEnd w:id="0"/>
          <w:bookmarkEnd w:id="1"/>
          <w:p w:rsidR="004F68E0" w:rsidRPr="00713C32" w:rsidRDefault="004F68E0" w:rsidP="00A825DD">
            <w:pPr>
              <w:keepNext/>
              <w:ind w:left="-567" w:right="-284"/>
              <w:jc w:val="both"/>
              <w:outlineLvl w:val="1"/>
              <w:rPr>
                <w:sz w:val="24"/>
                <w:szCs w:val="24"/>
              </w:rPr>
            </w:pPr>
          </w:p>
        </w:tc>
      </w:tr>
    </w:tbl>
    <w:p w:rsidR="004F68E0" w:rsidRPr="00713C32" w:rsidRDefault="004F68E0" w:rsidP="004F68E0">
      <w:pPr>
        <w:keepNext/>
        <w:spacing w:after="0" w:line="240" w:lineRule="auto"/>
        <w:ind w:left="-567" w:right="-284"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4F68E0" w:rsidRPr="00713C32" w:rsidRDefault="004F68E0" w:rsidP="004F68E0">
      <w:pPr>
        <w:keepNext/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Имущество, передается по акту приема-передачи, передача производится в месте фактического местонахождения имущества.</w:t>
      </w:r>
    </w:p>
    <w:p w:rsidR="00AA780F" w:rsidRDefault="004F68E0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1.4</w:t>
      </w:r>
      <w:r w:rsidR="00EC37EB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D85D86">
        <w:rPr>
          <w:rFonts w:ascii="Times New Roman" w:hAnsi="Times New Roman" w:cs="Times New Roman"/>
          <w:snapToGrid w:val="0"/>
          <w:color w:val="000000"/>
          <w:sz w:val="24"/>
          <w:szCs w:val="24"/>
        </w:rPr>
        <w:t>Земельный участок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принадлежит ООО «</w:t>
      </w:r>
      <w:r w:rsidR="00F16801">
        <w:rPr>
          <w:rFonts w:ascii="Times New Roman" w:hAnsi="Times New Roman" w:cs="Times New Roman"/>
          <w:snapToGrid w:val="0"/>
          <w:color w:val="000000"/>
          <w:sz w:val="24"/>
          <w:szCs w:val="24"/>
        </w:rPr>
        <w:t>Мглинхлеб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» на праве </w:t>
      </w:r>
      <w:r w:rsidR="00D65804">
        <w:rPr>
          <w:rFonts w:ascii="Times New Roman" w:hAnsi="Times New Roman" w:cs="Times New Roman"/>
          <w:snapToGrid w:val="0"/>
          <w:color w:val="000000"/>
          <w:sz w:val="24"/>
          <w:szCs w:val="24"/>
        </w:rPr>
        <w:t>аренды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>, что подтверждается Выпиской из ЕГРН №</w:t>
      </w:r>
      <w:r w:rsidR="00F16801">
        <w:rPr>
          <w:rFonts w:ascii="Times New Roman" w:hAnsi="Times New Roman" w:cs="Times New Roman"/>
          <w:snapToGrid w:val="0"/>
          <w:color w:val="000000"/>
          <w:sz w:val="24"/>
          <w:szCs w:val="24"/>
        </w:rPr>
        <w:t>32/000/001/2017-45542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от </w:t>
      </w:r>
      <w:r w:rsidR="00F16801">
        <w:rPr>
          <w:rFonts w:ascii="Times New Roman" w:hAnsi="Times New Roman" w:cs="Times New Roman"/>
          <w:snapToGrid w:val="0"/>
          <w:color w:val="000000"/>
          <w:sz w:val="24"/>
          <w:szCs w:val="24"/>
        </w:rPr>
        <w:t>13.07</w:t>
      </w:r>
      <w:r w:rsidR="00FE73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.2017</w:t>
      </w:r>
      <w:r w:rsidR="00D65804">
        <w:rPr>
          <w:rFonts w:ascii="Times New Roman" w:hAnsi="Times New Roman" w:cs="Times New Roman"/>
          <w:snapToGrid w:val="0"/>
          <w:color w:val="000000"/>
          <w:sz w:val="24"/>
          <w:szCs w:val="24"/>
        </w:rPr>
        <w:t>г. и договором аренды №75 от 31.07.2002г с Комитетом по управлению имуществом Мглинского района.</w:t>
      </w:r>
    </w:p>
    <w:p w:rsidR="00D85D86" w:rsidRPr="00713C32" w:rsidRDefault="00D85D86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Здание принадлежит ООО «Мглинхлеб» на праве собственности, что подтверждается Выпиской из ЕГРН  от 28.02.2017г.</w:t>
      </w:r>
    </w:p>
    <w:p w:rsidR="00EC37EB" w:rsidRPr="00713C32" w:rsidRDefault="00EC37EB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Продавец гарантирует, что передаваемое имущество свободно от прав третьих лиц, не находиться под арестом, в залоге и не является предметом спора.</w:t>
      </w:r>
    </w:p>
    <w:p w:rsidR="00EC37EB" w:rsidRPr="00713C32" w:rsidRDefault="00EC37EB" w:rsidP="00A5204B">
      <w:pPr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1.5. 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ПОКУПАТЕЛЬ </w:t>
      </w:r>
      <w:r w:rsidRPr="00713C32">
        <w:rPr>
          <w:rFonts w:ascii="Times New Roman" w:hAnsi="Times New Roman" w:cs="Times New Roman"/>
          <w:sz w:val="24"/>
          <w:szCs w:val="24"/>
        </w:rPr>
        <w:t>ознакомлен  с состоянием  и  качеством  приобретаемого  имущества.</w:t>
      </w:r>
    </w:p>
    <w:p w:rsidR="00713C32" w:rsidRDefault="00713C32" w:rsidP="00A5204B">
      <w:pPr>
        <w:widowControl w:val="0"/>
        <w:spacing w:after="0" w:line="240" w:lineRule="auto"/>
        <w:ind w:left="-567" w:right="-284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widowControl w:val="0"/>
        <w:numPr>
          <w:ilvl w:val="0"/>
          <w:numId w:val="2"/>
        </w:numPr>
        <w:spacing w:after="0" w:line="240" w:lineRule="auto"/>
        <w:ind w:left="-567" w:right="-284" w:firstLine="567"/>
        <w:contextualSpacing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  <w:t>Права и обязанности сторон</w:t>
      </w:r>
    </w:p>
    <w:p w:rsidR="00EC37EB" w:rsidRPr="00713C32" w:rsidRDefault="00EC37EB" w:rsidP="00A5204B">
      <w:pPr>
        <w:widowControl w:val="0"/>
        <w:spacing w:after="0" w:line="240" w:lineRule="auto"/>
        <w:ind w:left="-567" w:right="-284" w:firstLine="567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HTML"/>
        <w:keepLines/>
        <w:widowControl w:val="0"/>
        <w:numPr>
          <w:ilvl w:val="1"/>
          <w:numId w:val="2"/>
        </w:numPr>
        <w:tabs>
          <w:tab w:val="clear" w:pos="900"/>
          <w:tab w:val="left" w:pos="916"/>
          <w:tab w:val="left" w:pos="1134"/>
        </w:tabs>
        <w:ind w:left="-567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C32">
        <w:rPr>
          <w:rFonts w:ascii="Times New Roman" w:hAnsi="Times New Roman" w:cs="Times New Roman"/>
          <w:b/>
          <w:caps/>
          <w:sz w:val="24"/>
          <w:szCs w:val="24"/>
        </w:rPr>
        <w:t xml:space="preserve">  Продавец</w:t>
      </w:r>
      <w:r w:rsidRPr="00713C32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C37EB" w:rsidRPr="00713C32" w:rsidRDefault="00EC37EB" w:rsidP="00A5204B">
      <w:pPr>
        <w:pStyle w:val="HTML"/>
        <w:keepLines/>
        <w:widowControl w:val="0"/>
        <w:tabs>
          <w:tab w:val="left" w:pos="1134"/>
        </w:tabs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2.1.1.  Передать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 Имущество </w:t>
      </w:r>
      <w:r w:rsidRPr="00713C32">
        <w:rPr>
          <w:rFonts w:ascii="Times New Roman" w:hAnsi="Times New Roman" w:cs="Times New Roman"/>
          <w:sz w:val="24"/>
          <w:szCs w:val="24"/>
        </w:rPr>
        <w:t>в порядке и в сроки, установленные Договором.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2.1.2. Обеспечить явку своего уполномоченного представителя для подписания Акта приема-передачи Имущества, а также предоставить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Pr="00713C32">
        <w:rPr>
          <w:rFonts w:ascii="Times New Roman" w:hAnsi="Times New Roman" w:cs="Times New Roman"/>
          <w:sz w:val="24"/>
          <w:szCs w:val="24"/>
        </w:rPr>
        <w:t xml:space="preserve"> со своей стороны все необходимые документы для государственной регистрации перехода прав собственности на Имущество.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2.1.3. Выполнить иные о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бязательства, предусмотренные </w:t>
      </w:r>
      <w:r w:rsidRPr="00713C32">
        <w:rPr>
          <w:rFonts w:ascii="Times New Roman" w:hAnsi="Times New Roman" w:cs="Times New Roman"/>
          <w:sz w:val="24"/>
          <w:szCs w:val="24"/>
        </w:rPr>
        <w:t>Договором.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C32">
        <w:rPr>
          <w:rFonts w:ascii="Times New Roman" w:hAnsi="Times New Roman" w:cs="Times New Roman"/>
          <w:b/>
          <w:caps/>
          <w:sz w:val="24"/>
          <w:szCs w:val="24"/>
        </w:rPr>
        <w:lastRenderedPageBreak/>
        <w:t>2.2   Покупатель</w:t>
      </w:r>
      <w:r w:rsidRPr="00713C32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2.2.1. Оплатить полную цену Имущества в порядке и в сроки, пр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едусмотренные п. 4.1 и п. 4.2 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2.2.2.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2.2.3. Нести все расходы, возложенные на ПОКУПАТЕЛЯ по Договору, в том числе связанные с государственной регистрацией перехода прав собственности Имущества.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2.2.4. Выполнить иные обязательства, предусмотренные Договором.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Порядок заключения договора</w:t>
      </w:r>
    </w:p>
    <w:p w:rsidR="00EC37EB" w:rsidRPr="00713C32" w:rsidRDefault="00EC37EB" w:rsidP="00A5204B">
      <w:pPr>
        <w:widowControl w:val="0"/>
        <w:tabs>
          <w:tab w:val="num" w:pos="900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F202FA" w:rsidRDefault="00D65804" w:rsidP="00A5204B">
      <w:pPr>
        <w:widowControl w:val="0"/>
        <w:numPr>
          <w:ilvl w:val="1"/>
          <w:numId w:val="3"/>
        </w:num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В течение 5</w:t>
      </w:r>
      <w:r w:rsidR="00EC37EB" w:rsidRPr="00713C3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пяти</w:t>
      </w:r>
      <w:r w:rsidR="00EC37EB" w:rsidRPr="00713C3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) рабочих дней с даты подписания протокола о результатах проведения торгов в форме </w:t>
      </w:r>
      <w:r w:rsidR="00262B7D">
        <w:rPr>
          <w:rFonts w:ascii="Times New Roman" w:hAnsi="Times New Roman" w:cs="Times New Roman"/>
          <w:sz w:val="24"/>
          <w:szCs w:val="24"/>
        </w:rPr>
        <w:t>публичного предложения</w:t>
      </w:r>
      <w:r w:rsidR="00EC37EB" w:rsidRPr="00713C3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 </w:t>
      </w:r>
      <w:r w:rsidR="00EC37EB" w:rsidRPr="00713C32">
        <w:rPr>
          <w:rFonts w:ascii="Times New Roman" w:hAnsi="Times New Roman" w:cs="Times New Roman"/>
          <w:color w:val="000000"/>
          <w:spacing w:val="3"/>
          <w:sz w:val="24"/>
          <w:szCs w:val="24"/>
        </w:rPr>
        <w:t>организатор  торгов   направляет  победител</w:t>
      </w:r>
      <w:r w:rsidR="00CD506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ю торгов копию  этого протокола, а также </w:t>
      </w:r>
      <w:r w:rsidR="00EC37EB" w:rsidRPr="00713C32">
        <w:rPr>
          <w:rFonts w:ascii="Times New Roman" w:hAnsi="Times New Roman" w:cs="Times New Roman"/>
          <w:color w:val="000000"/>
          <w:spacing w:val="3"/>
          <w:sz w:val="24"/>
          <w:szCs w:val="24"/>
        </w:rPr>
        <w:t>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должен быть з</w:t>
      </w:r>
      <w:r w:rsidR="00EC37EB" w:rsidRPr="00F202FA">
        <w:rPr>
          <w:rFonts w:ascii="Times New Roman" w:hAnsi="Times New Roman" w:cs="Times New Roman"/>
          <w:color w:val="000000"/>
          <w:spacing w:val="3"/>
          <w:sz w:val="24"/>
          <w:szCs w:val="24"/>
        </w:rPr>
        <w:t>аключен в течение 5 (пяти) дней с момента получения победителем предложения о заключении договора.</w:t>
      </w:r>
    </w:p>
    <w:p w:rsidR="00EC37EB" w:rsidRPr="00F202FA" w:rsidRDefault="00F202FA" w:rsidP="00A5204B">
      <w:pPr>
        <w:widowControl w:val="0"/>
        <w:numPr>
          <w:ilvl w:val="1"/>
          <w:numId w:val="3"/>
        </w:num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F202FA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отказа или уклонения победителя торгов от подписания данного договора в течение пяти дней с даты получения указанного предложения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конкурсного</w:t>
      </w:r>
      <w:r w:rsidRPr="00F202FA">
        <w:rPr>
          <w:rFonts w:ascii="Times New Roman" w:hAnsi="Times New Roman" w:cs="Times New Roman"/>
          <w:color w:val="000000"/>
          <w:sz w:val="24"/>
          <w:szCs w:val="24"/>
        </w:rPr>
        <w:t xml:space="preserve"> управляющего внесенный задаток ему не возвращается и </w:t>
      </w:r>
      <w:r>
        <w:rPr>
          <w:rFonts w:ascii="Times New Roman" w:hAnsi="Times New Roman" w:cs="Times New Roman"/>
          <w:color w:val="000000"/>
          <w:sz w:val="24"/>
          <w:szCs w:val="24"/>
        </w:rPr>
        <w:t>конкурсный</w:t>
      </w:r>
      <w:r w:rsidRPr="00F202FA">
        <w:rPr>
          <w:rFonts w:ascii="Times New Roman" w:hAnsi="Times New Roman" w:cs="Times New Roman"/>
          <w:color w:val="000000"/>
          <w:sz w:val="24"/>
          <w:szCs w:val="24"/>
        </w:rPr>
        <w:t xml:space="preserve"> управляющий вправе предложить заключить договор купли-продажи участнику торгов, которым предложена наиболее высокая цена по сравнению с ценой, предложенной другими участниками торгов, з</w:t>
      </w:r>
      <w:r>
        <w:rPr>
          <w:rFonts w:ascii="Times New Roman" w:hAnsi="Times New Roman" w:cs="Times New Roman"/>
          <w:color w:val="000000"/>
          <w:sz w:val="24"/>
          <w:szCs w:val="24"/>
        </w:rPr>
        <w:t>а исключением победителя торгов. П</w:t>
      </w:r>
      <w:r w:rsidRPr="00F202FA">
        <w:rPr>
          <w:rFonts w:ascii="Times New Roman" w:hAnsi="Times New Roman" w:cs="Times New Roman"/>
          <w:color w:val="000000"/>
          <w:sz w:val="24"/>
          <w:szCs w:val="24"/>
        </w:rPr>
        <w:t>обедителю торгов направляется предложение заключить в трехдневный срок договор купли-продажи имущества должника, с приложением проекта данного договора</w:t>
      </w:r>
      <w:r w:rsidR="00EC37EB" w:rsidRPr="00F202F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C37EB" w:rsidRPr="00713C32" w:rsidRDefault="00EC37EB" w:rsidP="00A5204B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left" w:pos="180"/>
          <w:tab w:val="left" w:pos="1080"/>
          <w:tab w:val="left" w:pos="2748"/>
          <w:tab w:val="left" w:pos="3402"/>
          <w:tab w:val="left" w:pos="4536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Порядок оплаты</w:t>
      </w:r>
    </w:p>
    <w:p w:rsidR="00EC37EB" w:rsidRPr="00713C32" w:rsidRDefault="00EC37EB" w:rsidP="00A5204B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757B6F" w:rsidRPr="00757B6F" w:rsidRDefault="00EC37EB" w:rsidP="00757B6F">
      <w:p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4.1. Цена имущества, указанного в п. 1.4. </w:t>
      </w:r>
      <w:r w:rsidR="00AA780F" w:rsidRPr="00713C32">
        <w:rPr>
          <w:rFonts w:ascii="Times New Roman" w:hAnsi="Times New Roman" w:cs="Times New Roman"/>
          <w:sz w:val="24"/>
          <w:szCs w:val="24"/>
        </w:rPr>
        <w:t>Договора</w:t>
      </w:r>
      <w:r w:rsidRPr="00713C32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FE7352">
        <w:rPr>
          <w:rFonts w:ascii="Times New Roman" w:hAnsi="Times New Roman" w:cs="Times New Roman"/>
          <w:sz w:val="24"/>
          <w:szCs w:val="24"/>
        </w:rPr>
        <w:t>___________________ руб. ______ коп.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(</w:t>
      </w:r>
      <w:r w:rsidR="00AA780F" w:rsidRPr="00713C32">
        <w:rPr>
          <w:rFonts w:ascii="Times New Roman" w:hAnsi="Times New Roman" w:cs="Times New Roman"/>
          <w:color w:val="000000"/>
          <w:sz w:val="24"/>
          <w:szCs w:val="24"/>
        </w:rPr>
        <w:t xml:space="preserve">без </w:t>
      </w:r>
      <w:r w:rsidRPr="00713C32">
        <w:rPr>
          <w:rFonts w:ascii="Times New Roman" w:hAnsi="Times New Roman" w:cs="Times New Roman"/>
          <w:color w:val="000000"/>
          <w:sz w:val="24"/>
          <w:szCs w:val="24"/>
        </w:rPr>
        <w:t>НДС)</w:t>
      </w:r>
      <w:r w:rsidRPr="00713C32">
        <w:rPr>
          <w:rFonts w:ascii="Times New Roman" w:hAnsi="Times New Roman" w:cs="Times New Roman"/>
          <w:sz w:val="24"/>
          <w:szCs w:val="24"/>
        </w:rPr>
        <w:t>.</w:t>
      </w:r>
      <w:r w:rsidR="00757B6F">
        <w:rPr>
          <w:rFonts w:ascii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 xml:space="preserve">Сумма задатка,  внесенная Покупателем на расчетный счет, указанный в объявлении о торгах, в сумме  </w:t>
      </w:r>
      <w:r w:rsidR="00FE7352">
        <w:rPr>
          <w:rFonts w:ascii="Times New Roman" w:hAnsi="Times New Roman" w:cs="Times New Roman"/>
          <w:sz w:val="24"/>
          <w:szCs w:val="24"/>
        </w:rPr>
        <w:t xml:space="preserve">____________ руб. 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E7352">
        <w:rPr>
          <w:rFonts w:ascii="Times New Roman" w:hAnsi="Times New Roman" w:cs="Times New Roman"/>
          <w:bCs/>
          <w:sz w:val="24"/>
          <w:szCs w:val="24"/>
        </w:rPr>
        <w:t>_____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коп</w:t>
      </w:r>
      <w:r w:rsidR="00FE7352">
        <w:rPr>
          <w:rFonts w:ascii="Times New Roman" w:hAnsi="Times New Roman" w:cs="Times New Roman"/>
          <w:bCs/>
          <w:sz w:val="24"/>
          <w:szCs w:val="24"/>
        </w:rPr>
        <w:t>.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засчитывается в счет исполнения обязательств ПОКУПАТЕЛЯ по оплате общей цены Имущества, указанной в п. 3.1 настоящего Договора.</w:t>
      </w:r>
      <w:r w:rsidR="00757B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D86" w:rsidRDefault="00EC37EB" w:rsidP="00D6580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4.2. Оплата ос</w:t>
      </w:r>
      <w:r w:rsidR="00F447C2">
        <w:rPr>
          <w:rFonts w:ascii="Times New Roman" w:hAnsi="Times New Roman" w:cs="Times New Roman"/>
          <w:sz w:val="24"/>
          <w:szCs w:val="24"/>
        </w:rPr>
        <w:t xml:space="preserve">тавшейся суммы в размере </w:t>
      </w:r>
      <w:r w:rsidR="00FE7352">
        <w:rPr>
          <w:rFonts w:ascii="Times New Roman" w:hAnsi="Times New Roman" w:cs="Times New Roman"/>
          <w:sz w:val="24"/>
          <w:szCs w:val="24"/>
        </w:rPr>
        <w:t>__________________ руб. ______ коп.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713C32">
        <w:rPr>
          <w:rFonts w:ascii="Times New Roman" w:hAnsi="Times New Roman" w:cs="Times New Roman"/>
          <w:sz w:val="24"/>
          <w:szCs w:val="24"/>
        </w:rPr>
        <w:t>производится путем перечисления данных денежных средст</w:t>
      </w:r>
      <w:r w:rsidR="00D85D86">
        <w:rPr>
          <w:rFonts w:ascii="Times New Roman" w:hAnsi="Times New Roman" w:cs="Times New Roman"/>
          <w:sz w:val="24"/>
          <w:szCs w:val="24"/>
        </w:rPr>
        <w:t>в ПОКУПАТЕЛЕМ на расчетный счет</w:t>
      </w:r>
    </w:p>
    <w:p w:rsidR="00D65804" w:rsidRPr="00D65804" w:rsidRDefault="00D65804" w:rsidP="00D6580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5804">
        <w:rPr>
          <w:rFonts w:ascii="Times New Roman" w:hAnsi="Times New Roman" w:cs="Times New Roman"/>
          <w:sz w:val="24"/>
          <w:szCs w:val="24"/>
        </w:rPr>
        <w:t>Получатель ООО «Мглинхлеб»</w:t>
      </w:r>
    </w:p>
    <w:p w:rsidR="00D65804" w:rsidRPr="00D65804" w:rsidRDefault="00D65804" w:rsidP="00D6580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65804">
        <w:rPr>
          <w:rFonts w:ascii="Times New Roman" w:hAnsi="Times New Roman" w:cs="Times New Roman"/>
          <w:sz w:val="24"/>
          <w:szCs w:val="24"/>
        </w:rPr>
        <w:t>р\с</w:t>
      </w:r>
      <w:proofErr w:type="spellEnd"/>
      <w:r w:rsidRPr="00D65804">
        <w:rPr>
          <w:rFonts w:ascii="Times New Roman" w:hAnsi="Times New Roman" w:cs="Times New Roman"/>
          <w:sz w:val="24"/>
          <w:szCs w:val="24"/>
        </w:rPr>
        <w:t xml:space="preserve"> 40702810813000023978</w:t>
      </w:r>
    </w:p>
    <w:p w:rsidR="00D65804" w:rsidRPr="00D65804" w:rsidRDefault="00D65804" w:rsidP="00D6580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5804">
        <w:rPr>
          <w:rFonts w:ascii="Times New Roman" w:hAnsi="Times New Roman" w:cs="Times New Roman"/>
          <w:sz w:val="24"/>
          <w:szCs w:val="24"/>
        </w:rPr>
        <w:t>БИК 42007681</w:t>
      </w:r>
    </w:p>
    <w:p w:rsidR="00D65804" w:rsidRPr="00D65804" w:rsidRDefault="00D65804" w:rsidP="00D6580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65804">
        <w:rPr>
          <w:rFonts w:ascii="Times New Roman" w:hAnsi="Times New Roman" w:cs="Times New Roman"/>
          <w:sz w:val="24"/>
          <w:szCs w:val="24"/>
        </w:rPr>
        <w:t>к\с</w:t>
      </w:r>
      <w:proofErr w:type="spellEnd"/>
      <w:r w:rsidRPr="00D65804">
        <w:rPr>
          <w:rFonts w:ascii="Times New Roman" w:hAnsi="Times New Roman" w:cs="Times New Roman"/>
          <w:sz w:val="24"/>
          <w:szCs w:val="24"/>
        </w:rPr>
        <w:t xml:space="preserve"> 30101810600000000681</w:t>
      </w:r>
    </w:p>
    <w:p w:rsidR="00D65804" w:rsidRDefault="00D65804" w:rsidP="00D6580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5804">
        <w:rPr>
          <w:rFonts w:ascii="Times New Roman" w:hAnsi="Times New Roman" w:cs="Times New Roman"/>
          <w:sz w:val="24"/>
          <w:szCs w:val="24"/>
        </w:rPr>
        <w:t>Банк Центрально-Черноземный банк ПАО Сбербанк г. Воронеж</w:t>
      </w:r>
    </w:p>
    <w:p w:rsidR="00EC37EB" w:rsidRPr="00713C32" w:rsidRDefault="00EC37EB" w:rsidP="00D65804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в течение 30 (десяти) дней с даты подписания </w:t>
      </w:r>
      <w:r w:rsidR="00713C32" w:rsidRPr="00713C32">
        <w:rPr>
          <w:rFonts w:ascii="Times New Roman" w:hAnsi="Times New Roman" w:cs="Times New Roman"/>
          <w:sz w:val="24"/>
          <w:szCs w:val="24"/>
        </w:rPr>
        <w:t>Договора</w:t>
      </w:r>
      <w:r w:rsidRPr="00713C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F3A5B" w:rsidRDefault="00EC37EB" w:rsidP="002F3A5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После полной оплаты стоимости </w:t>
      </w:r>
      <w:r w:rsidR="007F2926">
        <w:rPr>
          <w:rFonts w:ascii="Times New Roman" w:hAnsi="Times New Roman" w:cs="Times New Roman"/>
          <w:sz w:val="24"/>
          <w:szCs w:val="24"/>
        </w:rPr>
        <w:t>Имущества</w:t>
      </w:r>
      <w:r w:rsidRPr="00713C32">
        <w:rPr>
          <w:rFonts w:ascii="Times New Roman" w:hAnsi="Times New Roman" w:cs="Times New Roman"/>
          <w:sz w:val="24"/>
          <w:szCs w:val="24"/>
        </w:rPr>
        <w:t xml:space="preserve"> конкурсный управляющий передает, а ПОКУПАТЕЛЬ принимает имущество, указанное в п. 1.4. настоящего договора по акту приема-передачи в течение 3 (трех) дней.</w:t>
      </w:r>
      <w:r w:rsidR="00A520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3A5B" w:rsidRDefault="00EC37EB" w:rsidP="002F3A5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4.3. В случае если ПОКУПАТЕЛЬ не оплатит полную цену Имущества в порядке и в сроки, предусмотренные п. 4.2 настоящего Договора, он лишается права на приобретение Имущества. </w:t>
      </w:r>
    </w:p>
    <w:p w:rsidR="00EC37EB" w:rsidRPr="002F3A5B" w:rsidRDefault="00EC37EB" w:rsidP="002F3A5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В указанном случае настоящий Договор расторгается в одностороннем порядке путем направления </w:t>
      </w:r>
      <w:r w:rsidRPr="00713C32">
        <w:rPr>
          <w:rFonts w:ascii="Times New Roman" w:hAnsi="Times New Roman" w:cs="Times New Roman"/>
          <w:caps/>
          <w:sz w:val="24"/>
          <w:szCs w:val="24"/>
        </w:rPr>
        <w:t>Продавцом</w:t>
      </w:r>
      <w:r w:rsidRPr="00713C32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Покупателя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письменного извещения о расторжении Договора (заказным письмом с уведомлением о вручении); при этом настоящий Договор будет считаться расторгнутым с момента направления данного письменного извещения (по почтовому штемпелю), оформление </w:t>
      </w:r>
      <w:r w:rsidRPr="00713C32">
        <w:rPr>
          <w:rFonts w:ascii="Times New Roman" w:hAnsi="Times New Roman" w:cs="Times New Roman"/>
          <w:caps/>
          <w:sz w:val="24"/>
          <w:szCs w:val="24"/>
        </w:rPr>
        <w:t>сторонами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дополнительного соглашения о расторжении Договора не требуется, задаток ПОКУПАТЕЛЮ не возвращается.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4.4.Указанная в п. 4.</w:t>
      </w:r>
      <w:r w:rsidR="00713C32" w:rsidRPr="00713C32">
        <w:rPr>
          <w:rFonts w:ascii="Times New Roman" w:hAnsi="Times New Roman" w:cs="Times New Roman"/>
          <w:sz w:val="24"/>
          <w:szCs w:val="24"/>
        </w:rPr>
        <w:t>1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EC37EB" w:rsidRPr="00713C32" w:rsidRDefault="00EC37EB" w:rsidP="00A5204B">
      <w:pPr>
        <w:keepNext/>
        <w:tabs>
          <w:tab w:val="num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lastRenderedPageBreak/>
        <w:t>4.5.Цена продажи Имущества на торгах установлена конкурсным управляющим в соответствии с Федеральным Законом «О несостоятельности (банкротстве)» № 127-ФЗ и Порядком проведения реализации имущества ООО «</w:t>
      </w:r>
      <w:r w:rsidR="00D65804">
        <w:rPr>
          <w:rFonts w:ascii="Times New Roman" w:hAnsi="Times New Roman" w:cs="Times New Roman"/>
          <w:sz w:val="24"/>
          <w:szCs w:val="24"/>
        </w:rPr>
        <w:t>Мглинхлеб</w:t>
      </w:r>
      <w:r w:rsidRPr="00713C32">
        <w:rPr>
          <w:rFonts w:ascii="Times New Roman" w:hAnsi="Times New Roman" w:cs="Times New Roman"/>
          <w:sz w:val="24"/>
          <w:szCs w:val="24"/>
        </w:rPr>
        <w:t>», утвержденного решением собрания кредиторов ООО «</w:t>
      </w:r>
      <w:r w:rsidR="00D65804">
        <w:rPr>
          <w:rFonts w:ascii="Times New Roman" w:hAnsi="Times New Roman" w:cs="Times New Roman"/>
          <w:sz w:val="24"/>
          <w:szCs w:val="24"/>
        </w:rPr>
        <w:t>Мглинхлеб</w:t>
      </w:r>
      <w:r w:rsidR="00713C32" w:rsidRPr="00713C32">
        <w:rPr>
          <w:rFonts w:ascii="Times New Roman" w:hAnsi="Times New Roman" w:cs="Times New Roman"/>
          <w:sz w:val="24"/>
          <w:szCs w:val="24"/>
        </w:rPr>
        <w:t xml:space="preserve">» </w:t>
      </w:r>
      <w:r w:rsidR="0017736A">
        <w:rPr>
          <w:rFonts w:ascii="Times New Roman" w:hAnsi="Times New Roman" w:cs="Times New Roman"/>
          <w:sz w:val="24"/>
          <w:szCs w:val="24"/>
        </w:rPr>
        <w:t>27</w:t>
      </w:r>
      <w:r w:rsidR="00757B6F">
        <w:rPr>
          <w:rFonts w:ascii="Times New Roman" w:hAnsi="Times New Roman" w:cs="Times New Roman"/>
          <w:sz w:val="24"/>
          <w:szCs w:val="24"/>
        </w:rPr>
        <w:t>.</w:t>
      </w:r>
      <w:r w:rsidR="0017736A">
        <w:rPr>
          <w:rFonts w:ascii="Times New Roman" w:hAnsi="Times New Roman" w:cs="Times New Roman"/>
          <w:sz w:val="24"/>
          <w:szCs w:val="24"/>
        </w:rPr>
        <w:t>07</w:t>
      </w:r>
      <w:r w:rsidR="00757B6F">
        <w:rPr>
          <w:rFonts w:ascii="Times New Roman" w:hAnsi="Times New Roman" w:cs="Times New Roman"/>
          <w:sz w:val="24"/>
          <w:szCs w:val="24"/>
        </w:rPr>
        <w:t>.201</w:t>
      </w:r>
      <w:r w:rsidR="00FE7352">
        <w:rPr>
          <w:rFonts w:ascii="Times New Roman" w:hAnsi="Times New Roman" w:cs="Times New Roman"/>
          <w:sz w:val="24"/>
          <w:szCs w:val="24"/>
        </w:rPr>
        <w:t>8</w:t>
      </w:r>
      <w:r w:rsidRPr="00713C3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C37EB" w:rsidRDefault="00EC37EB" w:rsidP="00A5204B">
      <w:pPr>
        <w:pStyle w:val="HTML"/>
        <w:keepLines/>
        <w:widowControl w:val="0"/>
        <w:ind w:left="-567" w:right="-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C37EB" w:rsidRPr="00713C32" w:rsidRDefault="00EC37EB" w:rsidP="00A5204B">
      <w:pPr>
        <w:pStyle w:val="a8"/>
        <w:keepLines/>
        <w:widowControl w:val="0"/>
        <w:numPr>
          <w:ilvl w:val="0"/>
          <w:numId w:val="2"/>
        </w:numPr>
        <w:tabs>
          <w:tab w:val="left" w:pos="0"/>
        </w:tabs>
        <w:ind w:left="-567" w:right="-284" w:firstLine="567"/>
        <w:jc w:val="center"/>
        <w:rPr>
          <w:b/>
          <w:sz w:val="24"/>
          <w:szCs w:val="24"/>
        </w:rPr>
      </w:pPr>
      <w:r w:rsidRPr="00713C32">
        <w:rPr>
          <w:b/>
          <w:sz w:val="24"/>
          <w:szCs w:val="24"/>
        </w:rPr>
        <w:t>Переход прав на имущество</w:t>
      </w:r>
    </w:p>
    <w:p w:rsidR="00EC37EB" w:rsidRPr="00713C32" w:rsidRDefault="00EC37EB" w:rsidP="00A5204B">
      <w:pPr>
        <w:keepLines/>
        <w:widowControl w:val="0"/>
        <w:tabs>
          <w:tab w:val="left" w:pos="0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sz w:val="24"/>
          <w:szCs w:val="24"/>
        </w:rPr>
      </w:pPr>
    </w:p>
    <w:p w:rsidR="00EC37EB" w:rsidRPr="00713C32" w:rsidRDefault="00EC37EB" w:rsidP="00A5204B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 5.1. </w:t>
      </w:r>
      <w:r w:rsidR="00F202FA" w:rsidRPr="00F202FA">
        <w:rPr>
          <w:rFonts w:ascii="Times New Roman" w:hAnsi="Times New Roman" w:cs="Times New Roman"/>
          <w:sz w:val="24"/>
          <w:szCs w:val="24"/>
        </w:rPr>
        <w:t>Право собственности на Имущество, указанное в п. 1.3 Договора, возникает у Покупателя с момента государственной регистрации перехода права собственности на данное имущество</w:t>
      </w:r>
      <w:r w:rsidRPr="00F202FA">
        <w:rPr>
          <w:rFonts w:ascii="Times New Roman" w:hAnsi="Times New Roman" w:cs="Times New Roman"/>
          <w:sz w:val="24"/>
          <w:szCs w:val="24"/>
        </w:rPr>
        <w:t>.</w:t>
      </w:r>
      <w:r w:rsidRPr="00713C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Ответственность сторон</w:t>
      </w:r>
    </w:p>
    <w:p w:rsidR="00EC37EB" w:rsidRPr="00713C32" w:rsidRDefault="00EC37EB" w:rsidP="00A5204B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CD5061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За неисполнение или ненадлежащее исполнение Договора с</w:t>
      </w:r>
      <w:r w:rsidR="00EC37EB" w:rsidRPr="00713C32">
        <w:rPr>
          <w:rFonts w:ascii="Times New Roman" w:hAnsi="Times New Roman" w:cs="Times New Roman"/>
          <w:sz w:val="24"/>
          <w:szCs w:val="24"/>
        </w:rPr>
        <w:t>тороны несут ответственность, предусмотренную законодательством Российской Федерации.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Действие настоящего договора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7.1.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Дополнительные условия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8.1. Все споры и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разногласия, возникающие в связи с настоящим договором</w:t>
      </w:r>
      <w:r w:rsidR="00F6619F">
        <w:rPr>
          <w:rFonts w:ascii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решаются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:rsidR="00EC37EB" w:rsidRPr="00713C32" w:rsidRDefault="00EC37EB" w:rsidP="00A5204B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8.2. Настоящий договор составлен в 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>четырех</w:t>
      </w: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экземплярах имею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щих одинаковую юридическую силу, по одному экземпляру для ПРОДАВЦА и для ПОКУПАТЕЛЯ, и два экземпляра – для Управления Росреестра по </w:t>
      </w:r>
      <w:r w:rsidR="00F202FA">
        <w:rPr>
          <w:rFonts w:ascii="Times New Roman" w:hAnsi="Times New Roman" w:cs="Times New Roman"/>
          <w:snapToGrid w:val="0"/>
          <w:color w:val="000000"/>
          <w:sz w:val="24"/>
          <w:szCs w:val="24"/>
        </w:rPr>
        <w:t>Брянской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области.</w:t>
      </w:r>
    </w:p>
    <w:p w:rsidR="00713C32" w:rsidRDefault="00713C32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Default="00EC37EB" w:rsidP="00BE0A7D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napToGrid w:val="0"/>
          <w:color w:val="000000"/>
          <w:sz w:val="24"/>
          <w:szCs w:val="24"/>
        </w:rPr>
      </w:pPr>
      <w:r w:rsidRPr="00BE0A7D">
        <w:rPr>
          <w:b/>
          <w:bCs/>
          <w:snapToGrid w:val="0"/>
          <w:color w:val="000000"/>
          <w:sz w:val="24"/>
          <w:szCs w:val="24"/>
        </w:rPr>
        <w:t>Адреса и банковские реквизиты сторон</w:t>
      </w:r>
    </w:p>
    <w:p w:rsidR="00BE0A7D" w:rsidRPr="00BE0A7D" w:rsidRDefault="00BE0A7D" w:rsidP="00BE0A7D">
      <w:pPr>
        <w:pStyle w:val="a8"/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rPr>
          <w:b/>
          <w:bCs/>
          <w:snapToGrid w:val="0"/>
          <w:color w:val="000000"/>
          <w:sz w:val="24"/>
          <w:szCs w:val="24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EC37EB" w:rsidRPr="00713C32" w:rsidTr="00EC37EB">
        <w:trPr>
          <w:trHeight w:val="3516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EB" w:rsidRPr="00713C32" w:rsidRDefault="00EC37EB" w:rsidP="005C1748">
            <w:pPr>
              <w:pStyle w:val="a7"/>
              <w:rPr>
                <w:b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pStyle w:val="a7"/>
              <w:rPr>
                <w:sz w:val="24"/>
                <w:szCs w:val="24"/>
                <w:lang w:eastAsia="en-US"/>
              </w:rPr>
            </w:pPr>
            <w:r w:rsidRPr="00713C32">
              <w:rPr>
                <w:b/>
                <w:sz w:val="24"/>
                <w:szCs w:val="24"/>
                <w:lang w:eastAsia="en-US"/>
              </w:rPr>
              <w:t xml:space="preserve">ПРОДАВЕЦ:                                                   </w:t>
            </w:r>
          </w:p>
          <w:p w:rsidR="00EC37EB" w:rsidRPr="00713C32" w:rsidRDefault="00EC37EB" w:rsidP="005C1748">
            <w:pPr>
              <w:pStyle w:val="a7"/>
              <w:rPr>
                <w:sz w:val="24"/>
                <w:szCs w:val="24"/>
                <w:lang w:eastAsia="en-US"/>
              </w:rPr>
            </w:pPr>
          </w:p>
          <w:p w:rsidR="00D85D86" w:rsidRPr="00D85D86" w:rsidRDefault="00D85D86" w:rsidP="00D85D86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85D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Получатель ООО «Мглинхлеб»</w:t>
            </w:r>
          </w:p>
          <w:p w:rsidR="00D85D86" w:rsidRPr="00D85D86" w:rsidRDefault="00D85D86" w:rsidP="00D85D86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D85D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proofErr w:type="gramEnd"/>
            <w:r w:rsidRPr="00D85D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\с</w:t>
            </w:r>
            <w:proofErr w:type="spellEnd"/>
            <w:r w:rsidRPr="00D85D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40702810813000023978</w:t>
            </w:r>
          </w:p>
          <w:p w:rsidR="00D85D86" w:rsidRPr="00D85D86" w:rsidRDefault="00D85D86" w:rsidP="00D85D86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85D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БИК 42007681</w:t>
            </w:r>
          </w:p>
          <w:p w:rsidR="00D85D86" w:rsidRPr="00D85D86" w:rsidRDefault="00D85D86" w:rsidP="00D85D86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85D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к\с</w:t>
            </w:r>
            <w:proofErr w:type="spellEnd"/>
            <w:r w:rsidRPr="00D85D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30101810600000000681</w:t>
            </w:r>
          </w:p>
          <w:p w:rsidR="00D85D86" w:rsidRDefault="00D85D86" w:rsidP="00D85D86">
            <w:pPr>
              <w:spacing w:after="0" w:line="240" w:lineRule="auto"/>
              <w:ind w:right="1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85D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Банк Центрально-Черноземный банк ПАО Сбербанк </w:t>
            </w:r>
            <w:proofErr w:type="gramStart"/>
            <w:r w:rsidRPr="00D85D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proofErr w:type="gramEnd"/>
            <w:r w:rsidRPr="00D85D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Воронеж</w:t>
            </w:r>
          </w:p>
          <w:p w:rsidR="00D85D86" w:rsidRDefault="00D85D86" w:rsidP="00D85D86">
            <w:pPr>
              <w:spacing w:after="0" w:line="240" w:lineRule="auto"/>
              <w:ind w:right="1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85D86" w:rsidRDefault="00D85D86" w:rsidP="00D85D86">
            <w:pPr>
              <w:spacing w:after="0" w:line="240" w:lineRule="auto"/>
              <w:ind w:right="1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C37EB" w:rsidRPr="00713C32" w:rsidRDefault="00EC37EB" w:rsidP="00D85D86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________________________ А.С. Сенцов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Pr="00713C32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_________________________ </w:t>
            </w:r>
          </w:p>
        </w:tc>
      </w:tr>
    </w:tbl>
    <w:p w:rsidR="00EC37EB" w:rsidRPr="00713C32" w:rsidRDefault="00EC37EB" w:rsidP="00A5204B">
      <w:pPr>
        <w:tabs>
          <w:tab w:val="num" w:pos="9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EC37EB" w:rsidRPr="00713C32" w:rsidSect="002F3A5B">
      <w:footerReference w:type="default" r:id="rId7"/>
      <w:pgSz w:w="11906" w:h="16838"/>
      <w:pgMar w:top="567" w:right="850" w:bottom="567" w:left="1701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43DA" w:rsidRDefault="007543DA" w:rsidP="00713C32">
      <w:pPr>
        <w:spacing w:after="0" w:line="240" w:lineRule="auto"/>
      </w:pPr>
      <w:r>
        <w:separator/>
      </w:r>
    </w:p>
  </w:endnote>
  <w:endnote w:type="continuationSeparator" w:id="0">
    <w:p w:rsidR="007543DA" w:rsidRDefault="007543DA" w:rsidP="00713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6246282"/>
    </w:sdtPr>
    <w:sdtContent>
      <w:p w:rsidR="00713C32" w:rsidRDefault="00E11E04">
        <w:pPr>
          <w:pStyle w:val="ac"/>
          <w:jc w:val="center"/>
        </w:pPr>
        <w:r w:rsidRPr="00713C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713C32" w:rsidRPr="00713C32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713C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7736A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713C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13C32" w:rsidRDefault="00713C3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43DA" w:rsidRDefault="007543DA" w:rsidP="00713C32">
      <w:pPr>
        <w:spacing w:after="0" w:line="240" w:lineRule="auto"/>
      </w:pPr>
      <w:r>
        <w:separator/>
      </w:r>
    </w:p>
  </w:footnote>
  <w:footnote w:type="continuationSeparator" w:id="0">
    <w:p w:rsidR="007543DA" w:rsidRDefault="007543DA" w:rsidP="00713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52680"/>
    <w:multiLevelType w:val="hybridMultilevel"/>
    <w:tmpl w:val="4B64BB8C"/>
    <w:lvl w:ilvl="0" w:tplc="53848A4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72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240" w:hanging="108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abstractNum w:abstractNumId="2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C37EB"/>
    <w:rsid w:val="00051E6C"/>
    <w:rsid w:val="000F1729"/>
    <w:rsid w:val="0017736A"/>
    <w:rsid w:val="001D4F2A"/>
    <w:rsid w:val="001F5021"/>
    <w:rsid w:val="00202296"/>
    <w:rsid w:val="0020601C"/>
    <w:rsid w:val="00262B7D"/>
    <w:rsid w:val="002A70BD"/>
    <w:rsid w:val="002F3A5B"/>
    <w:rsid w:val="003229A1"/>
    <w:rsid w:val="003E21E8"/>
    <w:rsid w:val="003F25FF"/>
    <w:rsid w:val="004025E2"/>
    <w:rsid w:val="004F68E0"/>
    <w:rsid w:val="00564DAD"/>
    <w:rsid w:val="005C0496"/>
    <w:rsid w:val="005C1748"/>
    <w:rsid w:val="005D2DA0"/>
    <w:rsid w:val="006714A3"/>
    <w:rsid w:val="00713C32"/>
    <w:rsid w:val="007543DA"/>
    <w:rsid w:val="00757B6F"/>
    <w:rsid w:val="007F2926"/>
    <w:rsid w:val="00806497"/>
    <w:rsid w:val="008721F9"/>
    <w:rsid w:val="008A2D17"/>
    <w:rsid w:val="00A5204B"/>
    <w:rsid w:val="00AA780F"/>
    <w:rsid w:val="00AC00AE"/>
    <w:rsid w:val="00B274EE"/>
    <w:rsid w:val="00B95D66"/>
    <w:rsid w:val="00BC2490"/>
    <w:rsid w:val="00BE0A7D"/>
    <w:rsid w:val="00BF342C"/>
    <w:rsid w:val="00BF7588"/>
    <w:rsid w:val="00CB76C9"/>
    <w:rsid w:val="00CD5061"/>
    <w:rsid w:val="00CD5F39"/>
    <w:rsid w:val="00CE4918"/>
    <w:rsid w:val="00CE4CC1"/>
    <w:rsid w:val="00D65804"/>
    <w:rsid w:val="00D85D86"/>
    <w:rsid w:val="00DB27C7"/>
    <w:rsid w:val="00DD3091"/>
    <w:rsid w:val="00E11E04"/>
    <w:rsid w:val="00E4302C"/>
    <w:rsid w:val="00EC37EB"/>
    <w:rsid w:val="00F16801"/>
    <w:rsid w:val="00F202FA"/>
    <w:rsid w:val="00F447C2"/>
    <w:rsid w:val="00F6619F"/>
    <w:rsid w:val="00FC7E87"/>
    <w:rsid w:val="00FD6CDB"/>
    <w:rsid w:val="00FE7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39"/>
  </w:style>
  <w:style w:type="paragraph" w:styleId="1">
    <w:name w:val="heading 1"/>
    <w:basedOn w:val="a"/>
    <w:next w:val="a"/>
    <w:link w:val="10"/>
    <w:qFormat/>
    <w:rsid w:val="00EC37EB"/>
    <w:pPr>
      <w:keepNext/>
      <w:numPr>
        <w:ilvl w:val="12"/>
      </w:numPr>
      <w:snapToGri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37EB"/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semiHidden/>
    <w:unhideWhenUsed/>
    <w:rsid w:val="00EC37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C37EB"/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EC37E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Название Знак"/>
    <w:basedOn w:val="a0"/>
    <w:link w:val="a3"/>
    <w:rsid w:val="00EC37EB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 Indent"/>
    <w:basedOn w:val="a"/>
    <w:link w:val="a6"/>
    <w:semiHidden/>
    <w:unhideWhenUsed/>
    <w:rsid w:val="00EC37E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EC37EB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EC37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EC37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aragraph">
    <w:name w:val="paragraph"/>
    <w:basedOn w:val="a0"/>
    <w:rsid w:val="00EC37EB"/>
  </w:style>
  <w:style w:type="table" w:styleId="a9">
    <w:name w:val="Table Grid"/>
    <w:basedOn w:val="a1"/>
    <w:uiPriority w:val="59"/>
    <w:rsid w:val="00EC3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713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13C32"/>
  </w:style>
  <w:style w:type="paragraph" w:styleId="ac">
    <w:name w:val="footer"/>
    <w:basedOn w:val="a"/>
    <w:link w:val="ad"/>
    <w:uiPriority w:val="99"/>
    <w:unhideWhenUsed/>
    <w:rsid w:val="00713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13C32"/>
  </w:style>
  <w:style w:type="paragraph" w:styleId="ae">
    <w:name w:val="Balloon Text"/>
    <w:basedOn w:val="a"/>
    <w:link w:val="af"/>
    <w:uiPriority w:val="99"/>
    <w:semiHidden/>
    <w:unhideWhenUsed/>
    <w:rsid w:val="008A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A2D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crqV19T97OXko1kSPHulR9HjzOwP7Mw6ojTPkdxZE5k=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SJvqHf5QonfZkADDg4P3FJO6acng4R6qxK6ztySAiWjwRKc6D5Sq2IWQKF+MvqSLR8f28HWn
    oBWLjb1FmdAkQA==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I4wOqU202yLGftW65G87f/h8y5Q=</DigestValue>
      </Reference>
      <Reference URI="/word/endnotes.xml?ContentType=application/vnd.openxmlformats-officedocument.wordprocessingml.endnotes+xml">
        <DigestMethod Algorithm="http://www.w3.org/2000/09/xmldsig#sha1"/>
        <DigestValue>yswOABz6oLpejQ3YmhEovAqJzrQ=</DigestValue>
      </Reference>
      <Reference URI="/word/fontTable.xml?ContentType=application/vnd.openxmlformats-officedocument.wordprocessingml.fontTable+xml">
        <DigestMethod Algorithm="http://www.w3.org/2000/09/xmldsig#sha1"/>
        <DigestValue>w3nxaIqOxJ1ip+IorbC2WogINjw=</DigestValue>
      </Reference>
      <Reference URI="/word/footer1.xml?ContentType=application/vnd.openxmlformats-officedocument.wordprocessingml.footer+xml">
        <DigestMethod Algorithm="http://www.w3.org/2000/09/xmldsig#sha1"/>
        <DigestValue>91wZbxDSC4IiFK8oIMkwAfjSwQg=</DigestValue>
      </Reference>
      <Reference URI="/word/footnotes.xml?ContentType=application/vnd.openxmlformats-officedocument.wordprocessingml.footnotes+xml">
        <DigestMethod Algorithm="http://www.w3.org/2000/09/xmldsig#sha1"/>
        <DigestValue>HadPdvslgocQT4fjpyHpcTLkk4M=</DigestValue>
      </Reference>
      <Reference URI="/word/numbering.xml?ContentType=application/vnd.openxmlformats-officedocument.wordprocessingml.numbering+xml">
        <DigestMethod Algorithm="http://www.w3.org/2000/09/xmldsig#sha1"/>
        <DigestValue>dLKqiW1N+dzLfnjYFYocNvJ4Euw=</DigestValue>
      </Reference>
      <Reference URI="/word/settings.xml?ContentType=application/vnd.openxmlformats-officedocument.wordprocessingml.settings+xml">
        <DigestMethod Algorithm="http://www.w3.org/2000/09/xmldsig#sha1"/>
        <DigestValue>hAsGPjzk/PXYi2B0sUu9DNPwtw4=</DigestValue>
      </Reference>
      <Reference URI="/word/styles.xml?ContentType=application/vnd.openxmlformats-officedocument.wordprocessingml.styles+xml">
        <DigestMethod Algorithm="http://www.w3.org/2000/09/xmldsig#sha1"/>
        <DigestValue>1bVkMgaKLvK49E2D2b3u9CEJbEU=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R4f6iK2A0lRpOrl9VujOAsgR6YA=</DigestValue>
      </Reference>
    </Manifest>
    <SignatureProperties>
      <SignatureProperty Id="idSignatureTime" Target="#idPackageSignature">
        <mdssi:SignatureTime>
          <mdssi:Format>YYYY-MM-DDThh:mm:ssTZD</mdssi:Format>
          <mdssi:Value>2018-08-09T06:40:45Z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2017-08-09T09:03:00Z</dcterms:created>
  <dcterms:modified xsi:type="dcterms:W3CDTF">2018-08-09T06:40:00Z</dcterms:modified>
</cp:coreProperties>
</file>