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0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049" w:rsidRDefault="00C96049" w:rsidP="00ED7965">
      <w:pPr>
        <w:ind w:left="142"/>
        <w:rPr>
          <w:rFonts w:ascii="Times New Roman" w:hAnsi="Times New Roman"/>
        </w:rPr>
      </w:pPr>
    </w:p>
    <w:p w:rsidR="00C96049" w:rsidRDefault="00C96049" w:rsidP="00ED7965">
      <w:pPr>
        <w:ind w:left="142"/>
        <w:rPr>
          <w:rFonts w:ascii="Times New Roman" w:hAnsi="Times New Roman"/>
        </w:rPr>
      </w:pPr>
    </w:p>
    <w:p w:rsidR="00C96049" w:rsidRDefault="00C96049" w:rsidP="00ED7965">
      <w:pPr>
        <w:ind w:left="142"/>
        <w:rPr>
          <w:rFonts w:ascii="Times New Roman" w:hAnsi="Times New Roman"/>
        </w:rPr>
      </w:pPr>
    </w:p>
    <w:p w:rsidR="00C96049" w:rsidRDefault="00C960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6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6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60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№СТП-2208/46</w:t>
      </w:r>
    </w:p>
    <w:p w:rsidR="00C96049" w:rsidRDefault="00C960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0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C96049" w:rsidRDefault="00C96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0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96049" w:rsidRDefault="00C960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60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C96049" w:rsidRDefault="00C960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60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60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60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6049" w:rsidTr="00BA0078">
        <w:tc>
          <w:tcPr>
            <w:tcW w:w="2996" w:type="dxa"/>
            <w:vAlign w:val="center"/>
          </w:tcPr>
          <w:p w:rsidR="00C96049" w:rsidRDefault="001B12BC" w:rsidP="007C74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663" w:type="dxa"/>
            <w:vAlign w:val="center"/>
          </w:tcPr>
          <w:p w:rsidR="00C96049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</w:rPr>
              <w:t>Калтанский</w:t>
            </w:r>
            <w:proofErr w:type="spellEnd"/>
            <w:r>
              <w:rPr>
                <w:rFonts w:ascii="Times New Roman" w:hAnsi="Times New Roman"/>
              </w:rPr>
              <w:t>" в размере 2 600 609,51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C96049" w:rsidRDefault="00C960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0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№СТП-2208/46 по лоту №46 не поступили. </w:t>
      </w:r>
    </w:p>
    <w:p w:rsidR="00C96049" w:rsidRDefault="00C960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6049" w:rsidRDefault="00C96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0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74D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C96049" w:rsidRDefault="00C96049" w:rsidP="005C56AE">
      <w:pPr>
        <w:rPr>
          <w:rFonts w:ascii="Times New Roman" w:hAnsi="Times New Roman"/>
        </w:rPr>
      </w:pPr>
    </w:p>
    <w:p w:rsidR="00C96049" w:rsidRDefault="00C96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04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C9604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C96049" w:rsidRDefault="00C96049" w:rsidP="00455D60">
      <w:pPr>
        <w:ind w:left="142"/>
        <w:rPr>
          <w:rFonts w:ascii="Times New Roman" w:hAnsi="Times New Roman"/>
        </w:rPr>
      </w:pPr>
    </w:p>
    <w:p w:rsidR="00C9604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96049" w:rsidRDefault="00C960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604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96049" w:rsidRDefault="00C96049" w:rsidP="00455D60">
      <w:pPr>
        <w:ind w:left="142"/>
        <w:rPr>
          <w:rFonts w:ascii="Times New Roman" w:hAnsi="Times New Roman"/>
        </w:rPr>
      </w:pPr>
    </w:p>
    <w:p w:rsidR="00C96049" w:rsidRDefault="00C960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604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96049" w:rsidRDefault="00C960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604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96049" w:rsidRDefault="00C96049" w:rsidP="00ED7965">
      <w:pPr>
        <w:ind w:left="142"/>
        <w:rPr>
          <w:rFonts w:ascii="Times New Roman" w:hAnsi="Times New Roman"/>
        </w:rPr>
      </w:pPr>
    </w:p>
    <w:sectPr w:rsidR="00C960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368" w:rsidRDefault="00330368" w:rsidP="00ED7965">
      <w:pPr>
        <w:spacing w:after="0" w:line="240" w:lineRule="auto"/>
      </w:pPr>
      <w:r>
        <w:separator/>
      </w:r>
    </w:p>
  </w:endnote>
  <w:endnote w:type="continuationSeparator" w:id="0">
    <w:p w:rsidR="00330368" w:rsidRDefault="003303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368" w:rsidRDefault="00330368" w:rsidP="00ED7965">
      <w:pPr>
        <w:spacing w:after="0" w:line="240" w:lineRule="auto"/>
      </w:pPr>
      <w:r>
        <w:separator/>
      </w:r>
    </w:p>
  </w:footnote>
  <w:footnote w:type="continuationSeparator" w:id="0">
    <w:p w:rsidR="00330368" w:rsidRDefault="003303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049" w:rsidRDefault="00C96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036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74D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6049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1pOHzpQlDmyJKdVhIlNktgsfLJnJeQbRNJjELJNc/JU=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nWykpCcOpYoBdsnxMIxgrQtvPgWeBhAMYExUO0iCXaDKRcxv2wAKWI8ZcDkYH1breKBL1Enp
    Gaw5+fg/3RXpwQ==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VDk8/eu2sMARUDNxhBKVNdWj4e0=</DigestValue>
      </Reference>
      <Reference URI="/word/endnotes.xml?ContentType=application/vnd.openxmlformats-officedocument.wordprocessingml.endnotes+xml">
        <DigestMethod Algorithm="http://www.w3.org/2000/09/xmldsig#sha1"/>
        <DigestValue>3sRXnb+Xq4aNtgXuygYIAQQGDOM=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TH5j7pVxhznPBNjWQ29Ry77MuAE=</DigestValue>
      </Reference>
      <Reference URI="/word/footer2.xml?ContentType=application/vnd.openxmlformats-officedocument.wordprocessingml.footer+xml">
        <DigestMethod Algorithm="http://www.w3.org/2000/09/xmldsig#sha1"/>
        <DigestValue>TH5j7pVxhznPBNjWQ29Ry77MuAE=</DigestValue>
      </Reference>
      <Reference URI="/word/footer3.xml?ContentType=application/vnd.openxmlformats-officedocument.wordprocessingml.footer+xml">
        <DigestMethod Algorithm="http://www.w3.org/2000/09/xmldsig#sha1"/>
        <DigestValue>TH5j7pVxhznPBNjWQ29Ry77MuAE=</DigestValue>
      </Reference>
      <Reference URI="/word/footnotes.xml?ContentType=application/vnd.openxmlformats-officedocument.wordprocessingml.footnotes+xml">
        <DigestMethod Algorithm="http://www.w3.org/2000/09/xmldsig#sha1"/>
        <DigestValue>djwZJYeRkioxcscmJGPeoRCC3L8=</DigestValue>
      </Reference>
      <Reference URI="/word/header1.xml?ContentType=application/vnd.openxmlformats-officedocument.wordprocessingml.header+xml">
        <DigestMethod Algorithm="http://www.w3.org/2000/09/xmldsig#sha1"/>
        <DigestValue>LQhsDAbogHrsisF1w9lcGq09/Fc=</DigestValue>
      </Reference>
      <Reference URI="/word/header2.xml?ContentType=application/vnd.openxmlformats-officedocument.wordprocessingml.header+xml">
        <DigestMethod Algorithm="http://www.w3.org/2000/09/xmldsig#sha1"/>
        <DigestValue>/I6tJbx51Xf9pTRmJN/5wjYbtpU=</DigestValue>
      </Reference>
      <Reference URI="/word/header3.xml?ContentType=application/vnd.openxmlformats-officedocument.wordprocessingml.header+xml">
        <DigestMethod Algorithm="http://www.w3.org/2000/09/xmldsig#sha1"/>
        <DigestValue>WrM3/vslu1vyYUO2E5oZhYtiMKk=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BupoX06O5X4tEZp/s6+L6SJxF1Q=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A669-BF96-4828-9B22-9AF4BFCA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2017-09-22T11:30:00Z</dcterms:modified>
</cp:coreProperties>
</file>