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5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025E" w:rsidRDefault="000D025E" w:rsidP="00ED7965">
      <w:pPr>
        <w:ind w:left="142"/>
        <w:rPr>
          <w:rFonts w:ascii="Times New Roman" w:hAnsi="Times New Roman"/>
        </w:rPr>
      </w:pPr>
    </w:p>
    <w:p w:rsidR="000D025E" w:rsidRDefault="000D025E" w:rsidP="00ED7965">
      <w:pPr>
        <w:ind w:left="142"/>
        <w:rPr>
          <w:rFonts w:ascii="Times New Roman" w:hAnsi="Times New Roman"/>
        </w:rPr>
      </w:pPr>
    </w:p>
    <w:p w:rsidR="000D025E" w:rsidRDefault="000D025E" w:rsidP="00ED7965">
      <w:pPr>
        <w:ind w:left="142"/>
        <w:rPr>
          <w:rFonts w:ascii="Times New Roman" w:hAnsi="Times New Roman"/>
        </w:rPr>
      </w:pPr>
    </w:p>
    <w:p w:rsidR="000D025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025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D025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0D025E" w:rsidRDefault="000D025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D025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№СТП-3412/12</w:t>
      </w:r>
    </w:p>
    <w:p w:rsidR="000D025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D025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D025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0D025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D025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D025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2019-05-17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D025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025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025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D025E" w:rsidRDefault="000D025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D025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025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025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025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25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25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24:58:0000000:37790, общей площадью 14818.6 кв.м, расположенное по адресу: Красноярский край, ЗАТО Железногорск, г. Железногорск, ул. Южная, № 41 И, пом. №3. Общая долевая собст</w:t>
            </w:r>
            <w:r w:rsidR="00131D49">
              <w:rPr>
                <w:rFonts w:ascii="Times New Roman" w:hAnsi="Times New Roman"/>
                <w:sz w:val="24"/>
                <w:szCs w:val="24"/>
              </w:rPr>
              <w:t>венность (доля в праве – 9/10)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8307000.00</w:t>
            </w:r>
          </w:p>
        </w:tc>
      </w:tr>
    </w:tbl>
    <w:p w:rsidR="000D025E" w:rsidRDefault="000D025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D025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0D025E" w:rsidTr="00131D49">
        <w:tc>
          <w:tcPr>
            <w:tcW w:w="4253" w:type="dxa"/>
          </w:tcPr>
          <w:p w:rsidR="000D025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0D025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D025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31D49" w:rsidTr="00131D49">
        <w:tc>
          <w:tcPr>
            <w:tcW w:w="4253" w:type="dxa"/>
          </w:tcPr>
          <w:p w:rsidR="00131D49" w:rsidRPr="00042963" w:rsidRDefault="00131D49" w:rsidP="00131D4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131D49" w:rsidRDefault="00131D49" w:rsidP="00131D4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>) «17» мая 2019г.</w:t>
            </w:r>
          </w:p>
        </w:tc>
        <w:tc>
          <w:tcPr>
            <w:tcW w:w="3118" w:type="dxa"/>
          </w:tcPr>
          <w:p w:rsidR="00131D49" w:rsidRDefault="00131D49" w:rsidP="00131D4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415 350</w:t>
            </w:r>
            <w:r w:rsidRPr="0004296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131D49" w:rsidRPr="00131D49" w:rsidRDefault="00131D49" w:rsidP="00131D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D49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0D025E" w:rsidRDefault="000D025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D025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D025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B97C36" w:rsidP="00131D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D025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BE3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Падарчи</w:t>
            </w:r>
            <w:proofErr w:type="spellEnd"/>
            <w:r w:rsidR="00BE3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Айнаш</w:t>
            </w:r>
            <w:proofErr w:type="spellEnd"/>
            <w:r w:rsidR="00BE3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Мергеновна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667901, Республика Тыва,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Кызылский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="00BE3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Каа-Хем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Курченко, д. 30,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131D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2019-05-17 14:21:35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E3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0D025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BE3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Капустин Андрей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Красноярский край, г. Железногорск, ул. Поселковая, д. 28, кв. 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131D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2019-05-17 23:57:04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</w:t>
            </w:r>
            <w:r w:rsidR="00BE3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D025E" w:rsidRDefault="000D025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D025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D025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D025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BE3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Капустин Андрей Витальевич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Красноярский край, г. Железногорск, ул. Поселковая, д. 28, кв. 27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2019-05-17 23:57:04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5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</w:t>
            </w:r>
            <w:r w:rsidR="00BE3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:rsidR="000D025E" w:rsidRDefault="000D02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D025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131D49">
        <w:t xml:space="preserve">ества или предприятия должника </w:t>
      </w:r>
      <w:bookmarkStart w:id="0" w:name="_GoBack"/>
      <w:bookmarkEnd w:id="0"/>
      <w:r>
        <w:rPr>
          <w:b/>
        </w:rPr>
        <w:t>Трофимов Евгений Анатольевич</w:t>
      </w:r>
      <w:r>
        <w:t xml:space="preserve"> Лот №12 посредством публичного предложения, прием заявок прекращается.</w:t>
      </w:r>
    </w:p>
    <w:p w:rsidR="000D025E" w:rsidRDefault="000D02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D025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7C9" w:rsidRDefault="001C47C9" w:rsidP="00ED7965">
      <w:pPr>
        <w:spacing w:after="0" w:line="240" w:lineRule="auto"/>
      </w:pPr>
      <w:r>
        <w:separator/>
      </w:r>
    </w:p>
  </w:endnote>
  <w:endnote w:type="continuationSeparator" w:id="1">
    <w:p w:rsidR="001C47C9" w:rsidRDefault="001C47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5E" w:rsidRDefault="000D02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5E" w:rsidRDefault="000D02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5E" w:rsidRDefault="000D02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7C9" w:rsidRDefault="001C47C9" w:rsidP="00ED7965">
      <w:pPr>
        <w:spacing w:after="0" w:line="240" w:lineRule="auto"/>
      </w:pPr>
      <w:r>
        <w:separator/>
      </w:r>
    </w:p>
  </w:footnote>
  <w:footnote w:type="continuationSeparator" w:id="1">
    <w:p w:rsidR="001C47C9" w:rsidRDefault="001C47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5E" w:rsidRDefault="00D00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5E" w:rsidRDefault="00D00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5E" w:rsidRDefault="00D00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25E"/>
    <w:rsid w:val="000D03DB"/>
    <w:rsid w:val="000E260B"/>
    <w:rsid w:val="000F13B0"/>
    <w:rsid w:val="000F7013"/>
    <w:rsid w:val="001012EA"/>
    <w:rsid w:val="00117A6C"/>
    <w:rsid w:val="00131D49"/>
    <w:rsid w:val="001506D1"/>
    <w:rsid w:val="00154DA1"/>
    <w:rsid w:val="00160985"/>
    <w:rsid w:val="001A17E5"/>
    <w:rsid w:val="001A6A76"/>
    <w:rsid w:val="001B021C"/>
    <w:rsid w:val="001C47C9"/>
    <w:rsid w:val="001D5653"/>
    <w:rsid w:val="001D6A19"/>
    <w:rsid w:val="00217523"/>
    <w:rsid w:val="00225F63"/>
    <w:rsid w:val="0022698A"/>
    <w:rsid w:val="0026260C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39C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0D56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6E05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7rCdh2lup9/hSFm+L9TcJfCDBGiZkTZ7zcWBUW1jdFY=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z8bBtXbRDGhc8b5AgqDwZCwtpwwoMssveSvClcFALdGISSSu+fLjWWDyQy8/pM53
ftLDQLSXzGdANXiAUCYSsg==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U653Re/qch3G0wOu52kze3uwLg0=</DigestValue>
      </Reference>
      <Reference URI="/word/endnotes.xml?ContentType=application/vnd.openxmlformats-officedocument.wordprocessingml.endnotes+xml">
        <DigestMethod Algorithm="http://www.w3.org/2000/09/xmldsig#sha1"/>
        <DigestValue>sblC7v18aQpyVSMSi54h3dES7Mk=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9vlcPkMuFAaGtILcDnYDtBM2XCw=</DigestValue>
      </Reference>
      <Reference URI="/word/footer2.xml?ContentType=application/vnd.openxmlformats-officedocument.wordprocessingml.footer+xml">
        <DigestMethod Algorithm="http://www.w3.org/2000/09/xmldsig#sha1"/>
        <DigestValue>9vlcPkMuFAaGtILcDnYDtBM2XCw=</DigestValue>
      </Reference>
      <Reference URI="/word/footer3.xml?ContentType=application/vnd.openxmlformats-officedocument.wordprocessingml.footer+xml">
        <DigestMethod Algorithm="http://www.w3.org/2000/09/xmldsig#sha1"/>
        <DigestValue>9vlcPkMuFAaGtILcDnYDtBM2XCw=</DigestValue>
      </Reference>
      <Reference URI="/word/footnotes.xml?ContentType=application/vnd.openxmlformats-officedocument.wordprocessingml.footnotes+xml">
        <DigestMethod Algorithm="http://www.w3.org/2000/09/xmldsig#sha1"/>
        <DigestValue>HPg3NPFf4C8S//m/CZcNrgUAcN8=</DigestValue>
      </Reference>
      <Reference URI="/word/header1.xml?ContentType=application/vnd.openxmlformats-officedocument.wordprocessingml.header+xml">
        <DigestMethod Algorithm="http://www.w3.org/2000/09/xmldsig#sha1"/>
        <DigestValue>YMyrofFGtyfLTye1bPkcySzUcvw=</DigestValue>
      </Reference>
      <Reference URI="/word/header2.xml?ContentType=application/vnd.openxmlformats-officedocument.wordprocessingml.header+xml">
        <DigestMethod Algorithm="http://www.w3.org/2000/09/xmldsig#sha1"/>
        <DigestValue>my42G7/r86y8kWbXOyYgPrWMegI=</DigestValue>
      </Reference>
      <Reference URI="/word/header3.xml?ContentType=application/vnd.openxmlformats-officedocument.wordprocessingml.header+xml">
        <DigestMethod Algorithm="http://www.w3.org/2000/09/xmldsig#sha1"/>
        <DigestValue>QZJljzf4Gm2qz0FbFdZDR2+OUgo=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tmoBZR5iwHA44VZv+34Yrae9YYQ=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2019-05-20T06:03:32Z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34047-E076-4370-974E-70698B4A4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3</cp:revision>
  <dcterms:created xsi:type="dcterms:W3CDTF">2019-05-20T06:01:00Z</dcterms:created>
  <dcterms:modified xsi:type="dcterms:W3CDTF">2019-05-20T06:03:00Z</dcterms:modified>
</cp:coreProperties>
</file>