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6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1A6A" w:rsidRDefault="00571A6A" w:rsidP="00EA619D">
      <w:pPr>
        <w:ind w:left="142"/>
      </w:pPr>
    </w:p>
    <w:p w:rsidR="00571A6A" w:rsidRDefault="00571A6A" w:rsidP="00EA619D">
      <w:pPr>
        <w:ind w:left="142"/>
      </w:pPr>
    </w:p>
    <w:p w:rsidR="00571A6A" w:rsidRDefault="00571A6A" w:rsidP="00EA619D">
      <w:pPr>
        <w:ind w:left="142"/>
      </w:pPr>
    </w:p>
    <w:p w:rsidR="00571A6A" w:rsidRDefault="00571A6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1A6A" w:rsidRDefault="00571A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1A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1A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1A6A" w:rsidRDefault="00571A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1A6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264F9" w:rsidRPr="00061091">
        <w:rPr>
          <w:rFonts w:ascii="Times New Roman" w:hAnsi="Times New Roman" w:cs="Times New Roman"/>
          <w:sz w:val="24"/>
          <w:szCs w:val="24"/>
        </w:rPr>
        <w:t>29</w:t>
      </w:r>
      <w:r w:rsidR="00D264F9" w:rsidRPr="00917457">
        <w:rPr>
          <w:rFonts w:ascii="Times New Roman" w:hAnsi="Times New Roman" w:cs="Times New Roman"/>
          <w:sz w:val="24"/>
          <w:szCs w:val="24"/>
        </w:rPr>
        <w:t>.0</w:t>
      </w:r>
      <w:r w:rsidR="00D264F9" w:rsidRPr="00061091">
        <w:rPr>
          <w:rFonts w:ascii="Times New Roman" w:hAnsi="Times New Roman" w:cs="Times New Roman"/>
          <w:sz w:val="24"/>
          <w:szCs w:val="24"/>
        </w:rPr>
        <w:t>4</w:t>
      </w:r>
      <w:r w:rsidR="00D264F9" w:rsidRPr="00917457">
        <w:rPr>
          <w:rFonts w:ascii="Times New Roman" w:hAnsi="Times New Roman" w:cs="Times New Roman"/>
          <w:sz w:val="24"/>
          <w:szCs w:val="24"/>
        </w:rPr>
        <w:t>.201</w:t>
      </w:r>
      <w:r w:rsidR="00D264F9" w:rsidRPr="00061091">
        <w:rPr>
          <w:rFonts w:ascii="Times New Roman" w:hAnsi="Times New Roman" w:cs="Times New Roman"/>
          <w:sz w:val="24"/>
          <w:szCs w:val="24"/>
        </w:rPr>
        <w:t>8</w:t>
      </w:r>
    </w:p>
    <w:p w:rsidR="00571A6A" w:rsidRDefault="00571A6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1A6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1A6A" w:rsidRDefault="00571A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571A6A" w:rsidTr="008A1149">
        <w:tc>
          <w:tcPr>
            <w:tcW w:w="4981" w:type="dxa"/>
          </w:tcPr>
          <w:p w:rsidR="00571A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1A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64F9" w:rsidTr="008A1149">
        <w:tc>
          <w:tcPr>
            <w:tcW w:w="4981" w:type="dxa"/>
          </w:tcPr>
          <w:p w:rsidR="00D264F9" w:rsidRPr="00917457" w:rsidRDefault="00D264F9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D264F9" w:rsidRPr="00917457" w:rsidRDefault="00D264F9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D264F9" w:rsidRPr="00917457" w:rsidRDefault="00D264F9" w:rsidP="00D264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79099.55</w:t>
            </w:r>
          </w:p>
        </w:tc>
      </w:tr>
    </w:tbl>
    <w:p w:rsidR="00571A6A" w:rsidRDefault="00571A6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1A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2018-04-28 19:44:40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571A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1A6A" w:rsidTr="008A1149">
        <w:tc>
          <w:tcPr>
            <w:tcW w:w="2996" w:type="dxa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571A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48 по адресу г. Калининград, пер. Иртышский, д. 4,этаж 6, общая площадь  62,5 кв.м.  площадь без учета холодных помещений –61,2 кв.м. КН 39:15:151103:134;</w:t>
            </w:r>
          </w:p>
        </w:tc>
      </w:tr>
    </w:tbl>
    <w:p w:rsidR="00571A6A" w:rsidRDefault="00571A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71A6A" w:rsidTr="008A1149">
        <w:tc>
          <w:tcPr>
            <w:tcW w:w="4889" w:type="dxa"/>
          </w:tcPr>
          <w:p w:rsidR="00571A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1A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1A6A" w:rsidTr="008A1149">
        <w:tc>
          <w:tcPr>
            <w:tcW w:w="4889" w:type="dxa"/>
          </w:tcPr>
          <w:p w:rsidR="00571A6A" w:rsidRPr="00D264F9" w:rsidRDefault="00D264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F9">
              <w:rPr>
                <w:rFonts w:ascii="Times New Roman" w:hAnsi="Times New Roman"/>
                <w:b/>
                <w:sz w:val="24"/>
                <w:szCs w:val="24"/>
              </w:rPr>
              <w:t>1779099.55</w:t>
            </w:r>
          </w:p>
        </w:tc>
        <w:tc>
          <w:tcPr>
            <w:tcW w:w="4892" w:type="dxa"/>
          </w:tcPr>
          <w:p w:rsidR="00571A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1811009.00</w:t>
            </w:r>
          </w:p>
        </w:tc>
      </w:tr>
    </w:tbl>
    <w:p w:rsidR="00571A6A" w:rsidRDefault="00571A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A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571A6A" w:rsidTr="006D6214">
        <w:tc>
          <w:tcPr>
            <w:tcW w:w="1701" w:type="dxa"/>
            <w:vAlign w:val="center"/>
          </w:tcPr>
          <w:p w:rsidR="00571A6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A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A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A6A" w:rsidRDefault="00571A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1A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1A6A" w:rsidTr="006D6214">
        <w:tc>
          <w:tcPr>
            <w:tcW w:w="1701" w:type="dxa"/>
          </w:tcPr>
          <w:p w:rsidR="00571A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12243</w:t>
            </w:r>
          </w:p>
        </w:tc>
        <w:tc>
          <w:tcPr>
            <w:tcW w:w="4536" w:type="dxa"/>
          </w:tcPr>
          <w:p w:rsidR="00571A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Каплунов Николай Сергеевич</w:t>
            </w:r>
          </w:p>
        </w:tc>
        <w:tc>
          <w:tcPr>
            <w:tcW w:w="850" w:type="dxa"/>
          </w:tcPr>
          <w:p w:rsidR="00571A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571A6A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390407426856</w:t>
            </w:r>
          </w:p>
          <w:p w:rsidR="00061091" w:rsidRDefault="00061091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</w:p>
          <w:p w:rsidR="00061091" w:rsidRPr="00061091" w:rsidRDefault="0006109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1091">
              <w:rPr>
                <w:rFonts w:ascii="Times New Roman" w:hAnsi="Times New Roman" w:cs="Times New Roman"/>
                <w:sz w:val="24"/>
                <w:szCs w:val="24"/>
              </w:rPr>
              <w:t>318392600004681</w:t>
            </w:r>
          </w:p>
        </w:tc>
      </w:tr>
    </w:tbl>
    <w:p w:rsidR="00571A6A" w:rsidRDefault="00571A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1A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17:43:33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571A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1A6A" w:rsidTr="008A1149">
        <w:tc>
          <w:tcPr>
            <w:tcW w:w="2996" w:type="dxa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571A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 с № 48 по адресу г. Калининград, пер. Иртышский, д. 4,этаж 6, общая площадь  62,5 кв.м.  площадь без учета холодных помещений –61,2 кв.м. КН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39:15:151103:134;</w:t>
            </w:r>
          </w:p>
        </w:tc>
      </w:tr>
    </w:tbl>
    <w:p w:rsidR="00571A6A" w:rsidRDefault="00571A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71A6A" w:rsidTr="008A1149">
        <w:tc>
          <w:tcPr>
            <w:tcW w:w="4889" w:type="dxa"/>
          </w:tcPr>
          <w:p w:rsidR="00571A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1A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1A6A" w:rsidTr="008A1149">
        <w:tc>
          <w:tcPr>
            <w:tcW w:w="4889" w:type="dxa"/>
          </w:tcPr>
          <w:p w:rsidR="00571A6A" w:rsidRPr="00D264F9" w:rsidRDefault="00D264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F9">
              <w:rPr>
                <w:rFonts w:ascii="Times New Roman" w:hAnsi="Times New Roman"/>
                <w:b/>
                <w:sz w:val="24"/>
                <w:szCs w:val="24"/>
              </w:rPr>
              <w:t>1779099.55</w:t>
            </w:r>
          </w:p>
        </w:tc>
        <w:tc>
          <w:tcPr>
            <w:tcW w:w="4892" w:type="dxa"/>
          </w:tcPr>
          <w:p w:rsidR="00571A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1801100.00</w:t>
            </w:r>
          </w:p>
        </w:tc>
      </w:tr>
    </w:tbl>
    <w:p w:rsidR="00571A6A" w:rsidRDefault="00571A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A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571A6A" w:rsidTr="006D6214">
        <w:tc>
          <w:tcPr>
            <w:tcW w:w="1701" w:type="dxa"/>
            <w:vAlign w:val="center"/>
          </w:tcPr>
          <w:p w:rsidR="00571A6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A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A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A6A" w:rsidRDefault="00571A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1A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1A6A" w:rsidTr="006D6214">
        <w:tc>
          <w:tcPr>
            <w:tcW w:w="1701" w:type="dxa"/>
          </w:tcPr>
          <w:p w:rsidR="00571A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571A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571A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571A6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571A6A" w:rsidRDefault="00571A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1A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2018-04-29 19:28:26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571A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1A6A" w:rsidTr="008A1149">
        <w:tc>
          <w:tcPr>
            <w:tcW w:w="2996" w:type="dxa"/>
            <w:vAlign w:val="center"/>
          </w:tcPr>
          <w:p w:rsidR="00571A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571A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48 по адресу г. Калининград, пер. Иртышский, д. 4,этаж 6, общая площадь  62,5 кв.м.  площадь без учета холодных помещений –61,2 кв.м. КН 39:15:151103:134;</w:t>
            </w:r>
          </w:p>
        </w:tc>
      </w:tr>
    </w:tbl>
    <w:p w:rsidR="00571A6A" w:rsidRDefault="00571A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71A6A" w:rsidTr="008A1149">
        <w:tc>
          <w:tcPr>
            <w:tcW w:w="4889" w:type="dxa"/>
          </w:tcPr>
          <w:p w:rsidR="00571A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1A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1A6A" w:rsidTr="008A1149">
        <w:tc>
          <w:tcPr>
            <w:tcW w:w="4889" w:type="dxa"/>
          </w:tcPr>
          <w:p w:rsidR="00571A6A" w:rsidRPr="00D264F9" w:rsidRDefault="00D264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4F9">
              <w:rPr>
                <w:rFonts w:ascii="Times New Roman" w:hAnsi="Times New Roman"/>
                <w:b/>
                <w:sz w:val="24"/>
                <w:szCs w:val="24"/>
              </w:rPr>
              <w:t>1779099.55</w:t>
            </w:r>
          </w:p>
        </w:tc>
        <w:tc>
          <w:tcPr>
            <w:tcW w:w="4892" w:type="dxa"/>
          </w:tcPr>
          <w:p w:rsidR="00571A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571A6A" w:rsidRDefault="00571A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A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571A6A" w:rsidTr="006D6214">
        <w:tc>
          <w:tcPr>
            <w:tcW w:w="1701" w:type="dxa"/>
            <w:vAlign w:val="center"/>
          </w:tcPr>
          <w:p w:rsidR="00571A6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A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A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A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A6A" w:rsidRDefault="00571A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1A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1A6A" w:rsidTr="006D6214">
        <w:tc>
          <w:tcPr>
            <w:tcW w:w="1701" w:type="dxa"/>
          </w:tcPr>
          <w:p w:rsidR="00571A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571A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571A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D264F9" w:rsidRDefault="00D264F9" w:rsidP="00D264F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D264F9" w:rsidRDefault="00D264F9" w:rsidP="00D264F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571A6A" w:rsidRDefault="00D264F9" w:rsidP="00D264F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571A6A" w:rsidRDefault="00571A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1A6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71A6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571A6A" w:rsidTr="006D6214">
        <w:tc>
          <w:tcPr>
            <w:tcW w:w="1740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1A6A" w:rsidRDefault="00571A6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42AC" w:rsidTr="006D6214">
        <w:trPr>
          <w:trHeight w:val="73"/>
        </w:trPr>
        <w:tc>
          <w:tcPr>
            <w:tcW w:w="174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12243</w:t>
            </w:r>
          </w:p>
        </w:tc>
        <w:tc>
          <w:tcPr>
            <w:tcW w:w="4536" w:type="dxa"/>
          </w:tcPr>
          <w:p w:rsidR="002942AC" w:rsidRDefault="002942AC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Каплунов Николай Сергеевич</w:t>
            </w:r>
          </w:p>
        </w:tc>
        <w:tc>
          <w:tcPr>
            <w:tcW w:w="85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2942AC" w:rsidRDefault="002942AC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390407426856</w:t>
            </w:r>
          </w:p>
          <w:p w:rsidR="002942AC" w:rsidRDefault="002942AC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</w:p>
          <w:p w:rsidR="002942AC" w:rsidRPr="00061091" w:rsidRDefault="002942AC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1091">
              <w:rPr>
                <w:rFonts w:ascii="Times New Roman" w:hAnsi="Times New Roman" w:cs="Times New Roman"/>
                <w:sz w:val="24"/>
                <w:szCs w:val="24"/>
              </w:rPr>
              <w:t>318392600004681</w:t>
            </w:r>
          </w:p>
        </w:tc>
      </w:tr>
      <w:tr w:rsidR="002942AC" w:rsidTr="006D6214">
        <w:trPr>
          <w:trHeight w:val="73"/>
        </w:trPr>
        <w:tc>
          <w:tcPr>
            <w:tcW w:w="174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2942AC" w:rsidRDefault="002942AC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2942AC" w:rsidRDefault="002942AC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2942AC" w:rsidTr="006D6214">
        <w:trPr>
          <w:trHeight w:val="73"/>
        </w:trPr>
        <w:tc>
          <w:tcPr>
            <w:tcW w:w="174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2942AC" w:rsidRDefault="002942AC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2942AC" w:rsidRDefault="002942AC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2942AC" w:rsidRDefault="002942AC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2942AC" w:rsidRDefault="002942AC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2942AC" w:rsidRDefault="002942AC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571A6A" w:rsidRDefault="00571A6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1A6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571A6A" w:rsidTr="002B1008">
        <w:trPr>
          <w:trHeight w:val="797"/>
        </w:trPr>
        <w:tc>
          <w:tcPr>
            <w:tcW w:w="2552" w:type="dxa"/>
            <w:vAlign w:val="center"/>
          </w:tcPr>
          <w:p w:rsidR="0057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1A6A" w:rsidTr="002B1008">
        <w:tc>
          <w:tcPr>
            <w:tcW w:w="2552" w:type="dxa"/>
          </w:tcPr>
          <w:p w:rsidR="00571A6A" w:rsidRDefault="00571A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1A6A" w:rsidRDefault="00571A6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1A6A" w:rsidRDefault="00571A6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1A6A" w:rsidRDefault="00571A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4F9" w:rsidTr="002B1008">
        <w:tc>
          <w:tcPr>
            <w:tcW w:w="2552" w:type="dxa"/>
          </w:tcPr>
          <w:p w:rsidR="00D264F9" w:rsidRDefault="00D264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264F9" w:rsidRDefault="00D264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264F9" w:rsidRDefault="00D264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264F9" w:rsidRDefault="00D264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4F9" w:rsidTr="002B1008">
        <w:tc>
          <w:tcPr>
            <w:tcW w:w="2552" w:type="dxa"/>
          </w:tcPr>
          <w:p w:rsidR="00D264F9" w:rsidRDefault="00D264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264F9" w:rsidRDefault="00D264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264F9" w:rsidRDefault="00D264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264F9" w:rsidRDefault="00D264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A6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1A6A" w:rsidRDefault="00571A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71A6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D264F9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571A6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C29" w:rsidRDefault="00D02C29">
      <w:pPr>
        <w:spacing w:after="0" w:line="240" w:lineRule="auto"/>
      </w:pPr>
      <w:r>
        <w:separator/>
      </w:r>
    </w:p>
  </w:endnote>
  <w:endnote w:type="continuationSeparator" w:id="1">
    <w:p w:rsidR="00D02C29" w:rsidRDefault="00D02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571A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571A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571A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C29" w:rsidRDefault="00D02C29">
      <w:pPr>
        <w:spacing w:after="0" w:line="240" w:lineRule="auto"/>
      </w:pPr>
      <w:r>
        <w:separator/>
      </w:r>
    </w:p>
  </w:footnote>
  <w:footnote w:type="continuationSeparator" w:id="1">
    <w:p w:rsidR="00D02C29" w:rsidRDefault="00D02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44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44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A6A" w:rsidRDefault="0044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1091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42A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1EC4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511C"/>
    <w:rsid w:val="00554025"/>
    <w:rsid w:val="00554D90"/>
    <w:rsid w:val="00563F43"/>
    <w:rsid w:val="00564AFA"/>
    <w:rsid w:val="00571A6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24CD0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2C29"/>
    <w:rsid w:val="00D04806"/>
    <w:rsid w:val="00D264F9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8514E"/>
    <w:rsid w:val="00EA19FD"/>
    <w:rsid w:val="00EA4A0F"/>
    <w:rsid w:val="00EA619D"/>
    <w:rsid w:val="00ED181A"/>
    <w:rsid w:val="00ED5B1F"/>
    <w:rsid w:val="00EE69F7"/>
    <w:rsid w:val="00EF22D8"/>
    <w:rsid w:val="00F2125D"/>
    <w:rsid w:val="00F24C86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mbDWxI1eQPR8ywnz83P4pGSOfzKvmvnNqnGXzWccNfo=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aV78N83LcscbgpfC0bXKF1haAJlQ8cPbQ+ZQavkCwdpO76oYi7p9vEUsxRwMjYOA+FX2jSnN
    CPE9aSWCeKL2jQ==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d6YKlCr1VJKs1WFw2HavxVJk06Y=</DigestValue>
      </Reference>
      <Reference URI="/word/endnotes.xml?ContentType=application/vnd.openxmlformats-officedocument.wordprocessingml.endnotes+xml">
        <DigestMethod Algorithm="http://www.w3.org/2000/09/xmldsig#sha1"/>
        <DigestValue>HawpNqijkA+2aX2bkFmTqwPCfnk=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9Ru4Q55XNpcsvzseCTEBuFIDH4s=</DigestValue>
      </Reference>
      <Reference URI="/word/footer2.xml?ContentType=application/vnd.openxmlformats-officedocument.wordprocessingml.footer+xml">
        <DigestMethod Algorithm="http://www.w3.org/2000/09/xmldsig#sha1"/>
        <DigestValue>9Ru4Q55XNpcsvzseCTEBuFIDH4s=</DigestValue>
      </Reference>
      <Reference URI="/word/footer3.xml?ContentType=application/vnd.openxmlformats-officedocument.wordprocessingml.footer+xml">
        <DigestMethod Algorithm="http://www.w3.org/2000/09/xmldsig#sha1"/>
        <DigestValue>9Ru4Q55XNpcsvzseCTEBuFIDH4s=</DigestValue>
      </Reference>
      <Reference URI="/word/footnotes.xml?ContentType=application/vnd.openxmlformats-officedocument.wordprocessingml.footnotes+xml">
        <DigestMethod Algorithm="http://www.w3.org/2000/09/xmldsig#sha1"/>
        <DigestValue>FQ+n2fgEieE8P5F8KmgnbdJzC9E=</DigestValue>
      </Reference>
      <Reference URI="/word/header1.xml?ContentType=application/vnd.openxmlformats-officedocument.wordprocessingml.header+xml">
        <DigestMethod Algorithm="http://www.w3.org/2000/09/xmldsig#sha1"/>
        <DigestValue>lP/O72NOCscPgks1OwVNtNHdjwY=</DigestValue>
      </Reference>
      <Reference URI="/word/header2.xml?ContentType=application/vnd.openxmlformats-officedocument.wordprocessingml.header+xml">
        <DigestMethod Algorithm="http://www.w3.org/2000/09/xmldsig#sha1"/>
        <DigestValue>L49Fap8pzONOi17VLfSMOhzs7WM=</DigestValue>
      </Reference>
      <Reference URI="/word/header3.xml?ContentType=application/vnd.openxmlformats-officedocument.wordprocessingml.header+xml">
        <DigestMethod Algorithm="http://www.w3.org/2000/09/xmldsig#sha1"/>
        <DigestValue>Kx5/UfLkjNOecCnhmQmmxfdKk+g=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0Lw+6hQuZxE7UdtxH6b+wY+2TQo=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2018-04-30T09:03:09Z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2018-04-30T09:03:00Z</dcterms:created>
  <dcterms:modified xsi:type="dcterms:W3CDTF">2018-04-30T09:03:00Z</dcterms:modified>
</cp:coreProperties>
</file>