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6C2" w:rsidRDefault="007B76C2" w:rsidP="007B76C2">
      <w:pPr>
        <w:pStyle w:val="1"/>
        <w:rPr>
          <w:sz w:val="20"/>
        </w:rPr>
      </w:pPr>
      <w:r>
        <w:rPr>
          <w:sz w:val="20"/>
        </w:rPr>
        <w:t>Договор задатка № _____</w:t>
      </w:r>
    </w:p>
    <w:p w:rsidR="007B76C2" w:rsidRDefault="007B76C2" w:rsidP="007B76C2">
      <w:pPr>
        <w:jc w:val="center"/>
      </w:pPr>
    </w:p>
    <w:p w:rsidR="007B76C2" w:rsidRDefault="002A3E67" w:rsidP="007B76C2">
      <w:pPr>
        <w:tabs>
          <w:tab w:val="right" w:pos="9360"/>
        </w:tabs>
        <w:jc w:val="both"/>
      </w:pPr>
      <w:r>
        <w:t>г. Томск</w:t>
      </w:r>
      <w:r w:rsidR="007B76C2">
        <w:tab/>
        <w:t>«___» _________ 201</w:t>
      </w:r>
      <w:r w:rsidR="000A0C94" w:rsidRPr="00177826">
        <w:t>9</w:t>
      </w:r>
      <w:r w:rsidR="007B76C2" w:rsidRPr="00176F69">
        <w:t xml:space="preserve"> </w:t>
      </w:r>
      <w:r w:rsidR="007B76C2">
        <w:t>г.</w:t>
      </w:r>
    </w:p>
    <w:p w:rsidR="007B76C2" w:rsidRDefault="007B76C2" w:rsidP="007B76C2">
      <w:pPr>
        <w:jc w:val="both"/>
      </w:pPr>
    </w:p>
    <w:p w:rsidR="007B76C2" w:rsidRDefault="002A3E67" w:rsidP="007B76C2">
      <w:pPr>
        <w:ind w:firstLine="720"/>
        <w:jc w:val="both"/>
      </w:pPr>
      <w:r>
        <w:t>ООО «</w:t>
      </w:r>
      <w:r w:rsidR="00177826" w:rsidRPr="00177826">
        <w:t>СИБ АВТОТРАНС-</w:t>
      </w:r>
      <w:proofErr w:type="gramStart"/>
      <w:r w:rsidR="00177826" w:rsidRPr="00177826">
        <w:t>НОВОСИБИРСК</w:t>
      </w:r>
      <w:r>
        <w:t>»</w:t>
      </w:r>
      <w:r w:rsidR="007B76C2">
        <w:t xml:space="preserve">  именуемый</w:t>
      </w:r>
      <w:proofErr w:type="gramEnd"/>
      <w:r w:rsidR="007B76C2">
        <w:t xml:space="preserve"> в дальнейшем «Продавец», в лице конкурсного управляющего </w:t>
      </w:r>
      <w:proofErr w:type="spellStart"/>
      <w:r w:rsidR="007B76C2">
        <w:t>Сизова</w:t>
      </w:r>
      <w:proofErr w:type="spellEnd"/>
      <w:r w:rsidR="007B76C2">
        <w:t xml:space="preserve"> Евгения Валерьевича, действующего на основании </w:t>
      </w:r>
      <w:r w:rsidR="00177826" w:rsidRPr="00177826">
        <w:t>решения</w:t>
      </w:r>
      <w:r w:rsidR="00177826" w:rsidRPr="00177826">
        <w:t xml:space="preserve"> Арбитражного суда Новосибирской области от 30.10.2017 г. по делу № А45-16747/2017</w:t>
      </w:r>
      <w:r w:rsidR="007B76C2">
        <w:rPr>
          <w:bCs/>
        </w:rPr>
        <w:t xml:space="preserve">, с одной стороны, </w:t>
      </w:r>
      <w:r w:rsidR="007B76C2">
        <w:t>и</w:t>
      </w:r>
    </w:p>
    <w:p w:rsidR="007B76C2" w:rsidRDefault="007B76C2" w:rsidP="007B76C2">
      <w:pPr>
        <w:ind w:firstLine="720"/>
        <w:jc w:val="both"/>
      </w:pPr>
      <w:r>
        <w:t xml:space="preserve"> ___________________________________________, и</w:t>
      </w:r>
      <w:r w:rsidR="002A3E67">
        <w:t>менуемое в дальнейшем «Заявитель</w:t>
      </w:r>
      <w:r>
        <w:t>», в лице _____________________________________________________, действующего на основании ______________________________________, с другой стороны, именуемые совместно «Стороны», заключили настоящий договор о нижеследующем: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1. Предмет договора</w:t>
      </w:r>
    </w:p>
    <w:p w:rsidR="007B76C2" w:rsidRDefault="007B76C2" w:rsidP="007B76C2">
      <w:pPr>
        <w:jc w:val="center"/>
        <w:rPr>
          <w:b/>
        </w:rPr>
      </w:pPr>
    </w:p>
    <w:p w:rsidR="007B76C2" w:rsidRDefault="007B76C2" w:rsidP="007B76C2">
      <w:pPr>
        <w:ind w:firstLine="709"/>
        <w:jc w:val="both"/>
      </w:pPr>
      <w:r>
        <w:t xml:space="preserve">1.1. Для участия в открытых торгах в форме </w:t>
      </w:r>
      <w:r w:rsidR="002A3E67">
        <w:t xml:space="preserve">аукциона </w:t>
      </w:r>
      <w:r>
        <w:t>по продаже ___________________________ Продавца Заявитель вносит задаток в счет обеспечения оплаты приобретаемых на торгах</w:t>
      </w:r>
      <w:r w:rsidR="002A3E67">
        <w:t xml:space="preserve"> имущества</w:t>
      </w:r>
      <w:r>
        <w:t>, указ</w:t>
      </w:r>
      <w:r w:rsidR="002A3E67">
        <w:t>а</w:t>
      </w:r>
      <w:r w:rsidR="00970750">
        <w:t>нного в Лоте № ___, в размере 5</w:t>
      </w:r>
      <w:r>
        <w:t>% от цены продажи лота.</w:t>
      </w:r>
    </w:p>
    <w:p w:rsidR="007B76C2" w:rsidRDefault="007B76C2" w:rsidP="007B76C2">
      <w:pPr>
        <w:ind w:firstLine="709"/>
        <w:jc w:val="both"/>
      </w:pPr>
      <w:r>
        <w:t xml:space="preserve">1.2. В случае если по результатам торгов Договор </w:t>
      </w:r>
      <w:r w:rsidR="002A3E67">
        <w:t xml:space="preserve">купли-продажи </w:t>
      </w:r>
      <w:r>
        <w:t>будет заключен с Заявителем, то задаток, внесенный им, засчитывается Продавцом в счет оплаты приобретенного права требования.</w:t>
      </w:r>
    </w:p>
    <w:p w:rsidR="007B76C2" w:rsidRDefault="007B76C2" w:rsidP="007B76C2">
      <w:pPr>
        <w:ind w:firstLine="720"/>
        <w:jc w:val="both"/>
      </w:pPr>
      <w:r>
        <w:t>1.3. Продавец не возвращает Заявителю задаток в случае, если:</w:t>
      </w:r>
    </w:p>
    <w:p w:rsidR="007B76C2" w:rsidRPr="00176F69" w:rsidRDefault="007B76C2" w:rsidP="007B76C2">
      <w:pPr>
        <w:pStyle w:val="a4"/>
        <w:rPr>
          <w:rFonts w:ascii="Times New Roman" w:hAnsi="Times New Roman" w:cs="Times New Roman"/>
          <w:sz w:val="20"/>
        </w:rPr>
      </w:pPr>
      <w:r w:rsidRPr="00176F69">
        <w:rPr>
          <w:rFonts w:ascii="Times New Roman" w:hAnsi="Times New Roman" w:cs="Times New Roman"/>
          <w:sz w:val="20"/>
        </w:rPr>
        <w:t xml:space="preserve">1.3.1. Заявителю будет </w:t>
      </w:r>
      <w:r w:rsidRPr="00176F69">
        <w:rPr>
          <w:rFonts w:ascii="Times New Roman" w:hAnsi="Times New Roman" w:cs="Times New Roman"/>
          <w:color w:val="000000"/>
          <w:sz w:val="20"/>
        </w:rPr>
        <w:t xml:space="preserve">предложено заключить договор </w:t>
      </w:r>
      <w:r w:rsidR="002A3E67">
        <w:rPr>
          <w:rFonts w:ascii="Times New Roman" w:hAnsi="Times New Roman" w:cs="Times New Roman"/>
          <w:sz w:val="20"/>
        </w:rPr>
        <w:t xml:space="preserve">_________________ </w:t>
      </w:r>
      <w:r w:rsidRPr="00176F69">
        <w:rPr>
          <w:rFonts w:ascii="Times New Roman" w:hAnsi="Times New Roman" w:cs="Times New Roman"/>
          <w:sz w:val="20"/>
        </w:rPr>
        <w:t>купли-продажи</w:t>
      </w:r>
      <w:r w:rsidRPr="00176F69">
        <w:rPr>
          <w:rFonts w:ascii="Times New Roman" w:hAnsi="Times New Roman" w:cs="Times New Roman"/>
          <w:color w:val="000000"/>
          <w:sz w:val="20"/>
        </w:rPr>
        <w:t>, но он</w:t>
      </w:r>
      <w:r w:rsidRPr="00176F69">
        <w:rPr>
          <w:rFonts w:ascii="Times New Roman" w:hAnsi="Times New Roman" w:cs="Times New Roman"/>
          <w:sz w:val="20"/>
        </w:rPr>
        <w:t xml:space="preserve"> уклонится или откажется от подписани</w:t>
      </w:r>
      <w:r>
        <w:rPr>
          <w:rFonts w:ascii="Times New Roman" w:hAnsi="Times New Roman" w:cs="Times New Roman"/>
          <w:sz w:val="20"/>
        </w:rPr>
        <w:t>я в установленный срок договора;</w:t>
      </w:r>
    </w:p>
    <w:p w:rsidR="007B76C2" w:rsidRDefault="007B76C2" w:rsidP="007B76C2">
      <w:pPr>
        <w:ind w:firstLine="720"/>
        <w:jc w:val="both"/>
      </w:pPr>
      <w:r>
        <w:t xml:space="preserve">1.3.2. В случае нарушения заявителем, заключившим договор </w:t>
      </w:r>
      <w:r w:rsidR="002A3E67">
        <w:t xml:space="preserve">____________ купли-продажи </w:t>
      </w:r>
      <w:r>
        <w:t xml:space="preserve">установленных сроков полной оплаты проданных прав требования более чем на десять календарных дней. </w:t>
      </w:r>
    </w:p>
    <w:p w:rsidR="007B76C2" w:rsidRDefault="007B76C2" w:rsidP="007B76C2">
      <w:pPr>
        <w:ind w:firstLine="720"/>
        <w:jc w:val="both"/>
      </w:pPr>
      <w:r>
        <w:t>В этих случаях задаток включается в состав имущества предприятия.</w:t>
      </w:r>
    </w:p>
    <w:p w:rsidR="007B76C2" w:rsidRDefault="007B76C2" w:rsidP="007B76C2">
      <w:pPr>
        <w:ind w:firstLine="720"/>
        <w:jc w:val="both"/>
      </w:pPr>
      <w:r>
        <w:t>1.4. Задаток возвращается Заявителю в течение пяти рабочих дней в полном объеме, если:</w:t>
      </w:r>
    </w:p>
    <w:p w:rsidR="007B76C2" w:rsidRDefault="007B76C2" w:rsidP="007B76C2">
      <w:pPr>
        <w:ind w:firstLine="720"/>
        <w:jc w:val="both"/>
      </w:pPr>
      <w:r>
        <w:t>1.4.1.Заявитель не допущен к участию в торгах;</w:t>
      </w:r>
    </w:p>
    <w:p w:rsidR="007B76C2" w:rsidRDefault="007B76C2" w:rsidP="007B76C2">
      <w:pPr>
        <w:ind w:firstLine="720"/>
        <w:jc w:val="both"/>
      </w:pPr>
      <w:r>
        <w:t>1.4.2.Заявитель не признан победителем торгов и покупателем прав требования;</w:t>
      </w:r>
    </w:p>
    <w:p w:rsidR="007B76C2" w:rsidRDefault="007B76C2" w:rsidP="007B76C2">
      <w:pPr>
        <w:ind w:firstLine="720"/>
        <w:jc w:val="both"/>
      </w:pPr>
      <w:r>
        <w:t>1.4.3.Заявитель до начала торгов установленным порядком отозвал свою зарегистрированную заявку об участии в торгах.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2. Обязанности Заявителя</w:t>
      </w:r>
    </w:p>
    <w:p w:rsidR="007B76C2" w:rsidRDefault="007B76C2" w:rsidP="007B76C2">
      <w:pPr>
        <w:ind w:firstLine="720"/>
        <w:jc w:val="both"/>
      </w:pPr>
      <w:r>
        <w:t>2.1. Заявитель обязан:</w:t>
      </w:r>
    </w:p>
    <w:p w:rsidR="007B76C2" w:rsidRPr="00176F69" w:rsidRDefault="007B76C2" w:rsidP="007B76C2">
      <w:pPr>
        <w:pStyle w:val="a4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>2.1.1. Внести задаток в сумме _____  рублей на расчетный счет, указанный в п. 6 настоящего договора, не позднее даты окончания приема заявок.</w:t>
      </w:r>
    </w:p>
    <w:p w:rsidR="007B76C2" w:rsidRDefault="007B76C2" w:rsidP="007B76C2">
      <w:pPr>
        <w:ind w:firstLine="720"/>
        <w:jc w:val="both"/>
      </w:pPr>
      <w:r>
        <w:t xml:space="preserve">2.1.2. Представить организатору торгов платежный документ с отметкой банка об исполнении, подтверждающий внесение установленной суммы задатка </w:t>
      </w:r>
      <w:proofErr w:type="gramStart"/>
      <w:r>
        <w:t>на расчетный счет</w:t>
      </w:r>
      <w:proofErr w:type="gramEnd"/>
      <w:r>
        <w:t xml:space="preserve"> указанный в п. 6 настоящего договора, одновременно с представлением заявки на участие в торгах.</w:t>
      </w:r>
    </w:p>
    <w:p w:rsidR="007B76C2" w:rsidRDefault="007B76C2" w:rsidP="007B76C2">
      <w:pPr>
        <w:ind w:firstLine="720"/>
        <w:jc w:val="both"/>
      </w:pPr>
      <w:r>
        <w:t>2.1.3. П</w:t>
      </w:r>
      <w:r>
        <w:rPr>
          <w:color w:val="000000"/>
        </w:rPr>
        <w:t>редоставить на электронную площадку в электронной форме подписанный электронной цифровой подписью заявителя договор о задатке.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3. Обязанности Продавца</w:t>
      </w:r>
    </w:p>
    <w:p w:rsidR="007B76C2" w:rsidRDefault="007B76C2" w:rsidP="007B76C2">
      <w:pPr>
        <w:ind w:firstLine="720"/>
        <w:jc w:val="both"/>
      </w:pPr>
      <w:r>
        <w:t>3.1. Продавец обязан:</w:t>
      </w:r>
    </w:p>
    <w:p w:rsidR="007B76C2" w:rsidRDefault="007B76C2" w:rsidP="007B76C2">
      <w:pPr>
        <w:ind w:firstLine="720"/>
        <w:jc w:val="both"/>
      </w:pPr>
      <w:r>
        <w:t>3.1.1. Засчитать задаток, внесенный Заявителем в счет оплаты приобретаемых __________________, в случае признания Заявителя покупателем и подписания им договора _______________________________.</w:t>
      </w:r>
    </w:p>
    <w:p w:rsidR="007B76C2" w:rsidRDefault="007B76C2" w:rsidP="007B76C2">
      <w:pPr>
        <w:ind w:firstLine="720"/>
        <w:jc w:val="both"/>
      </w:pPr>
      <w:r>
        <w:t>3.1.2. Возвратить Заявителю задаток путем перечисления всей суммы задатка на его расчетный счет в случае, если Заявитель не допущен к участию в торгах, в течение пяти рабочих дней со дня подписания протокола о результатах торгов.</w:t>
      </w:r>
    </w:p>
    <w:p w:rsidR="007B76C2" w:rsidRDefault="007B76C2" w:rsidP="007B76C2">
      <w:pPr>
        <w:ind w:firstLine="720"/>
        <w:jc w:val="both"/>
      </w:pPr>
      <w:r>
        <w:t>3.1.3. Возвратить Заявителю задаток путем перечисления всей суммы задатка на его расчетный счет в случае, если Заявитель установленным порядком отозвал свою зарегистрированную заявку об участии в торгах до даты окончания приема заявок, в течение пяти рабочих дней со дня подписания протокола о результатах торгов.</w:t>
      </w:r>
    </w:p>
    <w:p w:rsidR="007B76C2" w:rsidRDefault="007B76C2" w:rsidP="007B76C2">
      <w:pPr>
        <w:tabs>
          <w:tab w:val="left" w:pos="0"/>
        </w:tabs>
        <w:jc w:val="both"/>
      </w:pPr>
      <w:r>
        <w:tab/>
        <w:t>3.1.4. Возвратить Заявителю задаток путем перечисления всей суммы задатка на его расчетный счет в случае, если Заявитель не признан победителем торгов, в течение пяти рабочих дней со дня подписания протокола о результатах торгов.</w:t>
      </w:r>
    </w:p>
    <w:p w:rsidR="007B76C2" w:rsidRDefault="007B76C2" w:rsidP="007B76C2">
      <w:pPr>
        <w:jc w:val="center"/>
        <w:rPr>
          <w:b/>
        </w:rPr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4. Заключение Договора задатка</w:t>
      </w:r>
    </w:p>
    <w:p w:rsidR="007B76C2" w:rsidRDefault="007B76C2" w:rsidP="007B76C2">
      <w:pPr>
        <w:jc w:val="center"/>
        <w:rPr>
          <w:b/>
        </w:rPr>
      </w:pPr>
    </w:p>
    <w:p w:rsidR="007B76C2" w:rsidRPr="00176F69" w:rsidRDefault="007B76C2" w:rsidP="007B76C2">
      <w:pPr>
        <w:pStyle w:val="13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>4.1. Организатор торгов прикрепляет файл с текстом договора о задатке к заявке на проведение торгов, формируемой на электронной площадке, и подписывает его электронной подписью (ЭП).</w:t>
      </w:r>
    </w:p>
    <w:p w:rsidR="007B76C2" w:rsidRPr="00176F69" w:rsidRDefault="007B76C2" w:rsidP="007B76C2">
      <w:pPr>
        <w:pStyle w:val="13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 xml:space="preserve">Заявитель скачивает файл, содержащий договор задатка, с электронной площадки, заполняет свои реквизиты, подписывает договор ЭП. Заявитель прикрепляет договор, подписанный ЭП Заявителя и ЭП Организатора торгов к заявке на участие в открытых торгах. 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5. Срок действия Договора</w:t>
      </w:r>
    </w:p>
    <w:p w:rsidR="007B76C2" w:rsidRDefault="007B76C2" w:rsidP="007B76C2">
      <w:pPr>
        <w:pStyle w:val="12"/>
        <w:rPr>
          <w:sz w:val="20"/>
          <w:szCs w:val="20"/>
        </w:rPr>
      </w:pPr>
      <w:r>
        <w:rPr>
          <w:sz w:val="20"/>
          <w:szCs w:val="20"/>
        </w:rPr>
        <w:t>5.1. Настоящий договор вступает в силу с момента его подписания и действует до полного исполнения Сторонами своих обязательств по нему.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6. Юридические адреса и реквизиты сторон</w:t>
      </w:r>
    </w:p>
    <w:p w:rsidR="007B76C2" w:rsidRDefault="007B76C2" w:rsidP="007B76C2">
      <w:pPr>
        <w:ind w:firstLine="720"/>
        <w:jc w:val="both"/>
        <w:rPr>
          <w:b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3"/>
        <w:gridCol w:w="4622"/>
      </w:tblGrid>
      <w:tr w:rsidR="007B76C2" w:rsidTr="00682F18">
        <w:tc>
          <w:tcPr>
            <w:tcW w:w="4785" w:type="dxa"/>
          </w:tcPr>
          <w:p w:rsidR="007B76C2" w:rsidRPr="00755180" w:rsidRDefault="007B76C2" w:rsidP="00682F18">
            <w:pPr>
              <w:jc w:val="center"/>
              <w:rPr>
                <w:color w:val="222222"/>
              </w:rPr>
            </w:pPr>
            <w:r w:rsidRPr="00755180">
              <w:rPr>
                <w:color w:val="222222"/>
              </w:rPr>
              <w:t>Организатор торгов конкурсный управляющий</w:t>
            </w:r>
          </w:p>
          <w:p w:rsidR="007B76C2" w:rsidRPr="00755180" w:rsidRDefault="007B76C2" w:rsidP="00682F18">
            <w:pPr>
              <w:jc w:val="center"/>
              <w:rPr>
                <w:color w:val="222222"/>
              </w:rPr>
            </w:pPr>
          </w:p>
          <w:p w:rsidR="007B76C2" w:rsidRPr="00755180" w:rsidRDefault="007B76C2" w:rsidP="00682F18">
            <w:pPr>
              <w:jc w:val="both"/>
              <w:rPr>
                <w:color w:val="222222"/>
              </w:rPr>
            </w:pPr>
            <w:proofErr w:type="spellStart"/>
            <w:r w:rsidRPr="00755180">
              <w:rPr>
                <w:color w:val="222222"/>
              </w:rPr>
              <w:t>Сизов</w:t>
            </w:r>
            <w:proofErr w:type="spellEnd"/>
            <w:r w:rsidRPr="00755180">
              <w:rPr>
                <w:color w:val="222222"/>
              </w:rPr>
              <w:t xml:space="preserve"> Евгений Валерьевич (паспорт: 69 17 801813, выдан 02.03.2018г.  УФМД России по Томской области, зарегистрирован по адресу: г. Томск, ул. Герцена, д. 49, кв. 263. Код подразделения: 700-003.</w:t>
            </w:r>
          </w:p>
          <w:p w:rsidR="007B76C2" w:rsidRPr="00755180" w:rsidRDefault="007B76C2" w:rsidP="00682F18">
            <w:pPr>
              <w:jc w:val="both"/>
              <w:rPr>
                <w:color w:val="222222"/>
              </w:rPr>
            </w:pPr>
          </w:p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8"/>
              <w:gridCol w:w="3089"/>
            </w:tblGrid>
            <w:tr w:rsidR="00E8223A" w:rsidRPr="00755180" w:rsidTr="00755180">
              <w:trPr>
                <w:tblCellSpacing w:w="15" w:type="dxa"/>
              </w:trPr>
              <w:tc>
                <w:tcPr>
                  <w:tcW w:w="1385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bookmarkStart w:id="0" w:name="_GoBack" w:colFirst="0" w:colLast="1"/>
                  <w:r w:rsidRPr="007B76C2">
                    <w:rPr>
                      <w:color w:val="222222"/>
                    </w:rPr>
                    <w:t>Получатель</w:t>
                  </w:r>
                </w:p>
              </w:tc>
              <w:tc>
                <w:tcPr>
                  <w:tcW w:w="3068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>
                    <w:rPr>
                      <w:color w:val="222222"/>
                    </w:rPr>
                    <w:t>ООО «</w:t>
                  </w:r>
                  <w:r w:rsidR="00755180" w:rsidRPr="00755180">
                    <w:rPr>
                      <w:color w:val="222222"/>
                    </w:rPr>
                    <w:t>СИБ АВТОТРАНС-НОВОСИБИРСК</w:t>
                  </w:r>
                  <w:r>
                    <w:rPr>
                      <w:color w:val="222222"/>
                    </w:rPr>
                    <w:t>»</w:t>
                  </w:r>
                </w:p>
              </w:tc>
            </w:tr>
            <w:tr w:rsidR="00E8223A" w:rsidRPr="00755180" w:rsidTr="00755180">
              <w:trPr>
                <w:tblCellSpacing w:w="15" w:type="dxa"/>
              </w:trPr>
              <w:tc>
                <w:tcPr>
                  <w:tcW w:w="1385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ИНН</w:t>
                  </w:r>
                </w:p>
              </w:tc>
              <w:tc>
                <w:tcPr>
                  <w:tcW w:w="3068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>
                    <w:rPr>
                      <w:color w:val="222222"/>
                    </w:rPr>
                    <w:t>7014032566</w:t>
                  </w:r>
                </w:p>
              </w:tc>
            </w:tr>
            <w:tr w:rsidR="00E8223A" w:rsidRPr="00755180" w:rsidTr="00755180">
              <w:trPr>
                <w:tblCellSpacing w:w="15" w:type="dxa"/>
              </w:trPr>
              <w:tc>
                <w:tcPr>
                  <w:tcW w:w="1385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Номер счета</w:t>
                  </w:r>
                </w:p>
              </w:tc>
              <w:tc>
                <w:tcPr>
                  <w:tcW w:w="3068" w:type="dxa"/>
                  <w:shd w:val="clear" w:color="auto" w:fill="FFFFFF"/>
                  <w:vAlign w:val="center"/>
                  <w:hideMark/>
                </w:tcPr>
                <w:p w:rsidR="00E8223A" w:rsidRPr="007B76C2" w:rsidRDefault="00755180" w:rsidP="00F40889">
                  <w:pPr>
                    <w:rPr>
                      <w:color w:val="222222"/>
                    </w:rPr>
                  </w:pPr>
                  <w:r w:rsidRPr="00755180">
                    <w:rPr>
                      <w:color w:val="222222"/>
                    </w:rPr>
                    <w:t>40702810303000002689</w:t>
                  </w:r>
                </w:p>
              </w:tc>
            </w:tr>
            <w:tr w:rsidR="00E8223A" w:rsidRPr="00755180" w:rsidTr="00755180">
              <w:trPr>
                <w:tblCellSpacing w:w="15" w:type="dxa"/>
              </w:trPr>
              <w:tc>
                <w:tcPr>
                  <w:tcW w:w="1385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Наименование банка</w:t>
                  </w:r>
                </w:p>
              </w:tc>
              <w:tc>
                <w:tcPr>
                  <w:tcW w:w="3068" w:type="dxa"/>
                  <w:shd w:val="clear" w:color="auto" w:fill="FFFFFF"/>
                  <w:vAlign w:val="center"/>
                  <w:hideMark/>
                </w:tcPr>
                <w:p w:rsidR="00E8223A" w:rsidRPr="007B76C2" w:rsidRDefault="00755180" w:rsidP="00F40889">
                  <w:pPr>
                    <w:rPr>
                      <w:color w:val="222222"/>
                    </w:rPr>
                  </w:pPr>
                  <w:r w:rsidRPr="00755180">
                    <w:rPr>
                      <w:color w:val="222222"/>
                    </w:rPr>
                    <w:t>БАНК "ЛЕВОБЕРЕЖНЫЙ" (ПАО)</w:t>
                  </w:r>
                </w:p>
              </w:tc>
            </w:tr>
            <w:tr w:rsidR="00E8223A" w:rsidRPr="00755180" w:rsidTr="00755180">
              <w:trPr>
                <w:tblCellSpacing w:w="15" w:type="dxa"/>
              </w:trPr>
              <w:tc>
                <w:tcPr>
                  <w:tcW w:w="1385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БИК</w:t>
                  </w:r>
                </w:p>
              </w:tc>
              <w:tc>
                <w:tcPr>
                  <w:tcW w:w="3068" w:type="dxa"/>
                  <w:shd w:val="clear" w:color="auto" w:fill="FFFFFF"/>
                  <w:vAlign w:val="center"/>
                  <w:hideMark/>
                </w:tcPr>
                <w:p w:rsidR="00E8223A" w:rsidRPr="007B76C2" w:rsidRDefault="00755180" w:rsidP="00F40889">
                  <w:pPr>
                    <w:rPr>
                      <w:color w:val="222222"/>
                    </w:rPr>
                  </w:pPr>
                  <w:r w:rsidRPr="00755180">
                    <w:rPr>
                      <w:color w:val="222222"/>
                    </w:rPr>
                    <w:t>045004850</w:t>
                  </w:r>
                </w:p>
              </w:tc>
            </w:tr>
            <w:tr w:rsidR="00755180" w:rsidRPr="00755180" w:rsidTr="00755180">
              <w:trPr>
                <w:tblCellSpacing w:w="15" w:type="dxa"/>
              </w:trPr>
              <w:tc>
                <w:tcPr>
                  <w:tcW w:w="1385" w:type="dxa"/>
                  <w:shd w:val="clear" w:color="auto" w:fill="FFFFFF"/>
                  <w:vAlign w:val="center"/>
                  <w:hideMark/>
                </w:tcPr>
                <w:p w:rsidR="00755180" w:rsidRPr="007B76C2" w:rsidRDefault="00755180" w:rsidP="00755180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Корр. счет</w:t>
                  </w:r>
                </w:p>
              </w:tc>
              <w:tc>
                <w:tcPr>
                  <w:tcW w:w="3068" w:type="dxa"/>
                  <w:shd w:val="clear" w:color="auto" w:fill="FFFFFF"/>
                  <w:vAlign w:val="bottom"/>
                  <w:hideMark/>
                </w:tcPr>
                <w:p w:rsidR="00755180" w:rsidRPr="00755180" w:rsidRDefault="00755180" w:rsidP="00755180">
                  <w:pPr>
                    <w:rPr>
                      <w:color w:val="222222"/>
                    </w:rPr>
                  </w:pPr>
                  <w:r w:rsidRPr="00755180">
                    <w:rPr>
                      <w:color w:val="222222"/>
                    </w:rPr>
                    <w:t>30101810100000000850</w:t>
                  </w:r>
                </w:p>
              </w:tc>
            </w:tr>
            <w:bookmarkEnd w:id="0"/>
          </w:tbl>
          <w:p w:rsidR="002A3E67" w:rsidRPr="00755180" w:rsidRDefault="002A3E67" w:rsidP="00682F18">
            <w:pPr>
              <w:jc w:val="both"/>
              <w:rPr>
                <w:color w:val="222222"/>
              </w:rPr>
            </w:pPr>
          </w:p>
          <w:p w:rsidR="002A3E67" w:rsidRPr="00755180" w:rsidRDefault="002A3E67" w:rsidP="00682F18">
            <w:pPr>
              <w:jc w:val="both"/>
              <w:rPr>
                <w:color w:val="222222"/>
              </w:rPr>
            </w:pPr>
          </w:p>
          <w:p w:rsidR="007B76C2" w:rsidRPr="00755180" w:rsidRDefault="007B76C2" w:rsidP="00682F18">
            <w:pPr>
              <w:rPr>
                <w:color w:val="222222"/>
              </w:rPr>
            </w:pPr>
          </w:p>
          <w:p w:rsidR="007B76C2" w:rsidRPr="00755180" w:rsidRDefault="007B76C2" w:rsidP="00682F18">
            <w:pPr>
              <w:rPr>
                <w:color w:val="222222"/>
              </w:rPr>
            </w:pPr>
            <w:r w:rsidRPr="00755180">
              <w:rPr>
                <w:color w:val="222222"/>
              </w:rPr>
              <w:t>Конкурсный управляющий</w:t>
            </w:r>
          </w:p>
          <w:p w:rsidR="007B76C2" w:rsidRPr="00755180" w:rsidRDefault="007B76C2" w:rsidP="00682F18">
            <w:pPr>
              <w:rPr>
                <w:color w:val="222222"/>
              </w:rPr>
            </w:pPr>
          </w:p>
          <w:p w:rsidR="007B76C2" w:rsidRPr="00755180" w:rsidRDefault="007B76C2" w:rsidP="00682F18">
            <w:pPr>
              <w:rPr>
                <w:color w:val="222222"/>
              </w:rPr>
            </w:pPr>
            <w:r w:rsidRPr="00755180">
              <w:rPr>
                <w:color w:val="222222"/>
              </w:rPr>
              <w:t>________________/</w:t>
            </w:r>
          </w:p>
          <w:p w:rsidR="007B76C2" w:rsidRPr="00755180" w:rsidRDefault="007B76C2" w:rsidP="00682F18">
            <w:pPr>
              <w:jc w:val="both"/>
              <w:rPr>
                <w:color w:val="222222"/>
              </w:rPr>
            </w:pPr>
          </w:p>
        </w:tc>
        <w:tc>
          <w:tcPr>
            <w:tcW w:w="4786" w:type="dxa"/>
          </w:tcPr>
          <w:p w:rsidR="007B76C2" w:rsidRPr="00755180" w:rsidRDefault="007B76C2" w:rsidP="00682F18">
            <w:pPr>
              <w:jc w:val="center"/>
              <w:rPr>
                <w:color w:val="222222"/>
              </w:rPr>
            </w:pPr>
            <w:r w:rsidRPr="00755180">
              <w:rPr>
                <w:color w:val="222222"/>
              </w:rPr>
              <w:t>Заявитель</w:t>
            </w:r>
          </w:p>
          <w:p w:rsidR="007B76C2" w:rsidRPr="00755180" w:rsidRDefault="007B76C2" w:rsidP="00682F18">
            <w:pPr>
              <w:jc w:val="center"/>
              <w:rPr>
                <w:color w:val="222222"/>
              </w:rPr>
            </w:pPr>
          </w:p>
          <w:p w:rsidR="007B76C2" w:rsidRPr="00755180" w:rsidRDefault="007B76C2" w:rsidP="00682F18">
            <w:pPr>
              <w:jc w:val="center"/>
              <w:rPr>
                <w:color w:val="222222"/>
              </w:rPr>
            </w:pPr>
          </w:p>
          <w:p w:rsidR="007B76C2" w:rsidRPr="00755180" w:rsidRDefault="007B76C2" w:rsidP="00682F18">
            <w:pPr>
              <w:jc w:val="center"/>
              <w:rPr>
                <w:color w:val="222222"/>
              </w:rPr>
            </w:pPr>
          </w:p>
          <w:p w:rsidR="007B76C2" w:rsidRPr="00755180" w:rsidRDefault="007B76C2" w:rsidP="00682F18">
            <w:pPr>
              <w:jc w:val="center"/>
              <w:rPr>
                <w:color w:val="222222"/>
              </w:rPr>
            </w:pPr>
          </w:p>
          <w:p w:rsidR="007B76C2" w:rsidRPr="00755180" w:rsidRDefault="007B76C2" w:rsidP="00682F18">
            <w:pPr>
              <w:jc w:val="center"/>
              <w:rPr>
                <w:color w:val="222222"/>
              </w:rPr>
            </w:pPr>
          </w:p>
          <w:p w:rsidR="007B76C2" w:rsidRPr="00755180" w:rsidRDefault="007B76C2" w:rsidP="00682F18">
            <w:pPr>
              <w:jc w:val="center"/>
              <w:rPr>
                <w:color w:val="222222"/>
              </w:rPr>
            </w:pPr>
          </w:p>
          <w:p w:rsidR="007B76C2" w:rsidRPr="00755180" w:rsidRDefault="007B76C2" w:rsidP="00682F18">
            <w:pPr>
              <w:jc w:val="center"/>
              <w:rPr>
                <w:color w:val="222222"/>
              </w:rPr>
            </w:pPr>
          </w:p>
          <w:p w:rsidR="007B76C2" w:rsidRPr="00755180" w:rsidRDefault="007B76C2" w:rsidP="00682F18">
            <w:pPr>
              <w:jc w:val="center"/>
              <w:rPr>
                <w:color w:val="222222"/>
              </w:rPr>
            </w:pPr>
          </w:p>
          <w:p w:rsidR="007B76C2" w:rsidRPr="00755180" w:rsidRDefault="007B76C2" w:rsidP="00682F18">
            <w:pPr>
              <w:jc w:val="center"/>
              <w:rPr>
                <w:color w:val="222222"/>
              </w:rPr>
            </w:pPr>
          </w:p>
          <w:p w:rsidR="007B76C2" w:rsidRPr="00755180" w:rsidRDefault="007B76C2" w:rsidP="00682F18">
            <w:pPr>
              <w:jc w:val="center"/>
              <w:rPr>
                <w:color w:val="222222"/>
              </w:rPr>
            </w:pPr>
          </w:p>
          <w:p w:rsidR="007B76C2" w:rsidRPr="00755180" w:rsidRDefault="007B76C2" w:rsidP="00682F18">
            <w:pPr>
              <w:jc w:val="center"/>
              <w:rPr>
                <w:color w:val="222222"/>
              </w:rPr>
            </w:pPr>
          </w:p>
        </w:tc>
      </w:tr>
    </w:tbl>
    <w:p w:rsidR="002708BA" w:rsidRDefault="002708BA"/>
    <w:sectPr w:rsidR="002708BA" w:rsidSect="00270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6C2"/>
    <w:rsid w:val="00010702"/>
    <w:rsid w:val="00024C09"/>
    <w:rsid w:val="000A0C94"/>
    <w:rsid w:val="000D75D6"/>
    <w:rsid w:val="0016458A"/>
    <w:rsid w:val="00177826"/>
    <w:rsid w:val="002111D4"/>
    <w:rsid w:val="002708BA"/>
    <w:rsid w:val="002A3E67"/>
    <w:rsid w:val="00303445"/>
    <w:rsid w:val="00303C94"/>
    <w:rsid w:val="004D1F73"/>
    <w:rsid w:val="005A5E26"/>
    <w:rsid w:val="006537E5"/>
    <w:rsid w:val="0066118B"/>
    <w:rsid w:val="00755180"/>
    <w:rsid w:val="007B76C2"/>
    <w:rsid w:val="00832941"/>
    <w:rsid w:val="0085797F"/>
    <w:rsid w:val="009279A7"/>
    <w:rsid w:val="00946AF9"/>
    <w:rsid w:val="00970750"/>
    <w:rsid w:val="00AF3000"/>
    <w:rsid w:val="00B6430A"/>
    <w:rsid w:val="00BE355F"/>
    <w:rsid w:val="00CC4F32"/>
    <w:rsid w:val="00DE6C79"/>
    <w:rsid w:val="00DE7924"/>
    <w:rsid w:val="00E03889"/>
    <w:rsid w:val="00E8223A"/>
    <w:rsid w:val="00EB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B4DF8"/>
  <w15:docId w15:val="{CC2ED316-6603-4F2E-BD9D-961FB58A8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50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6C2"/>
    <w:pPr>
      <w:spacing w:after="0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76C2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76C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с отступом Знак"/>
    <w:aliases w:val="Основной текст 1 Знак,Нумерованный список !! Знак,Надин стиль Знак"/>
    <w:basedOn w:val="a0"/>
    <w:link w:val="a4"/>
    <w:semiHidden/>
    <w:locked/>
    <w:rsid w:val="007B76C2"/>
    <w:rPr>
      <w:sz w:val="24"/>
    </w:rPr>
  </w:style>
  <w:style w:type="paragraph" w:styleId="a4">
    <w:name w:val="Body Text Indent"/>
    <w:aliases w:val="Основной текст 1,Нумерованный список !!,Надин стиль"/>
    <w:basedOn w:val="a"/>
    <w:link w:val="a3"/>
    <w:semiHidden/>
    <w:unhideWhenUsed/>
    <w:rsid w:val="007B76C2"/>
    <w:pPr>
      <w:ind w:firstLine="720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7B76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Стиль1"/>
    <w:basedOn w:val="a"/>
    <w:autoRedefine/>
    <w:rsid w:val="007B76C2"/>
    <w:pPr>
      <w:ind w:firstLine="720"/>
      <w:jc w:val="both"/>
    </w:pPr>
    <w:rPr>
      <w:sz w:val="24"/>
      <w:szCs w:val="24"/>
    </w:rPr>
  </w:style>
  <w:style w:type="character" w:customStyle="1" w:styleId="110">
    <w:name w:val="Обычный 1 Знак1"/>
    <w:link w:val="13"/>
    <w:locked/>
    <w:rsid w:val="007B76C2"/>
    <w:rPr>
      <w:sz w:val="24"/>
      <w:szCs w:val="24"/>
    </w:rPr>
  </w:style>
  <w:style w:type="paragraph" w:customStyle="1" w:styleId="13">
    <w:name w:val="Обычный 1"/>
    <w:basedOn w:val="a"/>
    <w:link w:val="110"/>
    <w:rsid w:val="007B76C2"/>
    <w:pPr>
      <w:spacing w:before="60" w:after="60" w:line="360" w:lineRule="auto"/>
      <w:ind w:firstLine="709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table" w:styleId="a5">
    <w:name w:val="Table Grid"/>
    <w:basedOn w:val="a1"/>
    <w:uiPriority w:val="59"/>
    <w:rsid w:val="007B76C2"/>
    <w:pPr>
      <w:spacing w:after="0"/>
      <w:ind w:firstLine="0"/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2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gqjOVfWJTCDvMHUrysQiKdVmUylavhjKzLUA+tdnp9U=</DigestValue>
    </Reference>
    <Reference URI="#idOfficeObject" Type="http://www.w3.org/2000/09/xmldsig#Object">
      <DigestMethod Algorithm="urn:ietf:params:xml:ns:cpxmlsec:algorithms:gostr34112012-256"/>
      <DigestValue>F34K+8bQZr97hHyK6K5wASlk/KKPVWFl1YetzuBu5k8=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f7EldTN8PAeG5n1/mMDX/i92m/DfhuZzuY00J7jPfog=</DigestValue>
    </Reference>
  </SignedInfo>
  <SignatureValue>QEYXyGEuLh6K21iqWd0AJIbzJCPZD65AfjShJF2PmjxMsQRAXQaudRoHVm5LsG41
d3kXxtRxZSPvusdmdAMCbA==</SignatureValue>
  <KeyInfo>
    <X509Data>
      <X509Certificate>MIIIsDCCCF2gAwIBAgIRAdsJ1FohAJWu6RGPewvwX+0wCgYIKoUDBwEBAwIwggEW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uNC4ggsA7f6nUQAAAAAAYTBwBgNVHSUEaTBnBggrBgEFBQcDAgYIKwYBBQUHAwQG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gwVJefIg6xiGia1lj29AwwX95rQ=</DigestValue>
      </Reference>
      <Reference URI="/word/fontTable.xml?ContentType=application/vnd.openxmlformats-officedocument.wordprocessingml.fontTable+xml">
        <DigestMethod Algorithm="http://www.w3.org/2000/09/xmldsig#sha1"/>
        <DigestValue>F8IlelGNhrlgXsYUCJouPOvWuKk=</DigestValue>
      </Reference>
      <Reference URI="/word/settings.xml?ContentType=application/vnd.openxmlformats-officedocument.wordprocessingml.settings+xml">
        <DigestMethod Algorithm="http://www.w3.org/2000/09/xmldsig#sha1"/>
        <DigestValue>gICnIezAvWoGwXhkycOrfTdJSNc=</DigestValue>
      </Reference>
      <Reference URI="/word/styles.xml?ContentType=application/vnd.openxmlformats-officedocument.wordprocessingml.styles+xml">
        <DigestMethod Algorithm="http://www.w3.org/2000/09/xmldsig#sha1"/>
        <DigestValue>vJbGAEGGMDpp/81LefTGetqNIRc=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9qvMFeM0Nt+IbbHLoX+8RTBeU5M=</DigestValue>
      </Reference>
    </Manifest>
    <SignatureProperties>
      <SignatureProperty Id="idSignatureTime" Target="#idPackageSignature">
        <mdssi:SignatureTime>
          <mdssi:Format>YYYY-MM-DDThh:mm:ssTZD</mdssi:Format>
          <mdssi:Value>2019-06-25T07:02:19Z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2019-06-25T07:02:19Z</xd:SigningTime>
          <xd:SigningCertificate>
            <xd:Cert>
              <xd:CertDigest>
                <DigestMethod Algorithm="http://www.w3.org/2000/09/xmldsig#sha1"/>
                <DigestValue>R1TMVzO3GNArZhaDqr7pZb53Q1o=</DigestValue>
              </xd:CertDigest>
              <xd:IssuerSerial>
                <X509IssuerName>CN=ООО «УЦ Сибири», O=ООО «УЦ Сибири», STREET="пр. Ленина, 110", L=г. Томск, S=70 Томская область, C=RU, ИНН=007017311494, ОГРН=1127017020767, E=office@udcs.ru</X509IssuerName>
                <X509SerialNumber>631434335681146165699123554250956759021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2019-06-25T07:01:00Z</dcterms:created>
  <dcterms:modified xsi:type="dcterms:W3CDTF">2019-06-25T07:01:00Z</dcterms:modified>
</cp:coreProperties>
</file>