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BA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7BA5" w:rsidRDefault="00847BA5" w:rsidP="00ED7965">
      <w:pPr>
        <w:ind w:left="142"/>
      </w:pPr>
    </w:p>
    <w:p w:rsidR="00847BA5" w:rsidRDefault="00847BA5" w:rsidP="00ED7965">
      <w:pPr>
        <w:ind w:left="142"/>
      </w:pPr>
    </w:p>
    <w:p w:rsidR="00847BA5" w:rsidRDefault="00847BA5" w:rsidP="00ED7965">
      <w:pPr>
        <w:ind w:left="142"/>
      </w:pPr>
    </w:p>
    <w:p w:rsidR="00847BA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7BA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54AB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47BA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847BA5" w:rsidRDefault="00847BA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7BA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№СТП-3235/4</w:t>
      </w:r>
    </w:p>
    <w:p w:rsidR="00847BA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47BA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9E04B9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847BA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47BA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847BA5" w:rsidRDefault="00847BA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7BA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847BA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7BA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847BA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47BA5" w:rsidRDefault="00847BA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7BA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7BA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7BA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47BA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BA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BA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19,5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3-м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23 (кадастр.№54:35:051065:803), начальная цена 493377.89</w:t>
            </w:r>
          </w:p>
        </w:tc>
      </w:tr>
    </w:tbl>
    <w:p w:rsidR="00847BA5" w:rsidRDefault="00847BA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7BA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47BA5" w:rsidRDefault="00847BA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47BA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47BA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BA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BA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BA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47BA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BA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542715.68</w:t>
            </w:r>
          </w:p>
        </w:tc>
      </w:tr>
      <w:tr w:rsidR="00847BA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BA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Былина Павел Владиславович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Геодезическая, д. 13,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592053.47</w:t>
            </w:r>
          </w:p>
        </w:tc>
      </w:tr>
      <w:tr w:rsidR="00847BA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BA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Тюленина, д. 19/2, кв. 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641391.26</w:t>
            </w:r>
          </w:p>
        </w:tc>
      </w:tr>
      <w:tr w:rsidR="00847BA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BA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BA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690729.05</w:t>
            </w:r>
          </w:p>
        </w:tc>
      </w:tr>
    </w:tbl>
    <w:p w:rsidR="00847BA5" w:rsidRDefault="00847BA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47BA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47BA5" w:rsidTr="00B64E06">
        <w:tc>
          <w:tcPr>
            <w:tcW w:w="3195" w:type="dxa"/>
          </w:tcPr>
          <w:p w:rsidR="00847BA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847BA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847BA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847BA5" w:rsidTr="00B64E06">
        <w:tc>
          <w:tcPr>
            <w:tcW w:w="3195" w:type="dxa"/>
          </w:tcPr>
          <w:p w:rsidR="00847BA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95" w:type="dxa"/>
          </w:tcPr>
          <w:p w:rsidR="00847BA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Тюленина, д. 19/2, кв. 17</w:t>
            </w:r>
          </w:p>
        </w:tc>
        <w:tc>
          <w:tcPr>
            <w:tcW w:w="2991" w:type="dxa"/>
          </w:tcPr>
          <w:p w:rsidR="00847BA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641391.26</w:t>
            </w:r>
          </w:p>
        </w:tc>
      </w:tr>
    </w:tbl>
    <w:p w:rsidR="00847BA5" w:rsidRDefault="00847BA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47BA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47BA5" w:rsidTr="00B64E06">
        <w:tc>
          <w:tcPr>
            <w:tcW w:w="3108" w:type="dxa"/>
          </w:tcPr>
          <w:p w:rsidR="00847BA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47BA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47BA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47BA5" w:rsidTr="00B64E06">
        <w:tc>
          <w:tcPr>
            <w:tcW w:w="3108" w:type="dxa"/>
          </w:tcPr>
          <w:p w:rsidR="00847BA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3988" w:type="dxa"/>
          </w:tcPr>
          <w:p w:rsidR="00847BA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634041, Томская область, г. Томск, ул. Карташова, д. 31 А, кв. 5</w:t>
            </w:r>
          </w:p>
        </w:tc>
        <w:tc>
          <w:tcPr>
            <w:tcW w:w="2685" w:type="dxa"/>
          </w:tcPr>
          <w:p w:rsidR="00847BA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690729.05</w:t>
            </w:r>
          </w:p>
        </w:tc>
      </w:tr>
    </w:tbl>
    <w:p w:rsidR="00847BA5" w:rsidRDefault="00847BA5" w:rsidP="00DA2F65">
      <w:pPr>
        <w:spacing w:after="0" w:line="240" w:lineRule="auto"/>
      </w:pPr>
    </w:p>
    <w:sectPr w:rsidR="00847B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847B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847B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847B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9E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9E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BA5" w:rsidRDefault="009E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54AB7"/>
    <w:rsid w:val="007E3AF1"/>
    <w:rsid w:val="007E6A1E"/>
    <w:rsid w:val="007F5CAA"/>
    <w:rsid w:val="008003EE"/>
    <w:rsid w:val="0080303E"/>
    <w:rsid w:val="00847B98"/>
    <w:rsid w:val="00847BA5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9E04B9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643E9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38C95F-DAD0-41AB-BF21-AD7DA63D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Dt/Hb7OGl0+qI2kAgjgqEHtqYFaf4cdZLEbDStHy7Fg=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D9aoatZXDF3hUOBjXRu9RtZXJreOEsP7lvWvLCSvQDU=</DigestValue>
    </Reference>
  </SignedInfo>
  <SignatureValue>2wknFAFZUgAfJCvlAkO7FoQK2E/8wsPJsJ3232oCmvPQCKta4bRI5RWD5G8s2SDu
M4uS0eTaW50IFCzxwKeZ+g==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T8lUEM69nDpLtuyaBBy1NXLyt6c=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VpeGS6Vl9aBbTETR3PUB9X3XF7E=</DigestValue>
      </Reference>
      <Reference URI="/word/footer2.xml?ContentType=application/vnd.openxmlformats-officedocument.wordprocessingml.footer+xml">
        <DigestMethod Algorithm="http://www.w3.org/2000/09/xmldsig#sha1"/>
        <DigestValue>VpeGS6Vl9aBbTETR3PUB9X3XF7E=</DigestValue>
      </Reference>
      <Reference URI="/word/footer3.xml?ContentType=application/vnd.openxmlformats-officedocument.wordprocessingml.footer+xml">
        <DigestMethod Algorithm="http://www.w3.org/2000/09/xmldsig#sha1"/>
        <DigestValue>VpeGS6Vl9aBbTETR3PUB9X3XF7E=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65iah69ZoVV0s0aNo9voVWh56Bk=</DigestValue>
      </Reference>
      <Reference URI="/word/header2.xml?ContentType=application/vnd.openxmlformats-officedocument.wordprocessingml.header+xml">
        <DigestMethod Algorithm="http://www.w3.org/2000/09/xmldsig#sha1"/>
        <DigestValue>KX2UmDmXGYg2vVUclNNXaWrXwnE=</DigestValue>
      </Reference>
      <Reference URI="/word/header3.xml?ContentType=application/vnd.openxmlformats-officedocument.wordprocessingml.header+xml">
        <DigestMethod Algorithm="http://www.w3.org/2000/09/xmldsig#sha1"/>
        <DigestValue>hQgg3xSO8Dtb04yIOEEbCMsBu+o=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64yUUFP1OqC1PSJXLrEJQPzZyzU=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2018-12-25T07:32:23Z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2018-12-25T07:32:23Z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6B914-CCC8-4611-8622-F6F23F0E2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4</cp:revision>
  <cp:lastPrinted>2018-01-18T03:43:00Z</cp:lastPrinted>
  <dcterms:created xsi:type="dcterms:W3CDTF">2018-12-25T07:25:00Z</dcterms:created>
  <dcterms:modified xsi:type="dcterms:W3CDTF">2018-12-25T07:32:00Z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