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27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2271" w:rsidRDefault="00CB2271" w:rsidP="00ED7965">
      <w:pPr>
        <w:ind w:left="142"/>
        <w:rPr>
          <w:rFonts w:ascii="Times New Roman" w:hAnsi="Times New Roman"/>
        </w:rPr>
      </w:pPr>
    </w:p>
    <w:p w:rsidR="00CB2271" w:rsidRDefault="00CB2271" w:rsidP="00ED7965">
      <w:pPr>
        <w:ind w:left="142"/>
        <w:rPr>
          <w:rFonts w:ascii="Times New Roman" w:hAnsi="Times New Roman"/>
        </w:rPr>
      </w:pPr>
    </w:p>
    <w:p w:rsidR="00CB2271" w:rsidRDefault="00CB2271" w:rsidP="00ED7965">
      <w:pPr>
        <w:ind w:left="142"/>
        <w:rPr>
          <w:rFonts w:ascii="Times New Roman" w:hAnsi="Times New Roman"/>
        </w:rPr>
      </w:pPr>
    </w:p>
    <w:p w:rsidR="00CB2271" w:rsidRDefault="00CB227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B22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B22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B227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№СТП-2938/23</w:t>
      </w:r>
    </w:p>
    <w:p w:rsidR="00CB2271" w:rsidRDefault="00CB227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227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CB2271" w:rsidRDefault="00CB22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227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№СТП-2938/23,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B2271" w:rsidRDefault="00CB227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B227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CB2271" w:rsidRDefault="00CB22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B227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227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227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B2271" w:rsidTr="00BA0078">
        <w:tc>
          <w:tcPr>
            <w:tcW w:w="2996" w:type="dxa"/>
            <w:vAlign w:val="center"/>
          </w:tcPr>
          <w:p w:rsidR="00CB227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CB227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Весы с будкой 30 тн., Регистрации права нет</w:t>
            </w:r>
          </w:p>
        </w:tc>
      </w:tr>
    </w:tbl>
    <w:p w:rsidR="00CB2271" w:rsidRDefault="00CB227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227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№СТП-2938/23 по лоту №23 не поступили.</w:t>
      </w:r>
    </w:p>
    <w:p w:rsidR="00CF54C4" w:rsidRDefault="00CF54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2271" w:rsidRDefault="00CB22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227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CF54C4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CB2271" w:rsidRDefault="00CB2271" w:rsidP="005C56AE">
      <w:pPr>
        <w:rPr>
          <w:rFonts w:ascii="Times New Roman" w:hAnsi="Times New Roman"/>
        </w:rPr>
      </w:pPr>
    </w:p>
    <w:p w:rsidR="00CB2271" w:rsidRDefault="00CB22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2271" w:rsidRDefault="00CB22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2271" w:rsidRDefault="00CB22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2271" w:rsidRDefault="00CB2271" w:rsidP="00455D60">
      <w:pPr>
        <w:ind w:left="142"/>
        <w:rPr>
          <w:rFonts w:ascii="Times New Roman" w:hAnsi="Times New Roman"/>
        </w:rPr>
      </w:pPr>
    </w:p>
    <w:p w:rsidR="00CB2271" w:rsidRDefault="00CB227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2271" w:rsidRDefault="00CB227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2271" w:rsidRDefault="00CB227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B2271" w:rsidRDefault="00CB2271" w:rsidP="00455D60">
      <w:pPr>
        <w:ind w:left="142"/>
        <w:rPr>
          <w:rFonts w:ascii="Times New Roman" w:hAnsi="Times New Roman"/>
        </w:rPr>
      </w:pPr>
    </w:p>
    <w:p w:rsidR="00CB2271" w:rsidRDefault="00CB227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B2271" w:rsidRDefault="00CB227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2271" w:rsidRDefault="00CB227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2271" w:rsidRDefault="00CB227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B2271" w:rsidRDefault="00CB2271" w:rsidP="00ED7965">
      <w:pPr>
        <w:ind w:left="142"/>
        <w:rPr>
          <w:rFonts w:ascii="Times New Roman" w:hAnsi="Times New Roman"/>
        </w:rPr>
      </w:pPr>
    </w:p>
    <w:sectPr w:rsidR="00CB227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340" w:rsidRDefault="000E0340" w:rsidP="00ED7965">
      <w:pPr>
        <w:spacing w:after="0" w:line="240" w:lineRule="auto"/>
      </w:pPr>
      <w:r>
        <w:separator/>
      </w:r>
    </w:p>
  </w:endnote>
  <w:endnote w:type="continuationSeparator" w:id="1">
    <w:p w:rsidR="000E0340" w:rsidRDefault="000E03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271" w:rsidRDefault="00CB227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271" w:rsidRDefault="00CB227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271" w:rsidRDefault="00CB22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340" w:rsidRDefault="000E0340" w:rsidP="00ED7965">
      <w:pPr>
        <w:spacing w:after="0" w:line="240" w:lineRule="auto"/>
      </w:pPr>
      <w:r>
        <w:separator/>
      </w:r>
    </w:p>
  </w:footnote>
  <w:footnote w:type="continuationSeparator" w:id="1">
    <w:p w:rsidR="000E0340" w:rsidRDefault="000E03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271" w:rsidRDefault="00B53F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271" w:rsidRDefault="00B53F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271" w:rsidRDefault="00B53F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0340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F3700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53F2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2271"/>
    <w:rsid w:val="00CC1C11"/>
    <w:rsid w:val="00CF54C4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163C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kWVCw7TDmy0BuUUjZ33W256wHC/uDves1xQSTr5b2pQ=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5SCe4hVPJO2dmhOzVc8JcdP54Ur4JIFUaRz3m6uWmwDn9R6XfvL5a1EdoeZT7BNBUPlS1MH1
    v+/ydHo84qQFpg==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Q5RmQFiJTdllYiWLKYOKfpxgZAA=</DigestValue>
      </Reference>
      <Reference URI="/word/endnotes.xml?ContentType=application/vnd.openxmlformats-officedocument.wordprocessingml.endnotes+xml">
        <DigestMethod Algorithm="http://www.w3.org/2000/09/xmldsig#sha1"/>
        <DigestValue>OWABf6X023A8fuMTdy/85QGyfMU=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L/ISOId4Xe0tuk6ID9RD/ktogTY=</DigestValue>
      </Reference>
      <Reference URI="/word/footer2.xml?ContentType=application/vnd.openxmlformats-officedocument.wordprocessingml.footer+xml">
        <DigestMethod Algorithm="http://www.w3.org/2000/09/xmldsig#sha1"/>
        <DigestValue>L/ISOId4Xe0tuk6ID9RD/ktogTY=</DigestValue>
      </Reference>
      <Reference URI="/word/footer3.xml?ContentType=application/vnd.openxmlformats-officedocument.wordprocessingml.footer+xml">
        <DigestMethod Algorithm="http://www.w3.org/2000/09/xmldsig#sha1"/>
        <DigestValue>L/ISOId4Xe0tuk6ID9RD/ktogTY=</DigestValue>
      </Reference>
      <Reference URI="/word/footnotes.xml?ContentType=application/vnd.openxmlformats-officedocument.wordprocessingml.footnotes+xml">
        <DigestMethod Algorithm="http://www.w3.org/2000/09/xmldsig#sha1"/>
        <DigestValue>nvoaXg2/TaQ+iGFbRUqADQT/Ins=</DigestValue>
      </Reference>
      <Reference URI="/word/header1.xml?ContentType=application/vnd.openxmlformats-officedocument.wordprocessingml.header+xml">
        <DigestMethod Algorithm="http://www.w3.org/2000/09/xmldsig#sha1"/>
        <DigestValue>Zfw+sYQa/rt8Itnh3L1e+Z8x8nc=</DigestValue>
      </Reference>
      <Reference URI="/word/header2.xml?ContentType=application/vnd.openxmlformats-officedocument.wordprocessingml.header+xml">
        <DigestMethod Algorithm="http://www.w3.org/2000/09/xmldsig#sha1"/>
        <DigestValue>DOu4TkczzMq7iTdrhow4zUj6BgQ=</DigestValue>
      </Reference>
      <Reference URI="/word/header3.xml?ContentType=application/vnd.openxmlformats-officedocument.wordprocessingml.header+xml">
        <DigestMethod Algorithm="http://www.w3.org/2000/09/xmldsig#sha1"/>
        <DigestValue>nM+R1fdltHrAJyQnwybjX32yQHQ=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gwXRreAIz0EC7vf2MGGTFktWqe8=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B2E81-874D-4BC0-B465-DAB69BCB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2018-08-13T14:11:00Z</dcterms:created>
  <dcterms:modified xsi:type="dcterms:W3CDTF">2018-08-13T14:11:00Z</dcterms:modified>
</cp:coreProperties>
</file>