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FB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7FB1" w:rsidRDefault="00277FB1" w:rsidP="00ED7965">
      <w:pPr>
        <w:ind w:left="142"/>
      </w:pPr>
    </w:p>
    <w:p w:rsidR="00277FB1" w:rsidRDefault="00277FB1" w:rsidP="00ED7965">
      <w:pPr>
        <w:ind w:left="142"/>
      </w:pPr>
    </w:p>
    <w:p w:rsidR="00277FB1" w:rsidRDefault="00277FB1" w:rsidP="00ED7965">
      <w:pPr>
        <w:ind w:left="142"/>
      </w:pPr>
    </w:p>
    <w:p w:rsidR="00277FB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7FB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77FB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277FB1" w:rsidRDefault="00277FB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77FB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№СТП-2309/3</w:t>
      </w:r>
    </w:p>
    <w:p w:rsidR="00277FB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77FB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77FB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77FB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Приморско-Ахтарское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общество</w:t>
      </w:r>
    </w:p>
    <w:p w:rsidR="00277FB1" w:rsidRDefault="00277FB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7FB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2017-11-28 11:00:00(время московское)</w:t>
      </w:r>
    </w:p>
    <w:p w:rsidR="00277FB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7FB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277FB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77FB1" w:rsidRDefault="00277FB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77FB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7FB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7FB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77FB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FB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FB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закусочная «Лакомка» общей площадью 64,9 м2 с земельным участком площадью 99 м2, находящимся в аренде, расположенным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Приморско-Ахтарск, ул. Космонавтов, 18/5, начальная цена 351949.00</w:t>
            </w:r>
          </w:p>
        </w:tc>
      </w:tr>
    </w:tbl>
    <w:p w:rsidR="00277FB1" w:rsidRDefault="00277FB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7FB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77FB1" w:rsidRDefault="00277FB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77FB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FB1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FB1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FB1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4B239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94" w:rsidRDefault="004B2394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2394"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 w:rsidRPr="004B2394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  <w:p w:rsidR="004B2394" w:rsidRPr="004B2394" w:rsidRDefault="004B2394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2394">
              <w:rPr>
                <w:rFonts w:ascii="Times New Roman" w:hAnsi="Times New Roman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394" w:rsidRDefault="004B239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394" w:rsidRDefault="004B239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B239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94" w:rsidRPr="004B2394" w:rsidRDefault="004B2394" w:rsidP="004B23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2394"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 w:rsidRPr="004B2394"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  <w:p w:rsidR="004B2394" w:rsidRPr="004B2394" w:rsidRDefault="004B2394" w:rsidP="004B23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2394">
              <w:rPr>
                <w:rFonts w:ascii="Times New Roman" w:hAnsi="Times New Roman"/>
                <w:sz w:val="24"/>
                <w:szCs w:val="24"/>
              </w:rPr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394" w:rsidRDefault="004B239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394" w:rsidRDefault="004B239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387143.90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Мамаева</w:t>
            </w:r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Николаевна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Приморско-Ахтарск, ул. Братьев Кошевых, д. 15,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11:00:48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422338.80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457533.70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Мамаева Инна Николаевна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Братьев Кошевых, д. 15,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492728.60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527923.50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Мамаева Инна Николаевна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Братьев Кошевых, д. 15,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563118.40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598313.30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Мамаева Инна Николаевна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Братьев Кошевых, д. 15,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633508.20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668703.10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Мамаева Инна Николаевна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Братьев Кошевых, д. 15,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703898.00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Павлович Алексей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353881,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хутор Свободный, ул. Космонавтов, д.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739092.90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774287.80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Павлович Алексей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353881,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хутор Свободный, ул. Космонавтов, д.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11:07:42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809482.70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844677.60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Павлович Алексей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353881,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хутор Свободный, ул. Космонавтов, д.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879872.50</w:t>
            </w:r>
          </w:p>
        </w:tc>
      </w:tr>
      <w:tr w:rsidR="00277FB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FB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Шатова Марина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353860,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11:26:07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FB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915067.40</w:t>
            </w:r>
          </w:p>
        </w:tc>
      </w:tr>
    </w:tbl>
    <w:p w:rsidR="00277FB1" w:rsidRDefault="00277FB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77FB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77FB1" w:rsidTr="00B64E06">
        <w:tc>
          <w:tcPr>
            <w:tcW w:w="3195" w:type="dxa"/>
          </w:tcPr>
          <w:p w:rsidR="00277FB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77FB1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77FB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77FB1" w:rsidTr="00B64E06">
        <w:tc>
          <w:tcPr>
            <w:tcW w:w="3195" w:type="dxa"/>
          </w:tcPr>
          <w:p w:rsidR="00277FB1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3595" w:type="dxa"/>
          </w:tcPr>
          <w:p w:rsidR="00277FB1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353881,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хутор Свободный, ул. Космонавтов, д. 16</w:t>
            </w:r>
          </w:p>
        </w:tc>
        <w:tc>
          <w:tcPr>
            <w:tcW w:w="2991" w:type="dxa"/>
          </w:tcPr>
          <w:p w:rsidR="00277FB1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879872.50</w:t>
            </w:r>
          </w:p>
        </w:tc>
      </w:tr>
    </w:tbl>
    <w:p w:rsidR="00277FB1" w:rsidRDefault="00277FB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77FB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77FB1" w:rsidTr="00B64E06">
        <w:tc>
          <w:tcPr>
            <w:tcW w:w="3108" w:type="dxa"/>
          </w:tcPr>
          <w:p w:rsidR="00277FB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77FB1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77FB1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77FB1" w:rsidTr="00B64E06">
        <w:tc>
          <w:tcPr>
            <w:tcW w:w="3108" w:type="dxa"/>
          </w:tcPr>
          <w:p w:rsidR="00277FB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Шатова Марина Владимировна</w:t>
            </w:r>
          </w:p>
        </w:tc>
        <w:tc>
          <w:tcPr>
            <w:tcW w:w="3988" w:type="dxa"/>
          </w:tcPr>
          <w:p w:rsidR="00277FB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353860,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Приморско-Ахтарск, ул. Горшковой, д. 50</w:t>
            </w:r>
          </w:p>
        </w:tc>
        <w:tc>
          <w:tcPr>
            <w:tcW w:w="2685" w:type="dxa"/>
          </w:tcPr>
          <w:p w:rsidR="00277FB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915067.40</w:t>
            </w:r>
          </w:p>
        </w:tc>
      </w:tr>
    </w:tbl>
    <w:p w:rsidR="00277FB1" w:rsidRDefault="00277FB1" w:rsidP="00DA2F65">
      <w:pPr>
        <w:spacing w:after="0" w:line="240" w:lineRule="auto"/>
      </w:pPr>
    </w:p>
    <w:sectPr w:rsidR="00277FB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0F8" w:rsidRDefault="00C550F8" w:rsidP="00ED7965">
      <w:pPr>
        <w:spacing w:after="0" w:line="240" w:lineRule="auto"/>
      </w:pPr>
      <w:r>
        <w:separator/>
      </w:r>
    </w:p>
  </w:endnote>
  <w:endnote w:type="continuationSeparator" w:id="0">
    <w:p w:rsidR="00C550F8" w:rsidRDefault="00C550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FB1" w:rsidRDefault="00277F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FB1" w:rsidRDefault="00277F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FB1" w:rsidRDefault="00277F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0F8" w:rsidRDefault="00C550F8" w:rsidP="00ED7965">
      <w:pPr>
        <w:spacing w:after="0" w:line="240" w:lineRule="auto"/>
      </w:pPr>
      <w:r>
        <w:separator/>
      </w:r>
    </w:p>
  </w:footnote>
  <w:footnote w:type="continuationSeparator" w:id="0">
    <w:p w:rsidR="00C550F8" w:rsidRDefault="00C550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FB1" w:rsidRDefault="00C55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FB1" w:rsidRDefault="00C55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FB1" w:rsidRDefault="00C55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77FB1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B2394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550F8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294143C-F417-43F6-86BB-CFE942C43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NmnZ0cbvuVvD+vunsq3ZL0MhJj84pQ0tiatLa2meniU=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RZEzUtfgWwBUhM9zKFi3N/qui1Y5yRx4foj09U69LjI=</DigestValue>
    </Reference>
  </SignedInfo>
  <SignatureValue>WiFxV/gZC4x5CoScDJ5Re19OBKGhV0wgJHyup79zwE96STM7FI9lYdm+gXKdw1Xs
nBAljUL01RbT6/AnVeDu9w==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UIJQROHMy01VSOl/aM9fk9WJ7DY=</DigestValue>
      </Reference>
      <Reference URI="/word/endnotes.xml?ContentType=application/vnd.openxmlformats-officedocument.wordprocessingml.endnotes+xml">
        <DigestMethod Algorithm="http://www.w3.org/2000/09/xmldsig#sha1"/>
        <DigestValue>xUaVRlyEA/AbPkdK9eP0wRqeCds=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GS7OSd336T84sA6XauCMo8gK1nE=</DigestValue>
      </Reference>
      <Reference URI="/word/footer2.xml?ContentType=application/vnd.openxmlformats-officedocument.wordprocessingml.footer+xml">
        <DigestMethod Algorithm="http://www.w3.org/2000/09/xmldsig#sha1"/>
        <DigestValue>GS7OSd336T84sA6XauCMo8gK1nE=</DigestValue>
      </Reference>
      <Reference URI="/word/footer3.xml?ContentType=application/vnd.openxmlformats-officedocument.wordprocessingml.footer+xml">
        <DigestMethod Algorithm="http://www.w3.org/2000/09/xmldsig#sha1"/>
        <DigestValue>GS7OSd336T84sA6XauCMo8gK1nE=</DigestValue>
      </Reference>
      <Reference URI="/word/footnotes.xml?ContentType=application/vnd.openxmlformats-officedocument.wordprocessingml.footnotes+xml">
        <DigestMethod Algorithm="http://www.w3.org/2000/09/xmldsig#sha1"/>
        <DigestValue>PHU+TR922aZHhhO3KfPKARpWCp8=</DigestValue>
      </Reference>
      <Reference URI="/word/header1.xml?ContentType=application/vnd.openxmlformats-officedocument.wordprocessingml.header+xml">
        <DigestMethod Algorithm="http://www.w3.org/2000/09/xmldsig#sha1"/>
        <DigestValue>iB/A+34JAIbhprVofgmJ3Qndm0M=</DigestValue>
      </Reference>
      <Reference URI="/word/header2.xml?ContentType=application/vnd.openxmlformats-officedocument.wordprocessingml.header+xml">
        <DigestMethod Algorithm="http://www.w3.org/2000/09/xmldsig#sha1"/>
        <DigestValue>6Aq0q3fUPqBbpNjPKlubFeGbpE0=</DigestValue>
      </Reference>
      <Reference URI="/word/header3.xml?ContentType=application/vnd.openxmlformats-officedocument.wordprocessingml.header+xml">
        <DigestMethod Algorithm="http://www.w3.org/2000/09/xmldsig#sha1"/>
        <DigestValue>2pu7m5ms1kFw86yXERmIHt1RZHk=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NF23yy420r2NIgPZ/BqMxcRATiQ=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>
          <mdssi:Format>YYYY-MM-DDThh:mm:ssTZD</mdssi:Format>
          <mdssi:Value>2017-11-28T10:00:47Z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2017-11-28T10:00:47Z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63236-5ED5-424A-98E4-C826F04B6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2017-09-19T05:44:00Z</dcterms:created>
  <dcterms:modified xsi:type="dcterms:W3CDTF">2017-11-28T09:48:00Z</dcterms:modified>
</cp:coreProperties>
</file>