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F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00FA" w:rsidRDefault="003500FA" w:rsidP="00EA619D">
      <w:pPr>
        <w:ind w:left="142"/>
      </w:pPr>
    </w:p>
    <w:p w:rsidR="003500FA" w:rsidRDefault="003500FA" w:rsidP="00EA619D">
      <w:pPr>
        <w:ind w:left="142"/>
      </w:pPr>
    </w:p>
    <w:p w:rsidR="003500FA" w:rsidRDefault="003500FA" w:rsidP="00EA619D">
      <w:pPr>
        <w:ind w:left="142"/>
      </w:pPr>
    </w:p>
    <w:p w:rsidR="003500FA" w:rsidRDefault="003500F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500F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500F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500FA" w:rsidRDefault="003500F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500F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F67FF" w:rsidRPr="008F67FF">
        <w:rPr>
          <w:rFonts w:ascii="Times New Roman" w:hAnsi="Times New Roman" w:cs="Times New Roman"/>
          <w:sz w:val="24"/>
          <w:szCs w:val="24"/>
        </w:rPr>
        <w:t>08</w:t>
      </w:r>
      <w:r w:rsidRPr="008F67FF">
        <w:rPr>
          <w:rFonts w:ascii="Times New Roman" w:hAnsi="Times New Roman" w:cs="Times New Roman"/>
          <w:sz w:val="24"/>
          <w:szCs w:val="24"/>
        </w:rPr>
        <w:t>.</w:t>
      </w:r>
      <w:r w:rsidR="008F67FF" w:rsidRPr="008F67FF">
        <w:rPr>
          <w:rFonts w:ascii="Times New Roman" w:hAnsi="Times New Roman" w:cs="Times New Roman"/>
          <w:sz w:val="24"/>
          <w:szCs w:val="24"/>
        </w:rPr>
        <w:t>11</w:t>
      </w:r>
      <w:r w:rsidRPr="008F67FF">
        <w:rPr>
          <w:rFonts w:ascii="Times New Roman" w:hAnsi="Times New Roman" w:cs="Times New Roman"/>
          <w:sz w:val="24"/>
          <w:szCs w:val="24"/>
        </w:rPr>
        <w:t>.2018</w:t>
      </w:r>
    </w:p>
    <w:p w:rsidR="003500FA" w:rsidRDefault="003500F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500F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Егорова Кристина Андреевна,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№СТП-3074/17,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500FA" w:rsidRDefault="003500F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500FA" w:rsidTr="00AA3C33">
        <w:tc>
          <w:tcPr>
            <w:tcW w:w="4981" w:type="dxa"/>
          </w:tcPr>
          <w:p w:rsidR="003500F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500F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500FA" w:rsidTr="00AA3C33">
        <w:tc>
          <w:tcPr>
            <w:tcW w:w="4981" w:type="dxa"/>
          </w:tcPr>
          <w:p w:rsidR="003500FA" w:rsidRPr="008F67FF" w:rsidRDefault="008F67FF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7FF">
              <w:rPr>
                <w:rFonts w:ascii="Times New Roman" w:hAnsi="Times New Roman"/>
                <w:sz w:val="24"/>
                <w:szCs w:val="24"/>
              </w:rPr>
              <w:t>с 12:00 (мск) «03» ноября 2018г. по 12:00 (мск) «08» ноября 2018г.</w:t>
            </w:r>
          </w:p>
        </w:tc>
        <w:tc>
          <w:tcPr>
            <w:tcW w:w="4800" w:type="dxa"/>
          </w:tcPr>
          <w:p w:rsidR="003500FA" w:rsidRPr="008F67FF" w:rsidRDefault="008F67F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7FF">
              <w:rPr>
                <w:rFonts w:ascii="Times New Roman" w:hAnsi="Times New Roman"/>
                <w:sz w:val="24"/>
                <w:szCs w:val="24"/>
              </w:rPr>
              <w:t>78750.00</w:t>
            </w:r>
          </w:p>
        </w:tc>
      </w:tr>
    </w:tbl>
    <w:p w:rsidR="003500FA" w:rsidRDefault="003500F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500F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2018-11-07 15:52:22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500F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500F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500F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500FA" w:rsidTr="00AA3C33">
        <w:tc>
          <w:tcPr>
            <w:tcW w:w="2693" w:type="dxa"/>
            <w:vAlign w:val="center"/>
          </w:tcPr>
          <w:p w:rsidR="003500F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8" w:type="dxa"/>
            <w:vAlign w:val="center"/>
          </w:tcPr>
          <w:p w:rsidR="003500F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-322173, 2007 года выпуска, рег.знак А163НМ73, VIN: X9632217370544539</w:t>
            </w:r>
          </w:p>
        </w:tc>
      </w:tr>
    </w:tbl>
    <w:p w:rsidR="003500FA" w:rsidRDefault="003500F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500FA" w:rsidTr="00AA3C33">
        <w:tc>
          <w:tcPr>
            <w:tcW w:w="4961" w:type="dxa"/>
          </w:tcPr>
          <w:p w:rsidR="003500F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500F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500FA" w:rsidTr="00AA3C33">
        <w:tc>
          <w:tcPr>
            <w:tcW w:w="4961" w:type="dxa"/>
          </w:tcPr>
          <w:p w:rsidR="003500FA" w:rsidRDefault="008F67F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78750.00</w:t>
            </w:r>
          </w:p>
        </w:tc>
        <w:tc>
          <w:tcPr>
            <w:tcW w:w="4820" w:type="dxa"/>
          </w:tcPr>
          <w:p w:rsidR="003500F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78750.00</w:t>
            </w:r>
          </w:p>
        </w:tc>
      </w:tr>
    </w:tbl>
    <w:p w:rsidR="003500FA" w:rsidRDefault="003500F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00F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500FA" w:rsidTr="00E7730E">
        <w:tc>
          <w:tcPr>
            <w:tcW w:w="1843" w:type="dxa"/>
            <w:vAlign w:val="center"/>
          </w:tcPr>
          <w:p w:rsidR="003500F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500F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00F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00F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500F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500FA" w:rsidRDefault="003500F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500F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500FA" w:rsidTr="00E7730E">
        <w:tc>
          <w:tcPr>
            <w:tcW w:w="1843" w:type="dxa"/>
          </w:tcPr>
          <w:p w:rsidR="003500F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12676</w:t>
            </w:r>
          </w:p>
        </w:tc>
        <w:tc>
          <w:tcPr>
            <w:tcW w:w="4252" w:type="dxa"/>
          </w:tcPr>
          <w:p w:rsidR="003500F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</w:t>
            </w:r>
          </w:p>
        </w:tc>
        <w:tc>
          <w:tcPr>
            <w:tcW w:w="992" w:type="dxa"/>
          </w:tcPr>
          <w:p w:rsidR="003500F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3500F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110307717213</w:t>
            </w:r>
          </w:p>
        </w:tc>
      </w:tr>
    </w:tbl>
    <w:p w:rsidR="003500FA" w:rsidRDefault="003500F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500F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500F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500FA" w:rsidTr="00E7730E">
        <w:tc>
          <w:tcPr>
            <w:tcW w:w="1740" w:type="dxa"/>
            <w:vAlign w:val="center"/>
          </w:tcPr>
          <w:p w:rsidR="00350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50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0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0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50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500FA" w:rsidRDefault="003500F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50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500FA" w:rsidTr="00E7730E">
        <w:trPr>
          <w:trHeight w:val="73"/>
        </w:trPr>
        <w:tc>
          <w:tcPr>
            <w:tcW w:w="1740" w:type="dxa"/>
          </w:tcPr>
          <w:p w:rsidR="003500FA" w:rsidRDefault="00203DE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12676</w:t>
            </w:r>
          </w:p>
        </w:tc>
        <w:tc>
          <w:tcPr>
            <w:tcW w:w="4355" w:type="dxa"/>
          </w:tcPr>
          <w:p w:rsidR="003500FA" w:rsidRDefault="00203DE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</w:t>
            </w:r>
          </w:p>
        </w:tc>
        <w:tc>
          <w:tcPr>
            <w:tcW w:w="1031" w:type="dxa"/>
          </w:tcPr>
          <w:p w:rsidR="003500FA" w:rsidRDefault="00203DE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3500FA" w:rsidRDefault="00203DE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110307717213</w:t>
            </w:r>
          </w:p>
        </w:tc>
      </w:tr>
    </w:tbl>
    <w:p w:rsidR="003500FA" w:rsidRDefault="003500F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00F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500FA" w:rsidTr="001C57F7">
        <w:trPr>
          <w:trHeight w:val="797"/>
        </w:trPr>
        <w:tc>
          <w:tcPr>
            <w:tcW w:w="2552" w:type="dxa"/>
            <w:vAlign w:val="center"/>
          </w:tcPr>
          <w:p w:rsidR="003500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500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00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50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50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50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500FA" w:rsidTr="001C57F7">
        <w:tc>
          <w:tcPr>
            <w:tcW w:w="2552" w:type="dxa"/>
          </w:tcPr>
          <w:p w:rsidR="003500FA" w:rsidRDefault="003500F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500FA" w:rsidRDefault="003500F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500FA" w:rsidRDefault="003500F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500FA" w:rsidRDefault="003500F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00F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500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500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500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F67FF" w:rsidRDefault="008F67FF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500FA" w:rsidRDefault="003500F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500F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Егорова К.А.</w:t>
      </w:r>
    </w:p>
    <w:sectPr w:rsidR="003500F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D4D" w:rsidRDefault="007B3D4D">
      <w:pPr>
        <w:spacing w:after="0" w:line="240" w:lineRule="auto"/>
      </w:pPr>
      <w:r>
        <w:separator/>
      </w:r>
    </w:p>
  </w:endnote>
  <w:endnote w:type="continuationSeparator" w:id="1">
    <w:p w:rsidR="007B3D4D" w:rsidRDefault="007B3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0FA" w:rsidRDefault="003500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0FA" w:rsidRDefault="003500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0FA" w:rsidRDefault="003500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D4D" w:rsidRDefault="007B3D4D">
      <w:pPr>
        <w:spacing w:after="0" w:line="240" w:lineRule="auto"/>
      </w:pPr>
      <w:r>
        <w:separator/>
      </w:r>
    </w:p>
  </w:footnote>
  <w:footnote w:type="continuationSeparator" w:id="1">
    <w:p w:rsidR="007B3D4D" w:rsidRDefault="007B3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0FA" w:rsidRDefault="00FD02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0FA" w:rsidRDefault="00FD02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0FA" w:rsidRDefault="00FD02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03DEC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00F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3D4D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8F67F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4C8B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D020F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fw/shdxaoW78AEwjOo0gBBHZDCKP/xEJsIH6k7H9PQ8=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MlPo5QmlCZx8x0tLzTIloKna5xcn0MEwE1bBpY8ZiIIFWrh0qmLyGtmxZJFGVu/J8NfEIgHS
    GElDSvHwlJQB0g==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RDneXre6g3CRoIGoz5zbpHR7v3U=</DigestValue>
      </Reference>
      <Reference URI="/word/endnotes.xml?ContentType=application/vnd.openxmlformats-officedocument.wordprocessingml.endnotes+xml">
        <DigestMethod Algorithm="http://www.w3.org/2000/09/xmldsig#sha1"/>
        <DigestValue>+rWV8tH6N3couFmxDPppsrKkvL0=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t/QtGfeAlLVIhSh8wPMKhObxYLE=</DigestValue>
      </Reference>
      <Reference URI="/word/footer2.xml?ContentType=application/vnd.openxmlformats-officedocument.wordprocessingml.footer+xml">
        <DigestMethod Algorithm="http://www.w3.org/2000/09/xmldsig#sha1"/>
        <DigestValue>t/QtGfeAlLVIhSh8wPMKhObxYLE=</DigestValue>
      </Reference>
      <Reference URI="/word/footer3.xml?ContentType=application/vnd.openxmlformats-officedocument.wordprocessingml.footer+xml">
        <DigestMethod Algorithm="http://www.w3.org/2000/09/xmldsig#sha1"/>
        <DigestValue>t/QtGfeAlLVIhSh8wPMKhObxYLE=</DigestValue>
      </Reference>
      <Reference URI="/word/footnotes.xml?ContentType=application/vnd.openxmlformats-officedocument.wordprocessingml.footnotes+xml">
        <DigestMethod Algorithm="http://www.w3.org/2000/09/xmldsig#sha1"/>
        <DigestValue>yGaOKvZ2VqAtafdAr35JxUVIrsU=</DigestValue>
      </Reference>
      <Reference URI="/word/header1.xml?ContentType=application/vnd.openxmlformats-officedocument.wordprocessingml.header+xml">
        <DigestMethod Algorithm="http://www.w3.org/2000/09/xmldsig#sha1"/>
        <DigestValue>p8RmDLkTWDp7mZlRlgRVcN00qXk=</DigestValue>
      </Reference>
      <Reference URI="/word/header2.xml?ContentType=application/vnd.openxmlformats-officedocument.wordprocessingml.header+xml">
        <DigestMethod Algorithm="http://www.w3.org/2000/09/xmldsig#sha1"/>
        <DigestValue>a9kp6QSGN59tI6O/w6+Y7X/M+oU=</DigestValue>
      </Reference>
      <Reference URI="/word/header3.xml?ContentType=application/vnd.openxmlformats-officedocument.wordprocessingml.header+xml">
        <DigestMethod Algorithm="http://www.w3.org/2000/09/xmldsig#sha1"/>
        <DigestValue>SsCmBWoSfURlHWBeX28/FFFgaf4=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133VklEEw+vTfm5aPMmxJnahhNc=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2018-11-08T13:54:35Z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2018-11-08T13:44:00Z</dcterms:created>
  <dcterms:modified xsi:type="dcterms:W3CDTF">2018-11-08T13:44:00Z</dcterms:modified>
</cp:coreProperties>
</file>