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CC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7CCD" w:rsidRDefault="00477CCD" w:rsidP="00ED7965">
      <w:pPr>
        <w:ind w:left="142"/>
        <w:rPr>
          <w:rFonts w:ascii="Times New Roman" w:hAnsi="Times New Roman"/>
        </w:rPr>
      </w:pPr>
    </w:p>
    <w:p w:rsidR="00477CCD" w:rsidRDefault="00477CCD" w:rsidP="00ED7965">
      <w:pPr>
        <w:ind w:left="142"/>
        <w:rPr>
          <w:rFonts w:ascii="Times New Roman" w:hAnsi="Times New Roman"/>
        </w:rPr>
      </w:pPr>
    </w:p>
    <w:p w:rsidR="00477CCD" w:rsidRDefault="00477CCD" w:rsidP="00ED7965">
      <w:pPr>
        <w:ind w:left="142"/>
        <w:rPr>
          <w:rFonts w:ascii="Times New Roman" w:hAnsi="Times New Roman"/>
        </w:rPr>
      </w:pPr>
    </w:p>
    <w:p w:rsidR="00477CC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77CC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77CC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477CCD" w:rsidRDefault="00477CC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77CC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№СТП-3635/3</w:t>
      </w:r>
    </w:p>
    <w:p w:rsidR="00477CC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77CC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77CC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77CCD" w:rsidRDefault="00477CC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77CC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2019-05-15 09:00:00 (время московское)</w:t>
      </w:r>
    </w:p>
    <w:p w:rsidR="00477CC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2020-01-13 07:22:00 (время московское)</w:t>
      </w:r>
    </w:p>
    <w:p w:rsidR="00477CC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77CC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77CC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77CCD" w:rsidRDefault="00477CC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77CC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77CC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77CC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77CC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CC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CC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трансформаторная подстанция, общ. пл. 47,9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лит. К, адрес: г. П.-Камчатский, пр. Победы,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41:01:0010113:3007. Земельный участок общ. пл. 1 313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г. П.-Камчатский, пр. Победы, на земельном участке расположено здание трансформаторная подстанция. Адрес: г. П.-Камчатский, пр. Победы,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41:01:0010113:399, начальная цена 1458000.00</w:t>
            </w:r>
          </w:p>
        </w:tc>
      </w:tr>
    </w:tbl>
    <w:p w:rsidR="00D27AA4" w:rsidRDefault="00D27AA4" w:rsidP="00D27AA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7AA4" w:rsidRDefault="00D27AA4" w:rsidP="00D27AA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D27AA4" w:rsidTr="00D27AA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27AA4" w:rsidTr="00D27AA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«24» декабря 2019г. </w:t>
            </w:r>
          </w:p>
          <w:p w:rsidR="00D27AA4" w:rsidRDefault="00D27AA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«11» января 2020г.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656100.00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27AA4" w:rsidRDefault="00D27AA4" w:rsidP="00D27AA4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27AA4" w:rsidRDefault="00D27AA4" w:rsidP="00D27AA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9"/>
        <w:gridCol w:w="2410"/>
        <w:gridCol w:w="1417"/>
        <w:gridCol w:w="1843"/>
        <w:gridCol w:w="1701"/>
      </w:tblGrid>
      <w:tr w:rsidR="00D27AA4" w:rsidTr="00D27AA4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27AA4" w:rsidTr="00D27AA4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AA4" w:rsidRDefault="00D27AA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  <w:p w:rsidR="00D27AA4" w:rsidRDefault="00D27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AA4" w:rsidRDefault="00D27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7A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2020-01-11 21:43:29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7AA4">
              <w:rPr>
                <w:rFonts w:ascii="Times New Roman" w:hAnsi="Times New Roman"/>
                <w:sz w:val="24"/>
                <w:szCs w:val="24"/>
              </w:rPr>
              <w:t>705000.00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27AA4" w:rsidRDefault="00D27AA4" w:rsidP="00D27AA4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7AA4" w:rsidRDefault="00D27AA4" w:rsidP="00D27AA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</w:t>
      </w:r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D27AA4" w:rsidTr="00D27AA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27AA4" w:rsidTr="00D27AA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 w:rsidP="00D27A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 w:rsidP="00D27AA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  <w:p w:rsidR="00D27AA4" w:rsidRDefault="00D27AA4" w:rsidP="00D27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 w:rsidP="00D27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7A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2020-01-11 21:43:29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AA4" w:rsidRDefault="00D27AA4" w:rsidP="00D27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7AA4">
              <w:rPr>
                <w:rFonts w:ascii="Times New Roman" w:hAnsi="Times New Roman"/>
                <w:sz w:val="24"/>
                <w:szCs w:val="24"/>
              </w:rPr>
              <w:t>705000.00</w:t>
            </w:r>
          </w:p>
        </w:tc>
      </w:tr>
    </w:tbl>
    <w:p w:rsidR="00D27AA4" w:rsidRDefault="00D27AA4" w:rsidP="00D27AA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27AA4" w:rsidRDefault="00D27AA4" w:rsidP="00D27AA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№3</w:t>
      </w:r>
      <w:r>
        <w:t xml:space="preserve"> посредством публичного предложения, прием заявок прекращается.</w:t>
      </w:r>
    </w:p>
    <w:p w:rsidR="00D27AA4" w:rsidRDefault="00D27AA4" w:rsidP="00D27AA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p w:rsidR="00477CCD" w:rsidRDefault="00477CC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  <w:bookmarkStart w:id="0" w:name="_GoBack"/>
      <w:bookmarkEnd w:id="0"/>
    </w:p>
    <w:sectPr w:rsidR="00477CC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DA8" w:rsidRDefault="00F31DA8" w:rsidP="00ED7965">
      <w:pPr>
        <w:spacing w:after="0" w:line="240" w:lineRule="auto"/>
      </w:pPr>
      <w:r>
        <w:separator/>
      </w:r>
    </w:p>
  </w:endnote>
  <w:endnote w:type="continuationSeparator" w:id="0">
    <w:p w:rsidR="00F31DA8" w:rsidRDefault="00F31DA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CD" w:rsidRDefault="00477CC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CD" w:rsidRDefault="00477CC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CD" w:rsidRDefault="00477C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DA8" w:rsidRDefault="00F31DA8" w:rsidP="00ED7965">
      <w:pPr>
        <w:spacing w:after="0" w:line="240" w:lineRule="auto"/>
      </w:pPr>
      <w:r>
        <w:separator/>
      </w:r>
    </w:p>
  </w:footnote>
  <w:footnote w:type="continuationSeparator" w:id="0">
    <w:p w:rsidR="00F31DA8" w:rsidRDefault="00F31DA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CD" w:rsidRDefault="00F31D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CD" w:rsidRDefault="00F31D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CD" w:rsidRDefault="00F31D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77CCD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27AA4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31DA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5B6B63C"/>
  <w15:docId w15:val="{E6C3FC70-7284-40AF-887D-FA211742B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6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74I3GGHnzE+TjQOBXAcxqy62pFaKgeoznZqHiESALJ8=</DigestValue>
    </Reference>
    <Reference Type="http://www.w3.org/2000/09/xmldsig#Object" URI="#idOfficeObject">
      <DigestMethod Algorithm="urn:ietf:params:xml:ns:cpxmlsec:algorithms:gostr34112012-256"/>
      <DigestValue>J+NQqT6s1zJUzCwqi/6OLeV64xLE+uCgAc+/C5O7NLk=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bBiK5n3c9btEsJoVm2mYxKtUErIdZ2J6qT38YpdonhM=</DigestValue>
    </Reference>
  </SignedInfo>
  <SignatureValue>yYh3B7yeiF4myjkxzZCKIPNCZ2rJ5K+Sj5kD62fP+PGzPuoZ8Eu/RBCCQ816MihQ
fnzQ5sWIVbvdnx3uEx03uA==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ECL9tK8ASz07TJ7YSkragcOTENQ=</DigestValue>
      </Reference>
      <Reference URI="/word/endnotes.xml?ContentType=application/vnd.openxmlformats-officedocument.wordprocessingml.endnotes+xml">
        <DigestMethod Algorithm="http://www.w3.org/2000/09/xmldsig#sha1"/>
        <DigestValue>+11/aeL5R4CI6t+6H3nxJHuNMDo=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rb8xEWpXmV6bU3zCQoxHKTMUOmo=</DigestValue>
      </Reference>
      <Reference URI="/word/footer2.xml?ContentType=application/vnd.openxmlformats-officedocument.wordprocessingml.footer+xml">
        <DigestMethod Algorithm="http://www.w3.org/2000/09/xmldsig#sha1"/>
        <DigestValue>rb8xEWpXmV6bU3zCQoxHKTMUOmo=</DigestValue>
      </Reference>
      <Reference URI="/word/footer3.xml?ContentType=application/vnd.openxmlformats-officedocument.wordprocessingml.footer+xml">
        <DigestMethod Algorithm="http://www.w3.org/2000/09/xmldsig#sha1"/>
        <DigestValue>rb8xEWpXmV6bU3zCQoxHKTMUOmo=</DigestValue>
      </Reference>
      <Reference URI="/word/footnotes.xml?ContentType=application/vnd.openxmlformats-officedocument.wordprocessingml.footnotes+xml">
        <DigestMethod Algorithm="http://www.w3.org/2000/09/xmldsig#sha1"/>
        <DigestValue>73zZZI4BypytQ7sHpUEkN0FDEpY=</DigestValue>
      </Reference>
      <Reference URI="/word/header1.xml?ContentType=application/vnd.openxmlformats-officedocument.wordprocessingml.header+xml">
        <DigestMethod Algorithm="http://www.w3.org/2000/09/xmldsig#sha1"/>
        <DigestValue>DcCligs8uCd3pIVWAYcCvgrFmFI=</DigestValue>
      </Reference>
      <Reference URI="/word/header2.xml?ContentType=application/vnd.openxmlformats-officedocument.wordprocessingml.header+xml">
        <DigestMethod Algorithm="http://www.w3.org/2000/09/xmldsig#sha1"/>
        <DigestValue>q+U/ggOcyjnAmzqQ7kDI16JnNZs=</DigestValue>
      </Reference>
      <Reference URI="/word/header3.xml?ContentType=application/vnd.openxmlformats-officedocument.wordprocessingml.header+xml">
        <DigestMethod Algorithm="http://www.w3.org/2000/09/xmldsig#sha1"/>
        <DigestValue>lNVM+BpeKMEAQgi1VAWYNPG+djY=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RY6xjl5HtZGU4/EBhlbW8LLj/ZU=</DigestValue>
      </Reference>
      <Reference URI="/word/styles.xml?ContentType=application/vnd.openxmlformats-officedocument.wordprocessingml.styles+xml">
        <DigestMethod Algorithm="http://www.w3.org/2000/09/xmldsig#sha1"/>
        <DigestValue>J0OBQt9n7XQWF6/PeTrXqyu26MQ=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SIH4RF3ISqOM6zmPwIaNItsdHGU=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2020-01-13T05:34:18Z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16.0.12325/19</OfficeVersion>
          <ApplicationVersion>16.0.12325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2020-01-13T05:34:18Z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D0B51-FB7F-4E00-8482-566EDA149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2020-01-13T04:48:00Z</dcterms:modified>
</cp:coreProperties>
</file>