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541C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3541C" w:rsidRDefault="0033541C" w:rsidP="00EA619D">
      <w:pPr>
        <w:ind w:left="142"/>
      </w:pPr>
    </w:p>
    <w:p w:rsidR="0033541C" w:rsidRDefault="0033541C" w:rsidP="00EA619D">
      <w:pPr>
        <w:ind w:left="142"/>
      </w:pPr>
    </w:p>
    <w:p w:rsidR="0033541C" w:rsidRDefault="0033541C" w:rsidP="00EA619D">
      <w:pPr>
        <w:ind w:left="142"/>
      </w:pPr>
    </w:p>
    <w:p w:rsidR="0033541C" w:rsidRDefault="0033541C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3541C" w:rsidRDefault="0033541C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3541C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33541C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33541C" w:rsidRDefault="0033541C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3541C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7A25B6" w:rsidRPr="003761E7">
        <w:rPr>
          <w:rFonts w:ascii="Times New Roman" w:hAnsi="Times New Roman" w:cs="Times New Roman"/>
          <w:sz w:val="24"/>
          <w:szCs w:val="24"/>
        </w:rPr>
        <w:t>28.08.2018</w:t>
      </w:r>
    </w:p>
    <w:p w:rsidR="0033541C" w:rsidRDefault="0033541C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33541C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Гудников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Александр Евгеньевич,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СтройСервис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№СТП-2803/8,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04.05.2018,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33541C" w:rsidRDefault="0033541C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33541C" w:rsidTr="008A1149">
        <w:tc>
          <w:tcPr>
            <w:tcW w:w="4981" w:type="dxa"/>
          </w:tcPr>
          <w:p w:rsidR="0033541C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33541C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7A25B6" w:rsidTr="008A1149">
        <w:tc>
          <w:tcPr>
            <w:tcW w:w="4981" w:type="dxa"/>
          </w:tcPr>
          <w:p w:rsidR="007A25B6" w:rsidRPr="003761E7" w:rsidRDefault="007A25B6" w:rsidP="008C2F0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61E7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3761E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3761E7">
              <w:rPr>
                <w:rFonts w:ascii="Times New Roman" w:hAnsi="Times New Roman"/>
                <w:sz w:val="24"/>
                <w:szCs w:val="24"/>
              </w:rPr>
              <w:t xml:space="preserve">) «23» августа 2018г. </w:t>
            </w:r>
          </w:p>
          <w:p w:rsidR="007A25B6" w:rsidRPr="003761E7" w:rsidRDefault="007A25B6" w:rsidP="008C2F0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61E7">
              <w:rPr>
                <w:rFonts w:ascii="Times New Roman" w:hAnsi="Times New Roman"/>
                <w:sz w:val="24"/>
                <w:szCs w:val="24"/>
              </w:rPr>
              <w:t>по 10:00 (</w:t>
            </w:r>
            <w:proofErr w:type="spellStart"/>
            <w:r w:rsidRPr="003761E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3761E7">
              <w:rPr>
                <w:rFonts w:ascii="Times New Roman" w:hAnsi="Times New Roman"/>
                <w:sz w:val="24"/>
                <w:szCs w:val="24"/>
              </w:rPr>
              <w:t>) «28» августа 2018г.</w:t>
            </w:r>
          </w:p>
        </w:tc>
        <w:tc>
          <w:tcPr>
            <w:tcW w:w="4800" w:type="dxa"/>
          </w:tcPr>
          <w:p w:rsidR="007A25B6" w:rsidRPr="003761E7" w:rsidRDefault="007A25B6" w:rsidP="008C2F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61E7">
              <w:rPr>
                <w:rFonts w:ascii="Times New Roman" w:hAnsi="Times New Roman"/>
                <w:sz w:val="24"/>
                <w:szCs w:val="24"/>
              </w:rPr>
              <w:t>1.00</w:t>
            </w:r>
          </w:p>
        </w:tc>
      </w:tr>
    </w:tbl>
    <w:p w:rsidR="0033541C" w:rsidRDefault="0033541C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33541C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2018-08-25 20:06:51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33541C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3541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33541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3541C" w:rsidTr="008A1149">
        <w:tc>
          <w:tcPr>
            <w:tcW w:w="2996" w:type="dxa"/>
            <w:vAlign w:val="center"/>
          </w:tcPr>
          <w:p w:rsidR="0033541C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785" w:type="dxa"/>
            <w:vAlign w:val="center"/>
          </w:tcPr>
          <w:p w:rsidR="0033541C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к юридическому лицу ООО «СТК» (ИНН: 4253009139) номинальной стоимостью 2 285 000,00 руб.</w:t>
            </w:r>
          </w:p>
        </w:tc>
      </w:tr>
    </w:tbl>
    <w:p w:rsidR="0033541C" w:rsidRDefault="0033541C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33541C" w:rsidTr="008A1149">
        <w:tc>
          <w:tcPr>
            <w:tcW w:w="4889" w:type="dxa"/>
          </w:tcPr>
          <w:p w:rsidR="0033541C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33541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3541C" w:rsidTr="008A1149">
        <w:tc>
          <w:tcPr>
            <w:tcW w:w="4889" w:type="dxa"/>
          </w:tcPr>
          <w:p w:rsidR="0033541C" w:rsidRDefault="007A25B6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61E7">
              <w:rPr>
                <w:rFonts w:ascii="Times New Roman" w:hAnsi="Times New Roman"/>
                <w:b/>
                <w:sz w:val="24"/>
                <w:szCs w:val="24"/>
              </w:rPr>
              <w:t>1.00</w:t>
            </w:r>
          </w:p>
        </w:tc>
        <w:tc>
          <w:tcPr>
            <w:tcW w:w="4892" w:type="dxa"/>
          </w:tcPr>
          <w:p w:rsidR="0033541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3001.00</w:t>
            </w:r>
          </w:p>
        </w:tc>
      </w:tr>
    </w:tbl>
    <w:p w:rsidR="0033541C" w:rsidRDefault="0033541C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3541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33541C" w:rsidTr="006D6214">
        <w:tc>
          <w:tcPr>
            <w:tcW w:w="1701" w:type="dxa"/>
            <w:vAlign w:val="center"/>
          </w:tcPr>
          <w:p w:rsidR="0033541C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33541C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3541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3541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3541C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3541C" w:rsidRDefault="0033541C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33541C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3541C" w:rsidTr="006D6214">
        <w:tc>
          <w:tcPr>
            <w:tcW w:w="1701" w:type="dxa"/>
          </w:tcPr>
          <w:p w:rsidR="0033541C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12787</w:t>
            </w:r>
          </w:p>
        </w:tc>
        <w:tc>
          <w:tcPr>
            <w:tcW w:w="4536" w:type="dxa"/>
          </w:tcPr>
          <w:p w:rsidR="0033541C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Сулейманов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Ерекжан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Сиимбекович</w:t>
            </w:r>
            <w:proofErr w:type="spellEnd"/>
          </w:p>
        </w:tc>
        <w:tc>
          <w:tcPr>
            <w:tcW w:w="850" w:type="dxa"/>
          </w:tcPr>
          <w:p w:rsidR="0033541C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694" w:type="dxa"/>
          </w:tcPr>
          <w:p w:rsidR="0033541C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450902439487</w:t>
            </w:r>
          </w:p>
        </w:tc>
      </w:tr>
    </w:tbl>
    <w:p w:rsidR="0033541C" w:rsidRDefault="0033541C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33541C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2018-08-26 10:04:36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33541C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3541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33541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3541C" w:rsidTr="008A1149">
        <w:tc>
          <w:tcPr>
            <w:tcW w:w="2996" w:type="dxa"/>
            <w:vAlign w:val="center"/>
          </w:tcPr>
          <w:p w:rsidR="0033541C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785" w:type="dxa"/>
            <w:vAlign w:val="center"/>
          </w:tcPr>
          <w:p w:rsidR="0033541C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к юридическому лицу ООО «СТК» (ИНН: 4253009139) номинальной стоимостью 2 285 000,00 руб.</w:t>
            </w:r>
          </w:p>
        </w:tc>
      </w:tr>
    </w:tbl>
    <w:p w:rsidR="0033541C" w:rsidRDefault="0033541C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33541C" w:rsidTr="008A1149">
        <w:tc>
          <w:tcPr>
            <w:tcW w:w="4889" w:type="dxa"/>
          </w:tcPr>
          <w:p w:rsidR="0033541C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33541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3541C" w:rsidTr="008A1149">
        <w:tc>
          <w:tcPr>
            <w:tcW w:w="4889" w:type="dxa"/>
          </w:tcPr>
          <w:p w:rsidR="0033541C" w:rsidRDefault="007A25B6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61E7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1.00</w:t>
            </w:r>
          </w:p>
        </w:tc>
        <w:tc>
          <w:tcPr>
            <w:tcW w:w="4892" w:type="dxa"/>
          </w:tcPr>
          <w:p w:rsidR="0033541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1200.00</w:t>
            </w:r>
          </w:p>
        </w:tc>
      </w:tr>
    </w:tbl>
    <w:p w:rsidR="0033541C" w:rsidRDefault="0033541C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3541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33541C" w:rsidTr="006D6214">
        <w:tc>
          <w:tcPr>
            <w:tcW w:w="1701" w:type="dxa"/>
            <w:vAlign w:val="center"/>
          </w:tcPr>
          <w:p w:rsidR="0033541C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33541C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3541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3541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3541C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3541C" w:rsidRDefault="0033541C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33541C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3541C" w:rsidTr="006D6214">
        <w:tc>
          <w:tcPr>
            <w:tcW w:w="1701" w:type="dxa"/>
          </w:tcPr>
          <w:p w:rsidR="0033541C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13608</w:t>
            </w:r>
          </w:p>
        </w:tc>
        <w:tc>
          <w:tcPr>
            <w:tcW w:w="4536" w:type="dxa"/>
          </w:tcPr>
          <w:p w:rsidR="0033541C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Горицин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Иван Николаевич</w:t>
            </w:r>
          </w:p>
        </w:tc>
        <w:tc>
          <w:tcPr>
            <w:tcW w:w="850" w:type="dxa"/>
          </w:tcPr>
          <w:p w:rsidR="0033541C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694" w:type="dxa"/>
          </w:tcPr>
          <w:p w:rsidR="0033541C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246412951159</w:t>
            </w:r>
          </w:p>
        </w:tc>
      </w:tr>
    </w:tbl>
    <w:p w:rsidR="0033541C" w:rsidRDefault="0033541C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33541C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2018-08-28 09:04:48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33541C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3541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33541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3541C" w:rsidTr="008A1149">
        <w:tc>
          <w:tcPr>
            <w:tcW w:w="2996" w:type="dxa"/>
            <w:vAlign w:val="center"/>
          </w:tcPr>
          <w:p w:rsidR="0033541C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785" w:type="dxa"/>
            <w:vAlign w:val="center"/>
          </w:tcPr>
          <w:p w:rsidR="0033541C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к юридическому лицу ООО «СТК» (ИНН: 4253009139) номинальной стоимостью 2 285 000,00 руб.</w:t>
            </w:r>
          </w:p>
        </w:tc>
      </w:tr>
    </w:tbl>
    <w:p w:rsidR="0033541C" w:rsidRDefault="0033541C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33541C" w:rsidTr="008A1149">
        <w:tc>
          <w:tcPr>
            <w:tcW w:w="4889" w:type="dxa"/>
          </w:tcPr>
          <w:p w:rsidR="0033541C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33541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3541C" w:rsidTr="008A1149">
        <w:tc>
          <w:tcPr>
            <w:tcW w:w="4889" w:type="dxa"/>
          </w:tcPr>
          <w:p w:rsidR="0033541C" w:rsidRDefault="007A25B6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61E7">
              <w:rPr>
                <w:rFonts w:ascii="Times New Roman" w:hAnsi="Times New Roman"/>
                <w:b/>
                <w:sz w:val="24"/>
                <w:szCs w:val="24"/>
              </w:rPr>
              <w:t>1.00</w:t>
            </w:r>
          </w:p>
        </w:tc>
        <w:tc>
          <w:tcPr>
            <w:tcW w:w="4892" w:type="dxa"/>
          </w:tcPr>
          <w:p w:rsidR="0033541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2256.00</w:t>
            </w:r>
          </w:p>
        </w:tc>
      </w:tr>
    </w:tbl>
    <w:p w:rsidR="0033541C" w:rsidRDefault="0033541C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3541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33541C" w:rsidTr="006D6214">
        <w:tc>
          <w:tcPr>
            <w:tcW w:w="1701" w:type="dxa"/>
            <w:vAlign w:val="center"/>
          </w:tcPr>
          <w:p w:rsidR="0033541C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33541C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3541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3541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3541C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3541C" w:rsidRDefault="0033541C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33541C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3541C" w:rsidTr="006D6214">
        <w:tc>
          <w:tcPr>
            <w:tcW w:w="1701" w:type="dxa"/>
          </w:tcPr>
          <w:p w:rsidR="0033541C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13815</w:t>
            </w:r>
          </w:p>
        </w:tc>
        <w:tc>
          <w:tcPr>
            <w:tcW w:w="4536" w:type="dxa"/>
          </w:tcPr>
          <w:p w:rsidR="0033541C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Стецко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Кирилл Александрович</w:t>
            </w:r>
          </w:p>
        </w:tc>
        <w:tc>
          <w:tcPr>
            <w:tcW w:w="850" w:type="dxa"/>
          </w:tcPr>
          <w:p w:rsidR="0033541C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694" w:type="dxa"/>
          </w:tcPr>
          <w:p w:rsidR="0033541C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421809234209</w:t>
            </w:r>
          </w:p>
        </w:tc>
      </w:tr>
    </w:tbl>
    <w:p w:rsidR="0033541C" w:rsidRDefault="0033541C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33541C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33541C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33541C" w:rsidTr="006D6214">
        <w:tc>
          <w:tcPr>
            <w:tcW w:w="1740" w:type="dxa"/>
            <w:vAlign w:val="center"/>
          </w:tcPr>
          <w:p w:rsidR="0033541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33541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3541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3541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3541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3541C" w:rsidRDefault="0033541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33541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147FA" w:rsidTr="006D6214">
        <w:trPr>
          <w:trHeight w:val="73"/>
        </w:trPr>
        <w:tc>
          <w:tcPr>
            <w:tcW w:w="1740" w:type="dxa"/>
          </w:tcPr>
          <w:p w:rsidR="005147FA" w:rsidRDefault="005147FA" w:rsidP="005147F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13815</w:t>
            </w:r>
          </w:p>
        </w:tc>
        <w:tc>
          <w:tcPr>
            <w:tcW w:w="4536" w:type="dxa"/>
          </w:tcPr>
          <w:p w:rsidR="005147FA" w:rsidRDefault="005147FA" w:rsidP="005147F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Стецко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Кирилл Александрович</w:t>
            </w:r>
          </w:p>
        </w:tc>
        <w:tc>
          <w:tcPr>
            <w:tcW w:w="850" w:type="dxa"/>
          </w:tcPr>
          <w:p w:rsidR="005147FA" w:rsidRDefault="005147FA" w:rsidP="005147F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655" w:type="dxa"/>
          </w:tcPr>
          <w:p w:rsidR="005147FA" w:rsidRDefault="005147FA" w:rsidP="005147F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421809234209</w:t>
            </w:r>
          </w:p>
        </w:tc>
      </w:tr>
      <w:tr w:rsidR="005147FA" w:rsidTr="006D6214">
        <w:trPr>
          <w:trHeight w:val="73"/>
        </w:trPr>
        <w:tc>
          <w:tcPr>
            <w:tcW w:w="1740" w:type="dxa"/>
          </w:tcPr>
          <w:p w:rsidR="005147FA" w:rsidRDefault="005147FA" w:rsidP="005147F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5147FA" w:rsidRDefault="005147FA" w:rsidP="005147F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5147FA" w:rsidRDefault="005147FA" w:rsidP="005147F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5147FA" w:rsidRDefault="005147FA" w:rsidP="005147F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47FA" w:rsidTr="006D6214">
        <w:trPr>
          <w:trHeight w:val="73"/>
        </w:trPr>
        <w:tc>
          <w:tcPr>
            <w:tcW w:w="1740" w:type="dxa"/>
          </w:tcPr>
          <w:p w:rsidR="005147FA" w:rsidRDefault="005147FA" w:rsidP="005147F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5147FA" w:rsidRDefault="005147FA" w:rsidP="005147F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5147FA" w:rsidRDefault="005147FA" w:rsidP="005147F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5147FA" w:rsidRDefault="005147FA" w:rsidP="005147F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3541C" w:rsidRDefault="0033541C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3541C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33541C" w:rsidTr="002B1008">
        <w:trPr>
          <w:trHeight w:val="797"/>
        </w:trPr>
        <w:tc>
          <w:tcPr>
            <w:tcW w:w="2552" w:type="dxa"/>
            <w:vAlign w:val="center"/>
          </w:tcPr>
          <w:p w:rsidR="0033541C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3541C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3541C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33541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33541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33541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5147FA" w:rsidTr="002B1008">
        <w:tc>
          <w:tcPr>
            <w:tcW w:w="2552" w:type="dxa"/>
          </w:tcPr>
          <w:p w:rsidR="005147FA" w:rsidRPr="005147FA" w:rsidRDefault="005147FA" w:rsidP="005147FA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5147FA">
              <w:rPr>
                <w:rFonts w:ascii="Times New Roman" w:hAnsi="Times New Roman" w:cs="Times New Roman"/>
              </w:rPr>
              <w:t xml:space="preserve">Сулейманов </w:t>
            </w:r>
            <w:proofErr w:type="spellStart"/>
            <w:r w:rsidRPr="005147FA">
              <w:rPr>
                <w:rFonts w:ascii="Times New Roman" w:hAnsi="Times New Roman" w:cs="Times New Roman"/>
              </w:rPr>
              <w:t>Ерекжан</w:t>
            </w:r>
            <w:proofErr w:type="spellEnd"/>
            <w:r w:rsidRPr="005147F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147FA">
              <w:rPr>
                <w:rFonts w:ascii="Times New Roman" w:hAnsi="Times New Roman" w:cs="Times New Roman"/>
              </w:rPr>
              <w:t>Сии</w:t>
            </w:r>
            <w:bookmarkStart w:id="0" w:name="_GoBack"/>
            <w:bookmarkEnd w:id="0"/>
            <w:r w:rsidRPr="005147FA">
              <w:rPr>
                <w:rFonts w:ascii="Times New Roman" w:hAnsi="Times New Roman" w:cs="Times New Roman"/>
              </w:rPr>
              <w:t>мбекович</w:t>
            </w:r>
            <w:proofErr w:type="spellEnd"/>
          </w:p>
        </w:tc>
        <w:tc>
          <w:tcPr>
            <w:tcW w:w="1568" w:type="dxa"/>
          </w:tcPr>
          <w:p w:rsidR="005147FA" w:rsidRPr="005147FA" w:rsidRDefault="005147FA" w:rsidP="005147F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147FA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975" w:type="dxa"/>
          </w:tcPr>
          <w:p w:rsidR="005147FA" w:rsidRPr="005147FA" w:rsidRDefault="005147FA" w:rsidP="005147FA">
            <w:pPr>
              <w:pStyle w:val="ConsPlusNonformat"/>
              <w:rPr>
                <w:rFonts w:ascii="Times New Roman" w:hAnsi="Times New Roman" w:cs="Times New Roman"/>
              </w:rPr>
            </w:pPr>
            <w:r w:rsidRPr="005147FA">
              <w:rPr>
                <w:rFonts w:ascii="Times New Roman" w:hAnsi="Times New Roman" w:cs="Times New Roman"/>
              </w:rPr>
              <w:t>ИНН 450902439487</w:t>
            </w:r>
          </w:p>
        </w:tc>
        <w:tc>
          <w:tcPr>
            <w:tcW w:w="3686" w:type="dxa"/>
          </w:tcPr>
          <w:p w:rsidR="005147FA" w:rsidRPr="005147FA" w:rsidRDefault="005147FA" w:rsidP="005147FA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5147FA">
              <w:rPr>
                <w:rFonts w:ascii="Times New Roman" w:hAnsi="Times New Roman" w:cs="Times New Roman"/>
              </w:rPr>
              <w:t xml:space="preserve">п. 11 ст. 110 Федерального Закона №127-ФЗ от 26.10.2002г «О </w:t>
            </w:r>
            <w:proofErr w:type="spellStart"/>
            <w:r w:rsidRPr="005147FA">
              <w:rPr>
                <w:rFonts w:ascii="Times New Roman" w:hAnsi="Times New Roman" w:cs="Times New Roman"/>
              </w:rPr>
              <w:t>несостоительности</w:t>
            </w:r>
            <w:proofErr w:type="spellEnd"/>
            <w:r w:rsidRPr="005147FA">
              <w:rPr>
                <w:rFonts w:ascii="Times New Roman" w:hAnsi="Times New Roman" w:cs="Times New Roman"/>
              </w:rPr>
              <w:t xml:space="preserve"> (банкротстве)»</w:t>
            </w:r>
          </w:p>
        </w:tc>
      </w:tr>
      <w:tr w:rsidR="005147FA" w:rsidTr="002B1008">
        <w:tc>
          <w:tcPr>
            <w:tcW w:w="2552" w:type="dxa"/>
          </w:tcPr>
          <w:p w:rsidR="005147FA" w:rsidRPr="005147FA" w:rsidRDefault="005147FA" w:rsidP="005147FA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5147FA">
              <w:rPr>
                <w:rFonts w:ascii="Times New Roman" w:hAnsi="Times New Roman" w:cs="Times New Roman"/>
              </w:rPr>
              <w:t>Горицин</w:t>
            </w:r>
            <w:proofErr w:type="spellEnd"/>
            <w:r w:rsidRPr="005147FA">
              <w:rPr>
                <w:rFonts w:ascii="Times New Roman" w:hAnsi="Times New Roman" w:cs="Times New Roman"/>
              </w:rPr>
              <w:t xml:space="preserve"> Иван Николаевич</w:t>
            </w:r>
          </w:p>
        </w:tc>
        <w:tc>
          <w:tcPr>
            <w:tcW w:w="1568" w:type="dxa"/>
          </w:tcPr>
          <w:p w:rsidR="005147FA" w:rsidRPr="005147FA" w:rsidRDefault="005147FA" w:rsidP="005147F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147FA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975" w:type="dxa"/>
          </w:tcPr>
          <w:p w:rsidR="005147FA" w:rsidRPr="005147FA" w:rsidRDefault="005147FA" w:rsidP="005147FA">
            <w:pPr>
              <w:pStyle w:val="ConsPlusNonformat"/>
              <w:rPr>
                <w:rFonts w:ascii="Times New Roman" w:hAnsi="Times New Roman" w:cs="Times New Roman"/>
              </w:rPr>
            </w:pPr>
            <w:r w:rsidRPr="005147FA">
              <w:rPr>
                <w:rFonts w:ascii="Times New Roman" w:hAnsi="Times New Roman" w:cs="Times New Roman"/>
              </w:rPr>
              <w:t>ИНН 246412951159</w:t>
            </w:r>
          </w:p>
        </w:tc>
        <w:tc>
          <w:tcPr>
            <w:tcW w:w="3686" w:type="dxa"/>
          </w:tcPr>
          <w:p w:rsidR="005147FA" w:rsidRPr="005147FA" w:rsidRDefault="005147FA" w:rsidP="005147FA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5147FA">
              <w:rPr>
                <w:rFonts w:ascii="Times New Roman" w:hAnsi="Times New Roman" w:cs="Times New Roman"/>
              </w:rPr>
              <w:t xml:space="preserve">п. 11 ст. 110 Федерального Закона №127-ФЗ от 26.10.2002г «О </w:t>
            </w:r>
            <w:proofErr w:type="spellStart"/>
            <w:r w:rsidRPr="005147FA">
              <w:rPr>
                <w:rFonts w:ascii="Times New Roman" w:hAnsi="Times New Roman" w:cs="Times New Roman"/>
              </w:rPr>
              <w:t>несостоительности</w:t>
            </w:r>
            <w:proofErr w:type="spellEnd"/>
            <w:r w:rsidRPr="005147FA">
              <w:rPr>
                <w:rFonts w:ascii="Times New Roman" w:hAnsi="Times New Roman" w:cs="Times New Roman"/>
              </w:rPr>
              <w:t xml:space="preserve"> (банкротстве)»</w:t>
            </w:r>
          </w:p>
        </w:tc>
      </w:tr>
      <w:tr w:rsidR="005147FA" w:rsidTr="002B1008">
        <w:tc>
          <w:tcPr>
            <w:tcW w:w="2552" w:type="dxa"/>
          </w:tcPr>
          <w:p w:rsidR="005147FA" w:rsidRDefault="005147FA" w:rsidP="005147F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5147FA" w:rsidRDefault="005147FA" w:rsidP="005147F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5147FA" w:rsidRDefault="005147FA" w:rsidP="005147F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5147FA" w:rsidRDefault="005147FA" w:rsidP="005147F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3541C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33541C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33541C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33541C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33541C" w:rsidRDefault="0033541C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33541C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</w:t>
      </w:r>
      <w:r w:rsidR="007A25B6">
        <w:rPr>
          <w:rFonts w:ascii="Times New Roman" w:hAnsi="Times New Roman"/>
          <w:b/>
          <w:sz w:val="24"/>
          <w:szCs w:val="24"/>
        </w:rPr>
        <w:tab/>
        <w:t xml:space="preserve">         </w:t>
      </w:r>
      <w:r>
        <w:rPr>
          <w:rFonts w:ascii="Times New Roman" w:hAnsi="Times New Roman"/>
          <w:b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Гудников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А.Е.</w:t>
      </w:r>
    </w:p>
    <w:sectPr w:rsidR="0033541C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3376" w:rsidRDefault="00F03376">
      <w:pPr>
        <w:spacing w:after="0" w:line="240" w:lineRule="auto"/>
      </w:pPr>
      <w:r>
        <w:separator/>
      </w:r>
    </w:p>
  </w:endnote>
  <w:endnote w:type="continuationSeparator" w:id="0">
    <w:p w:rsidR="00F03376" w:rsidRDefault="00F033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541C" w:rsidRDefault="0033541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541C" w:rsidRDefault="0033541C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541C" w:rsidRDefault="0033541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3376" w:rsidRDefault="00F03376">
      <w:pPr>
        <w:spacing w:after="0" w:line="240" w:lineRule="auto"/>
      </w:pPr>
      <w:r>
        <w:separator/>
      </w:r>
    </w:p>
  </w:footnote>
  <w:footnote w:type="continuationSeparator" w:id="0">
    <w:p w:rsidR="00F03376" w:rsidRDefault="00F033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541C" w:rsidRDefault="005147F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541C" w:rsidRDefault="005147F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541C" w:rsidRDefault="005147F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3541C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147FA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A25B6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03376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A114041F-0AF6-465C-9893-FBBD2728F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fcdfu5GoCVKGbt80Ro1s/1nVCjeuSvjnr6cp9WXMxTc=</DigestValue>
    </Reference>
    <Reference Type="http://www.w3.org/2000/09/xmldsig#Object" URI="#idOfficeObject">
      <DigestMethod Algorithm="urn:ietf:params:xml:ns:cpxmlsec:algorithms:gostr3411"/>
      <DigestValue>fQQVFbBtBQYL3xUKCVsgcCA1pTdRUZWOO24LHpeRG8Y=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KQ8wc44HpEa5MgVyWhDsQI04uBoJKnVIXhfHy58z7P4=</DigestValue>
    </Reference>
  </SignedInfo>
  <SignatureValue>Hmr2z/iNbXic7KFsazeNYazc/XfvVFAEBnjgjwCepW0PAEDN3FXj0jY+seMWeRik
OBtFswf81DeZhDUn5uyP4w==</SignatureValue>
  <KeyInfo>
    <X509Data>
      <X509Certificate>MIILGjCCCsmgAwIBAgIRAOkZuenyQBag6BEndUibfv0wCAYGKoUDAgIDMIIBhzEi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0J7QoCIwHhcNMTgwNjIxMDc0MjE0WhcNMTkwNjIxMDc1MjE0WjCCAWwxMTAvBgNV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uiitjsInQ1MSS+P0/8jZ6ogWdqk=</DigestValue>
      </Reference>
      <Reference URI="/word/endnotes.xml?ContentType=application/vnd.openxmlformats-officedocument.wordprocessingml.endnotes+xml">
        <DigestMethod Algorithm="http://www.w3.org/2000/09/xmldsig#sha1"/>
        <DigestValue>qHnTcREtmOL2jh0ztr6Tizj3+2E=</DigestValue>
      </Reference>
      <Reference URI="/word/fontTable.xml?ContentType=application/vnd.openxmlformats-officedocument.wordprocessingml.fontTable+xml">
        <DigestMethod Algorithm="http://www.w3.org/2000/09/xmldsig#sha1"/>
        <DigestValue>5AWpg5q+V7jlE7Bfv+jJF7nU+Qw=</DigestValue>
      </Reference>
      <Reference URI="/word/footer1.xml?ContentType=application/vnd.openxmlformats-officedocument.wordprocessingml.footer+xml">
        <DigestMethod Algorithm="http://www.w3.org/2000/09/xmldsig#sha1"/>
        <DigestValue>e2k3RjcNj1mGfVw9oujGStRN/i4=</DigestValue>
      </Reference>
      <Reference URI="/word/footer2.xml?ContentType=application/vnd.openxmlformats-officedocument.wordprocessingml.footer+xml">
        <DigestMethod Algorithm="http://www.w3.org/2000/09/xmldsig#sha1"/>
        <DigestValue>e2k3RjcNj1mGfVw9oujGStRN/i4=</DigestValue>
      </Reference>
      <Reference URI="/word/footer3.xml?ContentType=application/vnd.openxmlformats-officedocument.wordprocessingml.footer+xml">
        <DigestMethod Algorithm="http://www.w3.org/2000/09/xmldsig#sha1"/>
        <DigestValue>e2k3RjcNj1mGfVw9oujGStRN/i4=</DigestValue>
      </Reference>
      <Reference URI="/word/footnotes.xml?ContentType=application/vnd.openxmlformats-officedocument.wordprocessingml.footnotes+xml">
        <DigestMethod Algorithm="http://www.w3.org/2000/09/xmldsig#sha1"/>
        <DigestValue>RqHqe99GG0G++hG3j5tQRrxnzV0=</DigestValue>
      </Reference>
      <Reference URI="/word/header1.xml?ContentType=application/vnd.openxmlformats-officedocument.wordprocessingml.header+xml">
        <DigestMethod Algorithm="http://www.w3.org/2000/09/xmldsig#sha1"/>
        <DigestValue>TmXBVc34DCpGCD7Hei2D/6r2aGY=</DigestValue>
      </Reference>
      <Reference URI="/word/header2.xml?ContentType=application/vnd.openxmlformats-officedocument.wordprocessingml.header+xml">
        <DigestMethod Algorithm="http://www.w3.org/2000/09/xmldsig#sha1"/>
        <DigestValue>UOuLVMN0zcY5HngzZySh+Tomo/I=</DigestValue>
      </Reference>
      <Reference URI="/word/header3.xml?ContentType=application/vnd.openxmlformats-officedocument.wordprocessingml.header+xml">
        <DigestMethod Algorithm="http://www.w3.org/2000/09/xmldsig#sha1"/>
        <DigestValue>QcoIvnznJW//ZWiIo6EE9Fek6y8=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d5eF+BwraBzVYA/P7cd3q1l0WTk=</DigestValue>
      </Reference>
      <Reference URI="/word/settings.xml?ContentType=application/vnd.openxmlformats-officedocument.wordprocessingml.settings+xml">
        <DigestMethod Algorithm="http://www.w3.org/2000/09/xmldsig#sha1"/>
        <DigestValue>ZaDn5F0WxRTAK1VSPK1X9uqlFEo=</DigestValue>
      </Reference>
      <Reference URI="/word/styles.xml?ContentType=application/vnd.openxmlformats-officedocument.wordprocessingml.styles+xml">
        <DigestMethod Algorithm="http://www.w3.org/2000/09/xmldsig#sha1"/>
        <DigestValue>e5e/TlfkkI36t9ldhPgl7MZhdPI=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MLN0Awrgp96YlsL0aAFDloymJno=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2018-08-30T07:59:23Z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2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2018-08-30T07:59:23Z</xd:SigningTime>
          <xd:SigningCertificate>
            <xd:Cert>
              <xd:CertDigest>
                <DigestMethod Algorithm="http://www.w3.org/2000/09/xmldsig#sha1"/>
                <DigestValue>20XH4E7w4gJEvBr28thSOwtwAeY=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309843701220260160949404105091166469885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613</Words>
  <Characters>3499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4104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AEG</cp:lastModifiedBy>
  <cp:revision>53</cp:revision>
  <dcterms:created xsi:type="dcterms:W3CDTF">2017-09-20T06:43:00Z</dcterms:created>
  <dcterms:modified xsi:type="dcterms:W3CDTF">2018-08-30T07:58:00Z</dcterms:modified>
</cp:coreProperties>
</file>