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1F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1FB" w:rsidRDefault="005331FB" w:rsidP="00EA619D">
      <w:pPr>
        <w:ind w:left="142"/>
      </w:pPr>
    </w:p>
    <w:p w:rsidR="005331FB" w:rsidRDefault="005331FB" w:rsidP="00EA619D">
      <w:pPr>
        <w:ind w:left="142"/>
      </w:pPr>
    </w:p>
    <w:p w:rsidR="005331FB" w:rsidRDefault="005331FB" w:rsidP="00EA619D">
      <w:pPr>
        <w:ind w:left="142"/>
      </w:pPr>
    </w:p>
    <w:p w:rsidR="005331FB" w:rsidRDefault="005331F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331FB" w:rsidRDefault="005331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331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331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331FB" w:rsidRDefault="005331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331F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4616E" w:rsidRPr="00A4616E">
        <w:rPr>
          <w:rFonts w:ascii="Times New Roman" w:hAnsi="Times New Roman" w:cs="Times New Roman"/>
          <w:sz w:val="24"/>
          <w:szCs w:val="24"/>
        </w:rPr>
        <w:t>27.11</w:t>
      </w:r>
      <w:r w:rsidRPr="00A4616E">
        <w:rPr>
          <w:rFonts w:ascii="Times New Roman" w:hAnsi="Times New Roman" w:cs="Times New Roman"/>
          <w:sz w:val="24"/>
          <w:szCs w:val="24"/>
        </w:rPr>
        <w:t>.201</w:t>
      </w:r>
      <w:r w:rsidR="00A4616E" w:rsidRPr="00A4616E">
        <w:rPr>
          <w:rFonts w:ascii="Times New Roman" w:hAnsi="Times New Roman" w:cs="Times New Roman"/>
          <w:sz w:val="24"/>
          <w:szCs w:val="24"/>
        </w:rPr>
        <w:t>8</w:t>
      </w:r>
    </w:p>
    <w:p w:rsidR="005331FB" w:rsidRDefault="005331F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331F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Ширяева Екатерина Анатольевна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№СТП-3212/1,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331FB" w:rsidRDefault="005331F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331FB" w:rsidTr="008A1149">
        <w:tc>
          <w:tcPr>
            <w:tcW w:w="4981" w:type="dxa"/>
          </w:tcPr>
          <w:p w:rsidR="005331F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331F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331FB" w:rsidTr="008A1149">
        <w:tc>
          <w:tcPr>
            <w:tcW w:w="4981" w:type="dxa"/>
          </w:tcPr>
          <w:p w:rsidR="00A4616E" w:rsidRPr="00A4616E" w:rsidRDefault="00A4616E" w:rsidP="00A461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6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4616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4616E">
              <w:rPr>
                <w:rFonts w:ascii="Times New Roman" w:hAnsi="Times New Roman"/>
                <w:sz w:val="24"/>
                <w:szCs w:val="24"/>
              </w:rPr>
              <w:t>) «25</w:t>
            </w:r>
            <w:r w:rsidR="008A1149" w:rsidRPr="00A4616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4616E">
              <w:rPr>
                <w:rFonts w:ascii="Times New Roman" w:hAnsi="Times New Roman"/>
                <w:sz w:val="24"/>
                <w:szCs w:val="24"/>
              </w:rPr>
              <w:t>ноября 2018</w:t>
            </w:r>
            <w:r w:rsidR="008A1149" w:rsidRPr="00A4616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331FB" w:rsidRPr="00A4616E" w:rsidRDefault="008A1149" w:rsidP="00A461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6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4616E" w:rsidRPr="00A4616E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A4616E" w:rsidRPr="00A4616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4616E" w:rsidRPr="00A4616E">
              <w:rPr>
                <w:rFonts w:ascii="Times New Roman" w:hAnsi="Times New Roman"/>
                <w:sz w:val="24"/>
                <w:szCs w:val="24"/>
              </w:rPr>
              <w:t>) «27» ноября 2018г.</w:t>
            </w:r>
          </w:p>
        </w:tc>
        <w:tc>
          <w:tcPr>
            <w:tcW w:w="4800" w:type="dxa"/>
          </w:tcPr>
          <w:p w:rsidR="005331FB" w:rsidRPr="00A4616E" w:rsidRDefault="00A4616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6E">
              <w:rPr>
                <w:rFonts w:ascii="Times New Roman" w:hAnsi="Times New Roman"/>
                <w:sz w:val="24"/>
                <w:szCs w:val="24"/>
              </w:rPr>
              <w:t>2984.89</w:t>
            </w:r>
          </w:p>
        </w:tc>
      </w:tr>
    </w:tbl>
    <w:p w:rsidR="005331FB" w:rsidRDefault="005331F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331F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2018-11-27 09:14:58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331F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31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331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31FB" w:rsidTr="008A1149">
        <w:tc>
          <w:tcPr>
            <w:tcW w:w="2996" w:type="dxa"/>
            <w:vAlign w:val="center"/>
          </w:tcPr>
          <w:p w:rsidR="005331F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331F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номер: 10200030В, номер ISIN: RU 0006929536, в количестве 50 000 штук)</w:t>
            </w:r>
          </w:p>
        </w:tc>
      </w:tr>
    </w:tbl>
    <w:p w:rsidR="005331FB" w:rsidRDefault="005331F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331FB" w:rsidTr="008A1149">
        <w:tc>
          <w:tcPr>
            <w:tcW w:w="4889" w:type="dxa"/>
          </w:tcPr>
          <w:p w:rsidR="005331F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331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331FB" w:rsidTr="008A1149">
        <w:tc>
          <w:tcPr>
            <w:tcW w:w="4889" w:type="dxa"/>
          </w:tcPr>
          <w:p w:rsidR="005331FB" w:rsidRPr="00A4616E" w:rsidRDefault="00A4616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16E">
              <w:rPr>
                <w:rFonts w:ascii="Times New Roman" w:hAnsi="Times New Roman"/>
                <w:b/>
                <w:sz w:val="24"/>
                <w:szCs w:val="24"/>
              </w:rPr>
              <w:t>2984.89</w:t>
            </w:r>
          </w:p>
        </w:tc>
        <w:tc>
          <w:tcPr>
            <w:tcW w:w="4892" w:type="dxa"/>
          </w:tcPr>
          <w:p w:rsidR="005331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3256.00</w:t>
            </w:r>
          </w:p>
        </w:tc>
      </w:tr>
    </w:tbl>
    <w:p w:rsidR="005331FB" w:rsidRDefault="005331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31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331FB" w:rsidTr="006D6214">
        <w:tc>
          <w:tcPr>
            <w:tcW w:w="1701" w:type="dxa"/>
            <w:vAlign w:val="center"/>
          </w:tcPr>
          <w:p w:rsidR="005331F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31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31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31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31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31FB" w:rsidRDefault="005331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331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31FB" w:rsidTr="006D6214">
        <w:tc>
          <w:tcPr>
            <w:tcW w:w="1701" w:type="dxa"/>
          </w:tcPr>
          <w:p w:rsidR="005331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5331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5331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331F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5331FB" w:rsidRDefault="005331F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331F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2018-11-27 09:46:52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331F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31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331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31FB" w:rsidTr="008A1149">
        <w:tc>
          <w:tcPr>
            <w:tcW w:w="2996" w:type="dxa"/>
            <w:vAlign w:val="center"/>
          </w:tcPr>
          <w:p w:rsidR="005331F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331F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номер: 10200030В,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номер ISIN: RU 0006929536, в количестве 50 000 штук)</w:t>
            </w:r>
          </w:p>
        </w:tc>
      </w:tr>
    </w:tbl>
    <w:p w:rsidR="005331FB" w:rsidRDefault="005331F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331FB" w:rsidTr="008A1149">
        <w:tc>
          <w:tcPr>
            <w:tcW w:w="4889" w:type="dxa"/>
          </w:tcPr>
          <w:p w:rsidR="005331F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331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331FB" w:rsidTr="008A1149">
        <w:tc>
          <w:tcPr>
            <w:tcW w:w="4889" w:type="dxa"/>
          </w:tcPr>
          <w:p w:rsidR="005331FB" w:rsidRPr="00A4616E" w:rsidRDefault="00A4616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16E">
              <w:rPr>
                <w:rFonts w:ascii="Times New Roman" w:hAnsi="Times New Roman"/>
                <w:b/>
                <w:sz w:val="24"/>
                <w:szCs w:val="24"/>
              </w:rPr>
              <w:t>2984.89</w:t>
            </w:r>
          </w:p>
        </w:tc>
        <w:tc>
          <w:tcPr>
            <w:tcW w:w="4892" w:type="dxa"/>
          </w:tcPr>
          <w:p w:rsidR="005331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3000.00</w:t>
            </w:r>
          </w:p>
        </w:tc>
      </w:tr>
    </w:tbl>
    <w:p w:rsidR="005331FB" w:rsidRDefault="005331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31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331FB" w:rsidTr="006D6214">
        <w:tc>
          <w:tcPr>
            <w:tcW w:w="1701" w:type="dxa"/>
            <w:vAlign w:val="center"/>
          </w:tcPr>
          <w:p w:rsidR="005331F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31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31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31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31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31FB" w:rsidRDefault="005331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331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31FB" w:rsidTr="006D6214">
        <w:tc>
          <w:tcPr>
            <w:tcW w:w="1701" w:type="dxa"/>
          </w:tcPr>
          <w:p w:rsidR="005331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14909</w:t>
            </w:r>
          </w:p>
        </w:tc>
        <w:tc>
          <w:tcPr>
            <w:tcW w:w="4536" w:type="dxa"/>
          </w:tcPr>
          <w:p w:rsidR="005331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"Панорама"</w:t>
            </w:r>
          </w:p>
        </w:tc>
        <w:tc>
          <w:tcPr>
            <w:tcW w:w="850" w:type="dxa"/>
          </w:tcPr>
          <w:p w:rsidR="005331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331F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249446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1135543020953</w:t>
            </w:r>
          </w:p>
        </w:tc>
      </w:tr>
    </w:tbl>
    <w:p w:rsidR="005331FB" w:rsidRDefault="005331F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331F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331F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331FB" w:rsidTr="006D6214">
        <w:tc>
          <w:tcPr>
            <w:tcW w:w="1740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31FB" w:rsidRDefault="005331F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6CA1" w:rsidTr="006D6214">
        <w:trPr>
          <w:trHeight w:val="73"/>
        </w:trPr>
        <w:tc>
          <w:tcPr>
            <w:tcW w:w="1740" w:type="dxa"/>
          </w:tcPr>
          <w:p w:rsidR="00D56CA1" w:rsidRDefault="00D56CA1" w:rsidP="00D56C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D56CA1" w:rsidRDefault="00D56CA1" w:rsidP="00D56C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D56CA1" w:rsidRDefault="00D56CA1" w:rsidP="00D56C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56CA1" w:rsidRDefault="00D56CA1" w:rsidP="00D56C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D56CA1" w:rsidTr="006D6214">
        <w:trPr>
          <w:trHeight w:val="73"/>
        </w:trPr>
        <w:tc>
          <w:tcPr>
            <w:tcW w:w="1740" w:type="dxa"/>
          </w:tcPr>
          <w:p w:rsidR="00D56CA1" w:rsidRDefault="00D56CA1" w:rsidP="00D56C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14909</w:t>
            </w:r>
          </w:p>
        </w:tc>
        <w:tc>
          <w:tcPr>
            <w:tcW w:w="4536" w:type="dxa"/>
          </w:tcPr>
          <w:p w:rsidR="00D56CA1" w:rsidRDefault="00D56CA1" w:rsidP="00D56C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"Панорама"</w:t>
            </w:r>
          </w:p>
        </w:tc>
        <w:tc>
          <w:tcPr>
            <w:tcW w:w="850" w:type="dxa"/>
          </w:tcPr>
          <w:p w:rsidR="00D56CA1" w:rsidRDefault="00D56CA1" w:rsidP="00D56C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56CA1" w:rsidRDefault="00D56CA1" w:rsidP="00D56C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5501249446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1135543020953</w:t>
            </w:r>
          </w:p>
        </w:tc>
      </w:tr>
    </w:tbl>
    <w:p w:rsidR="005331FB" w:rsidRDefault="005331F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31F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331FB" w:rsidTr="002B1008">
        <w:trPr>
          <w:trHeight w:val="797"/>
        </w:trPr>
        <w:tc>
          <w:tcPr>
            <w:tcW w:w="2552" w:type="dxa"/>
            <w:vAlign w:val="center"/>
          </w:tcPr>
          <w:p w:rsidR="005331F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31F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31F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331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331FB" w:rsidTr="002B1008">
        <w:tc>
          <w:tcPr>
            <w:tcW w:w="2552" w:type="dxa"/>
          </w:tcPr>
          <w:p w:rsidR="005331FB" w:rsidRDefault="005331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331FB" w:rsidRDefault="005331F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331FB" w:rsidRDefault="005331F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331FB" w:rsidRDefault="005331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6E" w:rsidTr="002B1008">
        <w:tc>
          <w:tcPr>
            <w:tcW w:w="2552" w:type="dxa"/>
          </w:tcPr>
          <w:p w:rsidR="00A4616E" w:rsidRDefault="00A4616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4616E" w:rsidRDefault="00A4616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4616E" w:rsidRDefault="00A4616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4616E" w:rsidRDefault="00A4616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31F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331F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331F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331F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331FB" w:rsidRDefault="005331F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331F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A4616E">
        <w:rPr>
          <w:rFonts w:ascii="Times New Roman" w:hAnsi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</w:rPr>
        <w:t>Чупраков А.А.</w:t>
      </w:r>
    </w:p>
    <w:sectPr w:rsidR="005331F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300" w:rsidRDefault="000B0300">
      <w:pPr>
        <w:spacing w:after="0" w:line="240" w:lineRule="auto"/>
      </w:pPr>
      <w:r>
        <w:separator/>
      </w:r>
    </w:p>
  </w:endnote>
  <w:endnote w:type="continuationSeparator" w:id="0">
    <w:p w:rsidR="000B0300" w:rsidRDefault="000B0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FB" w:rsidRDefault="005331F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FB" w:rsidRDefault="005331F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FB" w:rsidRDefault="005331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300" w:rsidRDefault="000B0300">
      <w:pPr>
        <w:spacing w:after="0" w:line="240" w:lineRule="auto"/>
      </w:pPr>
      <w:r>
        <w:separator/>
      </w:r>
    </w:p>
  </w:footnote>
  <w:footnote w:type="continuationSeparator" w:id="0">
    <w:p w:rsidR="000B0300" w:rsidRDefault="000B0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FB" w:rsidRDefault="000B03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FB" w:rsidRDefault="000B03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FB" w:rsidRDefault="000B03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0300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1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4616E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36C83"/>
    <w:rsid w:val="00D56CA1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C700121-33C1-4094-BC61-8AE0085B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p23oEV8jehWeIM62vqyNjKdUN60unfzp66SzF8+tcTA=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SVyQlrjDdjjNDzxALss5VGERjU/spYrcV+xQF9rQOcE=</DigestValue>
    </Reference>
  </SignedInfo>
  <SignatureValue>utmJM4K5n2nY5VqJmI4+MDNorJ2zWxVIOg8L3HbKN+p2OMjY1nRg+29urPR6S5hU
nVzi6soQgP5byl8TO/rrow==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zl6ZapIwFmTjCwe5yHt+SNW5HHw=</DigestValue>
      </Reference>
      <Reference URI="/word/endnotes.xml?ContentType=application/vnd.openxmlformats-officedocument.wordprocessingml.endnotes+xml">
        <DigestMethod Algorithm="http://www.w3.org/2000/09/xmldsig#sha1"/>
        <DigestValue>vYJN3FPvzW+2kuEyp8VHddalfec=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qT8lJw8QbEGs+qRV+R4lgrJ4H8Q=</DigestValue>
      </Reference>
      <Reference URI="/word/footer2.xml?ContentType=application/vnd.openxmlformats-officedocument.wordprocessingml.footer+xml">
        <DigestMethod Algorithm="http://www.w3.org/2000/09/xmldsig#sha1"/>
        <DigestValue>qT8lJw8QbEGs+qRV+R4lgrJ4H8Q=</DigestValue>
      </Reference>
      <Reference URI="/word/footer3.xml?ContentType=application/vnd.openxmlformats-officedocument.wordprocessingml.footer+xml">
        <DigestMethod Algorithm="http://www.w3.org/2000/09/xmldsig#sha1"/>
        <DigestValue>qT8lJw8QbEGs+qRV+R4lgrJ4H8Q=</DigestValue>
      </Reference>
      <Reference URI="/word/footnotes.xml?ContentType=application/vnd.openxmlformats-officedocument.wordprocessingml.footnotes+xml">
        <DigestMethod Algorithm="http://www.w3.org/2000/09/xmldsig#sha1"/>
        <DigestValue>YaCrhO519v2e9YDONvmhGCGZhwI=</DigestValue>
      </Reference>
      <Reference URI="/word/header1.xml?ContentType=application/vnd.openxmlformats-officedocument.wordprocessingml.header+xml">
        <DigestMethod Algorithm="http://www.w3.org/2000/09/xmldsig#sha1"/>
        <DigestValue>8IZFZU3GuYd5vHOOWF8yoSbUmEg=</DigestValue>
      </Reference>
      <Reference URI="/word/header2.xml?ContentType=application/vnd.openxmlformats-officedocument.wordprocessingml.header+xml">
        <DigestMethod Algorithm="http://www.w3.org/2000/09/xmldsig#sha1"/>
        <DigestValue>GBjYSE8MBvwf7LbrcabxvGI4KM0=</DigestValue>
      </Reference>
      <Reference URI="/word/header3.xml?ContentType=application/vnd.openxmlformats-officedocument.wordprocessingml.header+xml">
        <DigestMethod Algorithm="http://www.w3.org/2000/09/xmldsig#sha1"/>
        <DigestValue>g+C9KEe6LDsmg8uUh9jAU96EMS8=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ym1tgKFscD0S5yB/iUdyxTn+MW4=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2018-11-27T11:24:13Z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2018-11-27T11:24:13Z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56</cp:revision>
  <dcterms:created xsi:type="dcterms:W3CDTF">2017-09-20T06:43:00Z</dcterms:created>
  <dcterms:modified xsi:type="dcterms:W3CDTF">2018-11-27T11:23:00Z</dcterms:modified>
</cp:coreProperties>
</file>