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8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6806" w:rsidRDefault="004F6806" w:rsidP="00ED7965">
      <w:pPr>
        <w:ind w:left="142"/>
        <w:rPr>
          <w:rFonts w:ascii="Times New Roman" w:hAnsi="Times New Roman"/>
        </w:rPr>
      </w:pPr>
    </w:p>
    <w:p w:rsidR="004F6806" w:rsidRDefault="004F6806" w:rsidP="00ED7965">
      <w:pPr>
        <w:ind w:left="142"/>
        <w:rPr>
          <w:rFonts w:ascii="Times New Roman" w:hAnsi="Times New Roman"/>
        </w:rPr>
      </w:pPr>
    </w:p>
    <w:p w:rsidR="004F6806" w:rsidRDefault="004F6806" w:rsidP="00ED7965">
      <w:pPr>
        <w:ind w:left="142"/>
        <w:rPr>
          <w:rFonts w:ascii="Times New Roman" w:hAnsi="Times New Roman"/>
        </w:rPr>
      </w:pPr>
    </w:p>
    <w:p w:rsidR="004F6806" w:rsidRDefault="004F68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68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68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68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№СТП-3538/2</w:t>
      </w:r>
    </w:p>
    <w:p w:rsidR="004F6806" w:rsidRDefault="004F68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4F6806" w:rsidRDefault="004F68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6806" w:rsidRDefault="004F68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68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00:01:00 (время московское) до 2019-04-25 23:59:00 (время московское) по лоту:</w:t>
      </w:r>
    </w:p>
    <w:p w:rsidR="004F6806" w:rsidRDefault="004F68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F68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68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68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6806" w:rsidTr="00BA0078">
        <w:tc>
          <w:tcPr>
            <w:tcW w:w="2996" w:type="dxa"/>
            <w:vAlign w:val="center"/>
          </w:tcPr>
          <w:p w:rsidR="004F68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F68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дом; адрес: РБ, г. Нефтекамск, ул. </w:t>
            </w:r>
            <w:proofErr w:type="spellStart"/>
            <w:r>
              <w:rPr>
                <w:rFonts w:ascii="Times New Roman" w:hAnsi="Times New Roman"/>
              </w:rPr>
              <w:t>Маринская</w:t>
            </w:r>
            <w:proofErr w:type="spellEnd"/>
            <w:r>
              <w:rPr>
                <w:rFonts w:ascii="Times New Roman" w:hAnsi="Times New Roman"/>
              </w:rPr>
              <w:t>, д. 9; 251,6 кв. м; вид права: собственность. Кадастровый номер 02:66:010603:423. Ограничение: ипотека в пользу АО «АФ Банк». Залогодержатель – АО «АФ Банк».</w:t>
            </w:r>
          </w:p>
        </w:tc>
      </w:tr>
    </w:tbl>
    <w:p w:rsidR="004F6806" w:rsidRDefault="004F68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8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№СТП-3538/2 по лоту №2 не поступили.</w:t>
      </w:r>
    </w:p>
    <w:p w:rsidR="00D5563A" w:rsidRDefault="00D556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F6806" w:rsidRDefault="004F68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4F6806" w:rsidRDefault="004F6806" w:rsidP="005C56AE">
      <w:pPr>
        <w:rPr>
          <w:rFonts w:ascii="Times New Roman" w:hAnsi="Times New Roman"/>
        </w:rPr>
      </w:pPr>
    </w:p>
    <w:p w:rsidR="004F6806" w:rsidRDefault="004F68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4F68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4F68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6806" w:rsidRDefault="004F6806" w:rsidP="00455D60">
      <w:pPr>
        <w:ind w:left="142"/>
        <w:rPr>
          <w:rFonts w:ascii="Times New Roman" w:hAnsi="Times New Roman"/>
        </w:rPr>
      </w:pPr>
    </w:p>
    <w:p w:rsidR="004F6806" w:rsidRDefault="004F68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806" w:rsidRDefault="004F68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6806" w:rsidRDefault="004F68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6806" w:rsidRDefault="004F6806" w:rsidP="00455D60">
      <w:pPr>
        <w:ind w:left="142"/>
        <w:rPr>
          <w:rFonts w:ascii="Times New Roman" w:hAnsi="Times New Roman"/>
        </w:rPr>
      </w:pPr>
    </w:p>
    <w:p w:rsidR="004F6806" w:rsidRDefault="004F68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F6806" w:rsidRDefault="004F68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6806" w:rsidRDefault="004F68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6806" w:rsidRDefault="004F68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6806" w:rsidRDefault="004F6806" w:rsidP="00ED7965">
      <w:pPr>
        <w:ind w:left="142"/>
        <w:rPr>
          <w:rFonts w:ascii="Times New Roman" w:hAnsi="Times New Roman"/>
        </w:rPr>
      </w:pPr>
    </w:p>
    <w:sectPr w:rsidR="004F68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7D1" w:rsidRDefault="006F07D1" w:rsidP="00ED7965">
      <w:pPr>
        <w:spacing w:after="0" w:line="240" w:lineRule="auto"/>
      </w:pPr>
      <w:r>
        <w:separator/>
      </w:r>
    </w:p>
  </w:endnote>
  <w:endnote w:type="continuationSeparator" w:id="0">
    <w:p w:rsidR="006F07D1" w:rsidRDefault="006F07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4F68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4F68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4F68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7D1" w:rsidRDefault="006F07D1" w:rsidP="00ED7965">
      <w:pPr>
        <w:spacing w:after="0" w:line="240" w:lineRule="auto"/>
      </w:pPr>
      <w:r>
        <w:separator/>
      </w:r>
    </w:p>
  </w:footnote>
  <w:footnote w:type="continuationSeparator" w:id="0">
    <w:p w:rsidR="006F07D1" w:rsidRDefault="006F07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6F0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6F0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06" w:rsidRDefault="006F07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680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D1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563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4530DB"/>
  <w15:docId w15:val="{9E9D024C-1799-41B5-8F4F-2BC2B07F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avn0V5QtQ37ckCewrUrObYfPQxvqPyskVwkzuUxQta8=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rFm1kyit6L0D8B9EZsXXOrnycet4Y4VgQg4c/EQGwPqUtrVLyRDwqdrkwCq1rjqc
ItBv7SA95Ms369N9yTCmwg==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qf48aXZ99vbkU1xPE2BARGllPK4=</DigestValue>
      </Reference>
      <Reference URI="/word/endnotes.xml?ContentType=application/vnd.openxmlformats-officedocument.wordprocessingml.endnotes+xml">
        <DigestMethod Algorithm="http://www.w3.org/2000/09/xmldsig#sha1"/>
        <DigestValue>uFuhsx391ZWMkZQ47yJtoXb//Dg=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qTGvxFGbJhtn/tn+argETR85wSg=</DigestValue>
      </Reference>
      <Reference URI="/word/footer2.xml?ContentType=application/vnd.openxmlformats-officedocument.wordprocessingml.footer+xml">
        <DigestMethod Algorithm="http://www.w3.org/2000/09/xmldsig#sha1"/>
        <DigestValue>qTGvxFGbJhtn/tn+argETR85wSg=</DigestValue>
      </Reference>
      <Reference URI="/word/footer3.xml?ContentType=application/vnd.openxmlformats-officedocument.wordprocessingml.footer+xml">
        <DigestMethod Algorithm="http://www.w3.org/2000/09/xmldsig#sha1"/>
        <DigestValue>qTGvxFGbJhtn/tn+argETR85wSg=</DigestValue>
      </Reference>
      <Reference URI="/word/footnotes.xml?ContentType=application/vnd.openxmlformats-officedocument.wordprocessingml.footnotes+xml">
        <DigestMethod Algorithm="http://www.w3.org/2000/09/xmldsig#sha1"/>
        <DigestValue>ayvFiekKXKw/iZFBhyNuAZJhNMw=</DigestValue>
      </Reference>
      <Reference URI="/word/header1.xml?ContentType=application/vnd.openxmlformats-officedocument.wordprocessingml.header+xml">
        <DigestMethod Algorithm="http://www.w3.org/2000/09/xmldsig#sha1"/>
        <DigestValue>RyPNtRvfuoipsjTwszkM50yZYNA=</DigestValue>
      </Reference>
      <Reference URI="/word/header2.xml?ContentType=application/vnd.openxmlformats-officedocument.wordprocessingml.header+xml">
        <DigestMethod Algorithm="http://www.w3.org/2000/09/xmldsig#sha1"/>
        <DigestValue>4IOhdtVq0qmgnsD1dk+CeyDi5ls=</DigestValue>
      </Reference>
      <Reference URI="/word/header3.xml?ContentType=application/vnd.openxmlformats-officedocument.wordprocessingml.header+xml">
        <DigestMethod Algorithm="http://www.w3.org/2000/09/xmldsig#sha1"/>
        <DigestValue>Hc1coLzymjLkMdA9BvZv4fxYw/I=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IhUI9BOExYmyInY6x0RDMC8cG9Q=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2019-04-26T06:51:18Z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08602-5CCD-4EA9-8D21-40914B62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2019-04-26T01:09:00Z</dcterms:modified>
</cp:coreProperties>
</file>