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2E" w:rsidRPr="001A2736" w:rsidRDefault="002E0FEB" w:rsidP="00A87A2E">
      <w:pPr>
        <w:pStyle w:val="a3"/>
        <w:ind w:left="-284"/>
        <w:rPr>
          <w:rFonts w:ascii="Arial" w:hAnsi="Arial" w:cs="Arial"/>
          <w:sz w:val="18"/>
          <w:szCs w:val="18"/>
        </w:rPr>
      </w:pPr>
      <w:r w:rsidRPr="001A2736">
        <w:rPr>
          <w:rFonts w:ascii="Arial" w:hAnsi="Arial" w:cs="Arial"/>
          <w:sz w:val="18"/>
          <w:szCs w:val="18"/>
        </w:rPr>
        <w:t>Договор о задатке №</w:t>
      </w:r>
      <w:r w:rsidR="00A87A2E" w:rsidRPr="001A2736">
        <w:rPr>
          <w:rFonts w:ascii="Arial" w:hAnsi="Arial" w:cs="Arial"/>
          <w:sz w:val="18"/>
          <w:szCs w:val="18"/>
        </w:rPr>
        <w:t xml:space="preserve"> ______</w:t>
      </w:r>
    </w:p>
    <w:p w:rsidR="002E0FEB" w:rsidRPr="001A2736" w:rsidRDefault="002E0FEB" w:rsidP="00A87A2E">
      <w:pPr>
        <w:pStyle w:val="a3"/>
        <w:ind w:left="-284"/>
        <w:rPr>
          <w:rFonts w:ascii="Arial" w:hAnsi="Arial" w:cs="Arial"/>
          <w:sz w:val="18"/>
          <w:szCs w:val="18"/>
        </w:rPr>
      </w:pPr>
      <w:r w:rsidRPr="001A2736">
        <w:rPr>
          <w:rFonts w:ascii="Arial" w:hAnsi="Arial" w:cs="Arial"/>
          <w:b w:val="0"/>
          <w:bCs w:val="0"/>
          <w:spacing w:val="30"/>
          <w:sz w:val="18"/>
          <w:szCs w:val="18"/>
        </w:rPr>
        <w:t>(договор присоединения)</w:t>
      </w:r>
    </w:p>
    <w:p w:rsidR="002E0FEB" w:rsidRPr="001A2736" w:rsidRDefault="002E0FEB" w:rsidP="002E0FEB">
      <w:pPr>
        <w:pStyle w:val="a3"/>
        <w:ind w:left="-284" w:firstLine="284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1A2736">
        <w:rPr>
          <w:rFonts w:ascii="Arial" w:hAnsi="Arial" w:cs="Arial"/>
          <w:b w:val="0"/>
          <w:bCs w:val="0"/>
          <w:sz w:val="18"/>
          <w:szCs w:val="18"/>
        </w:rPr>
        <w:t xml:space="preserve">г. </w:t>
      </w:r>
      <w:r w:rsidR="00B66794" w:rsidRPr="001A2736">
        <w:rPr>
          <w:rFonts w:ascii="Arial" w:hAnsi="Arial" w:cs="Arial"/>
          <w:b w:val="0"/>
          <w:bCs w:val="0"/>
          <w:sz w:val="18"/>
          <w:szCs w:val="18"/>
        </w:rPr>
        <w:t>Тюмень</w:t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A87A2E" w:rsidRPr="001A2736">
        <w:rPr>
          <w:rFonts w:ascii="Arial" w:hAnsi="Arial" w:cs="Arial"/>
          <w:b w:val="0"/>
          <w:bCs w:val="0"/>
          <w:sz w:val="18"/>
          <w:szCs w:val="18"/>
        </w:rPr>
        <w:tab/>
      </w:r>
      <w:r w:rsidR="00484457" w:rsidRPr="001A2736">
        <w:rPr>
          <w:rFonts w:ascii="Arial" w:hAnsi="Arial" w:cs="Arial"/>
          <w:b w:val="0"/>
          <w:bCs w:val="0"/>
          <w:sz w:val="18"/>
          <w:szCs w:val="18"/>
        </w:rPr>
        <w:t>«___»___________</w:t>
      </w:r>
      <w:r w:rsidR="002B5A20" w:rsidRPr="001A2736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6F08CC" w:rsidRPr="001A2736">
        <w:rPr>
          <w:rFonts w:ascii="Arial" w:hAnsi="Arial" w:cs="Arial"/>
          <w:b w:val="0"/>
          <w:bCs w:val="0"/>
          <w:sz w:val="18"/>
          <w:szCs w:val="18"/>
        </w:rPr>
        <w:t>20</w:t>
      </w:r>
      <w:r w:rsidR="00484457" w:rsidRPr="001A2736">
        <w:rPr>
          <w:rFonts w:ascii="Arial" w:hAnsi="Arial" w:cs="Arial"/>
          <w:b w:val="0"/>
          <w:bCs w:val="0"/>
          <w:sz w:val="18"/>
          <w:szCs w:val="18"/>
        </w:rPr>
        <w:t>___</w:t>
      </w:r>
      <w:r w:rsidRPr="001A2736">
        <w:rPr>
          <w:rFonts w:ascii="Arial" w:hAnsi="Arial" w:cs="Arial"/>
          <w:b w:val="0"/>
          <w:bCs w:val="0"/>
          <w:sz w:val="18"/>
          <w:szCs w:val="18"/>
        </w:rPr>
        <w:t xml:space="preserve">г. </w:t>
      </w:r>
    </w:p>
    <w:p w:rsidR="002E0FEB" w:rsidRPr="001A2736" w:rsidRDefault="002E0FEB" w:rsidP="002E0FEB">
      <w:pPr>
        <w:pStyle w:val="a3"/>
        <w:ind w:left="-284" w:firstLine="284"/>
        <w:jc w:val="both"/>
        <w:rPr>
          <w:rFonts w:ascii="Arial" w:hAnsi="Arial" w:cs="Arial"/>
          <w:b w:val="0"/>
          <w:bCs w:val="0"/>
          <w:sz w:val="18"/>
          <w:szCs w:val="18"/>
        </w:rPr>
      </w:pPr>
    </w:p>
    <w:p w:rsidR="00A87A2E" w:rsidRPr="001A2736" w:rsidRDefault="00687D4F" w:rsidP="0056198F">
      <w:pPr>
        <w:ind w:right="27" w:firstLine="567"/>
        <w:jc w:val="both"/>
        <w:rPr>
          <w:rFonts w:ascii="Arial" w:eastAsia="Calibri" w:hAnsi="Arial" w:cs="Arial"/>
          <w:sz w:val="18"/>
          <w:szCs w:val="18"/>
        </w:rPr>
      </w:pPr>
      <w:r w:rsidRPr="001A2736">
        <w:rPr>
          <w:rFonts w:ascii="Arial" w:eastAsia="Calibri" w:hAnsi="Arial" w:cs="Arial"/>
          <w:sz w:val="18"/>
          <w:szCs w:val="18"/>
        </w:rPr>
        <w:t>Конкурсный управляющий О</w:t>
      </w:r>
      <w:r w:rsidR="00904720" w:rsidRPr="001A2736">
        <w:rPr>
          <w:rFonts w:ascii="Arial" w:eastAsia="Calibri" w:hAnsi="Arial" w:cs="Arial"/>
          <w:sz w:val="18"/>
          <w:szCs w:val="18"/>
        </w:rPr>
        <w:t>О</w:t>
      </w:r>
      <w:r w:rsidRPr="001A2736">
        <w:rPr>
          <w:rFonts w:ascii="Arial" w:eastAsia="Calibri" w:hAnsi="Arial" w:cs="Arial"/>
          <w:sz w:val="18"/>
          <w:szCs w:val="18"/>
        </w:rPr>
        <w:t>О «</w:t>
      </w:r>
      <w:r w:rsidR="00B66794" w:rsidRPr="001A2736">
        <w:rPr>
          <w:rFonts w:ascii="Arial" w:eastAsia="Calibri" w:hAnsi="Arial" w:cs="Arial"/>
          <w:sz w:val="18"/>
          <w:szCs w:val="18"/>
        </w:rPr>
        <w:t>РУССКИЙ ХЛЕБ</w:t>
      </w:r>
      <w:r w:rsidRPr="001A2736">
        <w:rPr>
          <w:rFonts w:ascii="Arial" w:eastAsia="Calibri" w:hAnsi="Arial" w:cs="Arial"/>
          <w:sz w:val="18"/>
          <w:szCs w:val="18"/>
        </w:rPr>
        <w:t>»</w:t>
      </w:r>
      <w:r w:rsidR="00A87A2E" w:rsidRPr="001A2736">
        <w:rPr>
          <w:rFonts w:ascii="Arial" w:eastAsia="Calibri" w:hAnsi="Arial" w:cs="Arial"/>
          <w:sz w:val="18"/>
          <w:szCs w:val="18"/>
        </w:rPr>
        <w:t xml:space="preserve"> </w:t>
      </w:r>
      <w:r w:rsidR="00D35D9C" w:rsidRPr="001A2736">
        <w:rPr>
          <w:rFonts w:ascii="Arial" w:eastAsia="Calibri" w:hAnsi="Arial" w:cs="Arial"/>
          <w:sz w:val="18"/>
          <w:szCs w:val="18"/>
        </w:rPr>
        <w:t>(</w:t>
      </w:r>
      <w:r w:rsidR="00A87A2E" w:rsidRPr="001A2736">
        <w:rPr>
          <w:rFonts w:ascii="Arial" w:eastAsia="Calibri" w:hAnsi="Arial" w:cs="Arial"/>
          <w:sz w:val="18"/>
          <w:szCs w:val="18"/>
        </w:rPr>
        <w:t>далее по тексту - О</w:t>
      </w:r>
      <w:r w:rsidR="00904720" w:rsidRPr="001A2736">
        <w:rPr>
          <w:rFonts w:ascii="Arial" w:eastAsia="Calibri" w:hAnsi="Arial" w:cs="Arial"/>
          <w:sz w:val="18"/>
          <w:szCs w:val="18"/>
        </w:rPr>
        <w:t>О</w:t>
      </w:r>
      <w:r w:rsidR="00A87A2E" w:rsidRPr="001A2736">
        <w:rPr>
          <w:rFonts w:ascii="Arial" w:eastAsia="Calibri" w:hAnsi="Arial" w:cs="Arial"/>
          <w:sz w:val="18"/>
          <w:szCs w:val="18"/>
        </w:rPr>
        <w:t>О «</w:t>
      </w:r>
      <w:r w:rsidR="00B66794" w:rsidRPr="001A2736">
        <w:rPr>
          <w:rFonts w:ascii="Arial" w:eastAsia="Calibri" w:hAnsi="Arial" w:cs="Arial"/>
          <w:sz w:val="18"/>
          <w:szCs w:val="18"/>
        </w:rPr>
        <w:t>РУССКИЙ ХЛЕБ</w:t>
      </w:r>
      <w:r w:rsidR="00A87A2E" w:rsidRPr="001A2736">
        <w:rPr>
          <w:rFonts w:ascii="Arial" w:eastAsia="Calibri" w:hAnsi="Arial" w:cs="Arial"/>
          <w:sz w:val="18"/>
          <w:szCs w:val="18"/>
        </w:rPr>
        <w:t>»</w:t>
      </w:r>
      <w:r w:rsidR="00D35D9C" w:rsidRPr="001A2736">
        <w:rPr>
          <w:rFonts w:ascii="Arial" w:eastAsia="Calibri" w:hAnsi="Arial" w:cs="Arial"/>
          <w:sz w:val="18"/>
          <w:szCs w:val="18"/>
        </w:rPr>
        <w:t>)</w:t>
      </w:r>
      <w:r w:rsidR="00B66794" w:rsidRPr="001A2736">
        <w:rPr>
          <w:rFonts w:ascii="Arial" w:eastAsia="Calibri" w:hAnsi="Arial" w:cs="Arial"/>
          <w:sz w:val="18"/>
          <w:szCs w:val="18"/>
        </w:rPr>
        <w:t xml:space="preserve"> Локтева Елена Петровна</w:t>
      </w:r>
      <w:r w:rsidR="0056198F" w:rsidRPr="001A2736">
        <w:rPr>
          <w:rFonts w:ascii="Arial" w:eastAsia="Calibri" w:hAnsi="Arial" w:cs="Arial"/>
          <w:sz w:val="18"/>
          <w:szCs w:val="18"/>
        </w:rPr>
        <w:t xml:space="preserve">, </w:t>
      </w:r>
      <w:r w:rsidRPr="001A2736">
        <w:rPr>
          <w:rFonts w:ascii="Arial" w:eastAsia="Calibri" w:hAnsi="Arial" w:cs="Arial"/>
          <w:sz w:val="18"/>
          <w:szCs w:val="18"/>
        </w:rPr>
        <w:t xml:space="preserve">действующий на основании </w:t>
      </w:r>
      <w:r w:rsidR="0003585C" w:rsidRPr="001A2736">
        <w:rPr>
          <w:rFonts w:ascii="Arial" w:hAnsi="Arial" w:cs="Arial"/>
          <w:sz w:val="18"/>
          <w:szCs w:val="18"/>
        </w:rPr>
        <w:t>Решения Арбитражного суда</w:t>
      </w:r>
      <w:r w:rsidR="00B66794" w:rsidRPr="001A2736">
        <w:rPr>
          <w:rFonts w:ascii="Arial" w:hAnsi="Arial" w:cs="Arial"/>
          <w:sz w:val="18"/>
          <w:szCs w:val="18"/>
        </w:rPr>
        <w:t xml:space="preserve"> Смоленской области от 16.11.2017 по делу № А62-7462/2016</w:t>
      </w:r>
      <w:r w:rsidR="00A87A2E" w:rsidRPr="001A2736">
        <w:rPr>
          <w:rFonts w:ascii="Arial" w:eastAsia="Calibri" w:hAnsi="Arial" w:cs="Arial"/>
          <w:sz w:val="18"/>
          <w:szCs w:val="18"/>
        </w:rPr>
        <w:t xml:space="preserve">, </w:t>
      </w:r>
      <w:r w:rsidR="00D35D9C" w:rsidRPr="001A2736">
        <w:rPr>
          <w:rFonts w:ascii="Arial" w:eastAsia="Calibri" w:hAnsi="Arial" w:cs="Arial"/>
          <w:sz w:val="18"/>
          <w:szCs w:val="18"/>
        </w:rPr>
        <w:t>именуем</w:t>
      </w:r>
      <w:r w:rsidRPr="001A2736">
        <w:rPr>
          <w:rFonts w:ascii="Arial" w:eastAsia="Calibri" w:hAnsi="Arial" w:cs="Arial"/>
          <w:sz w:val="18"/>
          <w:szCs w:val="18"/>
        </w:rPr>
        <w:t>ый</w:t>
      </w:r>
      <w:r w:rsidR="00D35D9C" w:rsidRPr="001A2736">
        <w:rPr>
          <w:rFonts w:ascii="Arial" w:eastAsia="Calibri" w:hAnsi="Arial" w:cs="Arial"/>
          <w:sz w:val="18"/>
          <w:szCs w:val="18"/>
        </w:rPr>
        <w:t xml:space="preserve"> в дальнейшем «Организатор торгов», </w:t>
      </w:r>
      <w:r w:rsidR="0056198F" w:rsidRPr="001A2736">
        <w:rPr>
          <w:rFonts w:ascii="Arial" w:eastAsia="Calibri" w:hAnsi="Arial" w:cs="Arial"/>
          <w:sz w:val="18"/>
          <w:szCs w:val="18"/>
        </w:rPr>
        <w:t xml:space="preserve">с одной стороны, </w:t>
      </w:r>
    </w:p>
    <w:p w:rsidR="002E0FEB" w:rsidRPr="001A2736" w:rsidRDefault="0056198F" w:rsidP="0056198F">
      <w:pPr>
        <w:ind w:right="27" w:firstLine="567"/>
        <w:jc w:val="both"/>
        <w:rPr>
          <w:rFonts w:ascii="Arial" w:hAnsi="Arial" w:cs="Arial"/>
          <w:sz w:val="18"/>
          <w:szCs w:val="18"/>
        </w:rPr>
      </w:pPr>
      <w:r w:rsidRPr="001A2736">
        <w:rPr>
          <w:rFonts w:ascii="Arial" w:eastAsia="Calibri" w:hAnsi="Arial" w:cs="Arial"/>
          <w:sz w:val="18"/>
          <w:szCs w:val="18"/>
        </w:rPr>
        <w:t xml:space="preserve">и </w:t>
      </w:r>
      <w:r w:rsidR="008B7BE3" w:rsidRPr="001A2736">
        <w:rPr>
          <w:rFonts w:ascii="Arial" w:eastAsia="Calibri" w:hAnsi="Arial" w:cs="Arial"/>
          <w:sz w:val="18"/>
          <w:szCs w:val="18"/>
        </w:rPr>
        <w:t>П</w:t>
      </w:r>
      <w:r w:rsidRPr="001A2736">
        <w:rPr>
          <w:rFonts w:ascii="Arial" w:eastAsia="Calibri" w:hAnsi="Arial" w:cs="Arial"/>
          <w:sz w:val="18"/>
          <w:szCs w:val="18"/>
        </w:rPr>
        <w:t xml:space="preserve">ретендент на участие в </w:t>
      </w:r>
      <w:r w:rsidR="008B7BE3" w:rsidRPr="001A2736">
        <w:rPr>
          <w:rFonts w:ascii="Arial" w:eastAsia="Calibri" w:hAnsi="Arial" w:cs="Arial"/>
          <w:sz w:val="18"/>
          <w:szCs w:val="18"/>
        </w:rPr>
        <w:t>торгах</w:t>
      </w:r>
      <w:r w:rsidRPr="001A2736">
        <w:rPr>
          <w:rFonts w:ascii="Arial" w:eastAsia="Calibri" w:hAnsi="Arial" w:cs="Arial"/>
          <w:sz w:val="18"/>
          <w:szCs w:val="18"/>
        </w:rPr>
        <w:t xml:space="preserve"> по продаже</w:t>
      </w:r>
      <w:r w:rsidRPr="001A2736">
        <w:rPr>
          <w:rFonts w:ascii="Arial" w:hAnsi="Arial" w:cs="Arial"/>
          <w:sz w:val="18"/>
          <w:szCs w:val="18"/>
        </w:rPr>
        <w:t xml:space="preserve"> имущества</w:t>
      </w:r>
      <w:r w:rsidR="00D35D9C" w:rsidRPr="001A2736">
        <w:rPr>
          <w:rFonts w:ascii="Arial" w:hAnsi="Arial" w:cs="Arial"/>
          <w:sz w:val="18"/>
          <w:szCs w:val="18"/>
        </w:rPr>
        <w:t xml:space="preserve">, находящегося в собственности </w:t>
      </w:r>
      <w:r w:rsidR="00904720" w:rsidRPr="001A2736">
        <w:rPr>
          <w:rFonts w:ascii="Arial" w:hAnsi="Arial" w:cs="Arial"/>
          <w:sz w:val="18"/>
          <w:szCs w:val="18"/>
        </w:rPr>
        <w:t>ОО</w:t>
      </w:r>
      <w:r w:rsidR="00687D4F" w:rsidRPr="001A2736">
        <w:rPr>
          <w:rFonts w:ascii="Arial" w:hAnsi="Arial" w:cs="Arial"/>
          <w:sz w:val="18"/>
          <w:szCs w:val="18"/>
        </w:rPr>
        <w:t>О «</w:t>
      </w:r>
      <w:r w:rsidR="00B66794" w:rsidRPr="001A2736">
        <w:rPr>
          <w:rFonts w:ascii="Arial" w:hAnsi="Arial" w:cs="Arial"/>
          <w:sz w:val="18"/>
          <w:szCs w:val="18"/>
        </w:rPr>
        <w:t>РУССКИЙ ХЛЕБ</w:t>
      </w:r>
      <w:r w:rsidR="00A87A2E" w:rsidRPr="001A2736">
        <w:rPr>
          <w:rFonts w:ascii="Arial" w:hAnsi="Arial" w:cs="Arial"/>
          <w:sz w:val="18"/>
          <w:szCs w:val="18"/>
        </w:rPr>
        <w:t>»</w:t>
      </w:r>
      <w:r w:rsidR="00D35D9C" w:rsidRPr="001A2736">
        <w:rPr>
          <w:rFonts w:ascii="Arial" w:hAnsi="Arial" w:cs="Arial"/>
          <w:sz w:val="18"/>
          <w:szCs w:val="18"/>
        </w:rPr>
        <w:t>,</w:t>
      </w:r>
      <w:r w:rsidR="00A87A2E" w:rsidRPr="001A2736">
        <w:rPr>
          <w:rFonts w:ascii="Arial" w:hAnsi="Arial" w:cs="Arial"/>
          <w:sz w:val="18"/>
          <w:szCs w:val="18"/>
        </w:rPr>
        <w:t xml:space="preserve"> </w:t>
      </w:r>
      <w:r w:rsidR="00DF3751" w:rsidRPr="001A2736">
        <w:rPr>
          <w:rFonts w:ascii="Arial" w:hAnsi="Arial" w:cs="Arial"/>
          <w:i/>
          <w:sz w:val="18"/>
          <w:szCs w:val="18"/>
          <w:u w:val="single"/>
        </w:rPr>
        <w:t>(указать полное наименование претендента: для юр. лиц – полное и сокращенное наименование организации / для физ. лиц – ФИО полностью</w:t>
      </w:r>
      <w:r w:rsidR="00BB22C6" w:rsidRPr="001A2736">
        <w:rPr>
          <w:rFonts w:ascii="Arial" w:hAnsi="Arial" w:cs="Arial"/>
          <w:b/>
          <w:sz w:val="18"/>
          <w:szCs w:val="18"/>
        </w:rPr>
        <w:t>,</w:t>
      </w:r>
      <w:r w:rsidR="00D47186" w:rsidRPr="001A2736">
        <w:rPr>
          <w:rFonts w:ascii="Arial" w:hAnsi="Arial" w:cs="Arial"/>
          <w:sz w:val="18"/>
          <w:szCs w:val="18"/>
        </w:rPr>
        <w:t xml:space="preserve"> действующий на основании </w:t>
      </w:r>
      <w:r w:rsidR="00DF3751" w:rsidRPr="001A2736">
        <w:rPr>
          <w:rFonts w:ascii="Arial" w:hAnsi="Arial" w:cs="Arial"/>
          <w:sz w:val="18"/>
          <w:szCs w:val="18"/>
        </w:rPr>
        <w:t xml:space="preserve">указать наименование и </w:t>
      </w:r>
      <w:r w:rsidR="00DF3751" w:rsidRPr="001A2736">
        <w:rPr>
          <w:rFonts w:ascii="Arial" w:hAnsi="Arial" w:cs="Arial"/>
          <w:i/>
          <w:sz w:val="18"/>
          <w:szCs w:val="18"/>
        </w:rPr>
        <w:t>(</w:t>
      </w:r>
      <w:r w:rsidR="00DF3751" w:rsidRPr="001A2736">
        <w:rPr>
          <w:rFonts w:ascii="Arial" w:hAnsi="Arial" w:cs="Arial"/>
          <w:i/>
          <w:sz w:val="18"/>
          <w:szCs w:val="18"/>
          <w:u w:val="single"/>
        </w:rPr>
        <w:t>реквизиты документа, на основании которого действует представитель юр. лица / полные данные документа удостоверяющего личность физ. лица / сведения ОГНИП индивидуального предпринимателя и полные данные документа удостоверяющего личность)</w:t>
      </w:r>
      <w:r w:rsidR="00826B15" w:rsidRPr="001A2736">
        <w:rPr>
          <w:rFonts w:ascii="Arial" w:hAnsi="Arial" w:cs="Arial"/>
          <w:sz w:val="18"/>
          <w:szCs w:val="18"/>
        </w:rPr>
        <w:t>,</w:t>
      </w:r>
      <w:r w:rsidR="00D47186" w:rsidRPr="001A2736">
        <w:rPr>
          <w:rFonts w:ascii="Arial" w:hAnsi="Arial" w:cs="Arial"/>
          <w:sz w:val="18"/>
          <w:szCs w:val="18"/>
        </w:rPr>
        <w:t xml:space="preserve"> </w:t>
      </w:r>
      <w:r w:rsidR="000D0E30" w:rsidRPr="001A2736">
        <w:rPr>
          <w:rFonts w:ascii="Arial" w:hAnsi="Arial" w:cs="Arial"/>
          <w:sz w:val="18"/>
          <w:szCs w:val="18"/>
        </w:rPr>
        <w:t>присоединившийся</w:t>
      </w:r>
      <w:r w:rsidR="002E0FEB" w:rsidRPr="001A2736">
        <w:rPr>
          <w:rFonts w:ascii="Arial" w:hAnsi="Arial" w:cs="Arial"/>
          <w:sz w:val="18"/>
          <w:szCs w:val="18"/>
        </w:rPr>
        <w:t xml:space="preserve"> к настоящему Договору, именуемый в дальнейшем </w:t>
      </w:r>
      <w:r w:rsidR="00341546" w:rsidRPr="001A2736">
        <w:rPr>
          <w:rFonts w:ascii="Arial" w:hAnsi="Arial" w:cs="Arial"/>
          <w:sz w:val="18"/>
          <w:szCs w:val="18"/>
        </w:rPr>
        <w:t>«</w:t>
      </w:r>
      <w:r w:rsidR="002E0FEB" w:rsidRPr="001A2736">
        <w:rPr>
          <w:rFonts w:ascii="Arial" w:hAnsi="Arial" w:cs="Arial"/>
          <w:sz w:val="18"/>
          <w:szCs w:val="18"/>
        </w:rPr>
        <w:t>Претендент</w:t>
      </w:r>
      <w:r w:rsidR="00341546" w:rsidRPr="001A2736">
        <w:rPr>
          <w:rFonts w:ascii="Arial" w:hAnsi="Arial" w:cs="Arial"/>
          <w:sz w:val="18"/>
          <w:szCs w:val="18"/>
        </w:rPr>
        <w:t>»</w:t>
      </w:r>
      <w:r w:rsidR="002E0FEB" w:rsidRPr="001A2736">
        <w:rPr>
          <w:rFonts w:ascii="Arial" w:hAnsi="Arial" w:cs="Arial"/>
          <w:sz w:val="18"/>
          <w:szCs w:val="18"/>
        </w:rPr>
        <w:t>,</w:t>
      </w:r>
      <w:r w:rsidR="00783564" w:rsidRPr="001A2736">
        <w:rPr>
          <w:rFonts w:ascii="Arial" w:hAnsi="Arial" w:cs="Arial"/>
          <w:sz w:val="18"/>
          <w:szCs w:val="18"/>
        </w:rPr>
        <w:t xml:space="preserve"> </w:t>
      </w:r>
      <w:r w:rsidR="002E0FEB" w:rsidRPr="001A2736">
        <w:rPr>
          <w:rFonts w:ascii="Arial" w:hAnsi="Arial" w:cs="Arial"/>
          <w:sz w:val="18"/>
          <w:szCs w:val="18"/>
        </w:rPr>
        <w:t>с другой стороны, в соответствии с требованиями ст.ст.380, 381, 428 ГК РФ</w:t>
      </w:r>
      <w:r w:rsidR="001E4161" w:rsidRPr="001A2736">
        <w:rPr>
          <w:rFonts w:ascii="Arial" w:hAnsi="Arial" w:cs="Arial"/>
          <w:sz w:val="18"/>
          <w:szCs w:val="18"/>
        </w:rPr>
        <w:t xml:space="preserve">, </w:t>
      </w:r>
      <w:r w:rsidR="002E0FEB" w:rsidRPr="001A2736">
        <w:rPr>
          <w:rFonts w:ascii="Arial" w:hAnsi="Arial" w:cs="Arial"/>
          <w:sz w:val="18"/>
          <w:szCs w:val="18"/>
        </w:rPr>
        <w:t>заключили настоящий Договор</w:t>
      </w:r>
      <w:r w:rsidR="00341546" w:rsidRPr="001A2736">
        <w:rPr>
          <w:rFonts w:ascii="Arial" w:hAnsi="Arial" w:cs="Arial"/>
          <w:sz w:val="18"/>
          <w:szCs w:val="18"/>
        </w:rPr>
        <w:t xml:space="preserve"> (далее – Договор) </w:t>
      </w:r>
      <w:r w:rsidR="002E0FEB" w:rsidRPr="001A2736">
        <w:rPr>
          <w:rFonts w:ascii="Arial" w:hAnsi="Arial" w:cs="Arial"/>
          <w:sz w:val="18"/>
          <w:szCs w:val="18"/>
        </w:rPr>
        <w:t>о нижеследующем:</w:t>
      </w:r>
    </w:p>
    <w:p w:rsidR="00D04658" w:rsidRPr="00A87A2E" w:rsidRDefault="002E0FEB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</w:t>
      </w:r>
      <w:r w:rsidRPr="00A87A2E">
        <w:rPr>
          <w:rFonts w:ascii="Arial" w:hAnsi="Arial" w:cs="Arial"/>
          <w:sz w:val="18"/>
          <w:szCs w:val="18"/>
        </w:rPr>
        <w:t>. Предмет договора</w:t>
      </w:r>
    </w:p>
    <w:p w:rsidR="00B8340F" w:rsidRPr="00904720" w:rsidRDefault="002E0FEB" w:rsidP="00694395">
      <w:pPr>
        <w:pStyle w:val="2"/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1.1. В соответствии с условиями настоящего Договора Претендент для участия в </w:t>
      </w:r>
      <w:r w:rsidR="00694395" w:rsidRPr="00A87A2E">
        <w:rPr>
          <w:rFonts w:ascii="Arial" w:hAnsi="Arial" w:cs="Arial"/>
          <w:sz w:val="18"/>
          <w:szCs w:val="18"/>
        </w:rPr>
        <w:t>торгах открытых по составу участников и способу подачи предложений по цене, по</w:t>
      </w:r>
      <w:r w:rsidR="002A6F07" w:rsidRPr="00A87A2E">
        <w:rPr>
          <w:rFonts w:ascii="Arial" w:hAnsi="Arial" w:cs="Arial"/>
          <w:sz w:val="18"/>
          <w:szCs w:val="18"/>
        </w:rPr>
        <w:t xml:space="preserve"> продаже</w:t>
      </w:r>
      <w:r w:rsidR="006D76CE" w:rsidRPr="00A87A2E">
        <w:rPr>
          <w:rFonts w:ascii="Arial" w:hAnsi="Arial" w:cs="Arial"/>
          <w:sz w:val="18"/>
          <w:szCs w:val="18"/>
        </w:rPr>
        <w:t xml:space="preserve"> </w:t>
      </w:r>
      <w:r w:rsidR="006D76CE" w:rsidRPr="0003585C">
        <w:rPr>
          <w:rFonts w:ascii="Arial" w:hAnsi="Arial" w:cs="Arial"/>
          <w:sz w:val="18"/>
          <w:szCs w:val="18"/>
        </w:rPr>
        <w:t>Лота № ___</w:t>
      </w:r>
      <w:r w:rsidR="005F202B" w:rsidRPr="0003585C">
        <w:rPr>
          <w:rFonts w:ascii="Arial" w:hAnsi="Arial" w:cs="Arial"/>
          <w:sz w:val="18"/>
          <w:szCs w:val="18"/>
        </w:rPr>
        <w:t>:</w:t>
      </w:r>
      <w:r w:rsidR="000F42BA">
        <w:rPr>
          <w:rFonts w:ascii="Arial" w:hAnsi="Arial" w:cs="Arial"/>
          <w:sz w:val="18"/>
          <w:szCs w:val="18"/>
        </w:rPr>
        <w:t xml:space="preserve">, </w:t>
      </w:r>
      <w:r w:rsidR="006D76CE" w:rsidRPr="0003585C">
        <w:rPr>
          <w:rFonts w:ascii="Arial" w:hAnsi="Arial" w:cs="Arial"/>
          <w:sz w:val="18"/>
          <w:szCs w:val="18"/>
        </w:rPr>
        <w:t xml:space="preserve"> в состав которого входит: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 </w:t>
      </w:r>
      <w:r w:rsidR="00694395" w:rsidRPr="00A87A2E">
        <w:rPr>
          <w:rFonts w:ascii="Arial" w:hAnsi="Arial" w:cs="Arial"/>
          <w:b/>
          <w:sz w:val="18"/>
          <w:szCs w:val="18"/>
        </w:rPr>
        <w:t>____________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: </w:t>
      </w:r>
      <w:r w:rsidR="006D76CE" w:rsidRPr="00A87A2E">
        <w:rPr>
          <w:rFonts w:ascii="Arial" w:hAnsi="Arial" w:cs="Arial"/>
          <w:i/>
          <w:sz w:val="18"/>
          <w:szCs w:val="18"/>
          <w:u w:val="single"/>
        </w:rPr>
        <w:t xml:space="preserve">(указать </w:t>
      </w:r>
      <w:r w:rsidR="00694395" w:rsidRPr="00A87A2E">
        <w:rPr>
          <w:rFonts w:ascii="Arial" w:hAnsi="Arial" w:cs="Arial"/>
          <w:i/>
          <w:sz w:val="18"/>
          <w:szCs w:val="18"/>
          <w:u w:val="single"/>
        </w:rPr>
        <w:t>объект</w:t>
      </w:r>
      <w:r w:rsidR="006D76CE" w:rsidRPr="00A87A2E">
        <w:rPr>
          <w:rFonts w:ascii="Arial" w:hAnsi="Arial" w:cs="Arial"/>
          <w:i/>
          <w:sz w:val="18"/>
          <w:szCs w:val="18"/>
          <w:u w:val="single"/>
        </w:rPr>
        <w:t xml:space="preserve"> в соответствии с информационным сообщением)</w:t>
      </w:r>
      <w:r w:rsidR="006D76CE" w:rsidRPr="00A87A2E">
        <w:rPr>
          <w:rFonts w:ascii="Arial" w:hAnsi="Arial" w:cs="Arial"/>
          <w:b/>
          <w:sz w:val="18"/>
          <w:szCs w:val="18"/>
        </w:rPr>
        <w:t xml:space="preserve"> </w:t>
      </w:r>
      <w:r w:rsidR="005F202B" w:rsidRPr="00A87A2E">
        <w:rPr>
          <w:rFonts w:ascii="Arial" w:hAnsi="Arial" w:cs="Arial"/>
          <w:sz w:val="18"/>
          <w:szCs w:val="18"/>
        </w:rPr>
        <w:t xml:space="preserve">(далее – Имущество), </w:t>
      </w:r>
      <w:r w:rsidR="003E5923" w:rsidRPr="00A87A2E">
        <w:rPr>
          <w:rFonts w:ascii="Arial" w:hAnsi="Arial" w:cs="Arial"/>
          <w:sz w:val="18"/>
          <w:szCs w:val="18"/>
        </w:rPr>
        <w:t>торги</w:t>
      </w:r>
      <w:r w:rsidRPr="00A87A2E">
        <w:rPr>
          <w:rFonts w:ascii="Arial" w:hAnsi="Arial" w:cs="Arial"/>
          <w:sz w:val="18"/>
          <w:szCs w:val="18"/>
        </w:rPr>
        <w:t xml:space="preserve">,  перечисляет  денежные  средства  в  размере </w:t>
      </w:r>
      <w:r w:rsidR="00484457" w:rsidRPr="00A87A2E">
        <w:rPr>
          <w:rFonts w:ascii="Arial" w:hAnsi="Arial" w:cs="Arial"/>
          <w:sz w:val="18"/>
          <w:szCs w:val="18"/>
        </w:rPr>
        <w:t>____________</w:t>
      </w:r>
      <w:r w:rsidR="002B5A20" w:rsidRPr="00A87A2E">
        <w:rPr>
          <w:rFonts w:ascii="Arial" w:hAnsi="Arial" w:cs="Arial"/>
          <w:sz w:val="18"/>
          <w:szCs w:val="18"/>
        </w:rPr>
        <w:t xml:space="preserve"> (</w:t>
      </w:r>
      <w:r w:rsidR="00484457" w:rsidRPr="00A87A2E">
        <w:rPr>
          <w:rFonts w:ascii="Arial" w:hAnsi="Arial" w:cs="Arial"/>
          <w:sz w:val="18"/>
          <w:szCs w:val="18"/>
        </w:rPr>
        <w:t>________________________________________________</w:t>
      </w:r>
      <w:r w:rsidR="004B2EF0" w:rsidRPr="00A87A2E">
        <w:rPr>
          <w:rFonts w:ascii="Arial" w:hAnsi="Arial" w:cs="Arial"/>
          <w:sz w:val="18"/>
          <w:szCs w:val="18"/>
        </w:rPr>
        <w:t>) рублей</w:t>
      </w:r>
      <w:r w:rsidR="002B5A20" w:rsidRPr="00A87A2E">
        <w:rPr>
          <w:rFonts w:ascii="Arial" w:hAnsi="Arial" w:cs="Arial"/>
          <w:sz w:val="18"/>
          <w:szCs w:val="18"/>
        </w:rPr>
        <w:t xml:space="preserve"> </w:t>
      </w:r>
      <w:r w:rsidRPr="00A87A2E">
        <w:rPr>
          <w:rFonts w:ascii="Arial" w:hAnsi="Arial" w:cs="Arial"/>
          <w:sz w:val="18"/>
          <w:szCs w:val="18"/>
        </w:rPr>
        <w:t xml:space="preserve">(далее – </w:t>
      </w:r>
      <w:r w:rsidR="001629B9" w:rsidRPr="00A87A2E">
        <w:rPr>
          <w:rFonts w:ascii="Arial" w:hAnsi="Arial" w:cs="Arial"/>
          <w:sz w:val="18"/>
          <w:szCs w:val="18"/>
        </w:rPr>
        <w:t>«</w:t>
      </w:r>
      <w:r w:rsidRPr="00A87A2E">
        <w:rPr>
          <w:rFonts w:ascii="Arial" w:hAnsi="Arial" w:cs="Arial"/>
          <w:sz w:val="18"/>
          <w:szCs w:val="18"/>
        </w:rPr>
        <w:t>Задаток</w:t>
      </w:r>
      <w:r w:rsidR="001629B9" w:rsidRPr="00A87A2E">
        <w:rPr>
          <w:rFonts w:ascii="Arial" w:hAnsi="Arial" w:cs="Arial"/>
          <w:sz w:val="18"/>
          <w:szCs w:val="18"/>
        </w:rPr>
        <w:t>»</w:t>
      </w:r>
      <w:r w:rsidRPr="00A87A2E">
        <w:rPr>
          <w:rFonts w:ascii="Arial" w:hAnsi="Arial" w:cs="Arial"/>
          <w:sz w:val="18"/>
          <w:szCs w:val="18"/>
        </w:rPr>
        <w:t xml:space="preserve">) </w:t>
      </w:r>
      <w:r w:rsidR="00CC6266" w:rsidRPr="00A87A2E">
        <w:rPr>
          <w:rFonts w:ascii="Arial" w:hAnsi="Arial" w:cs="Arial"/>
          <w:sz w:val="18"/>
          <w:szCs w:val="18"/>
        </w:rPr>
        <w:t xml:space="preserve">на </w:t>
      </w:r>
      <w:r w:rsidR="0003585C">
        <w:rPr>
          <w:rFonts w:ascii="Arial" w:hAnsi="Arial" w:cs="Arial"/>
          <w:sz w:val="18"/>
          <w:szCs w:val="18"/>
        </w:rPr>
        <w:t xml:space="preserve">специальный </w:t>
      </w:r>
      <w:r w:rsidR="00F75CBF">
        <w:rPr>
          <w:rFonts w:ascii="Arial" w:hAnsi="Arial" w:cs="Arial"/>
          <w:sz w:val="18"/>
          <w:szCs w:val="18"/>
        </w:rPr>
        <w:t xml:space="preserve">банковский </w:t>
      </w:r>
      <w:r w:rsidR="00CC6266" w:rsidRPr="00A87A2E">
        <w:rPr>
          <w:rFonts w:ascii="Arial" w:hAnsi="Arial" w:cs="Arial"/>
          <w:sz w:val="18"/>
          <w:szCs w:val="18"/>
        </w:rPr>
        <w:t xml:space="preserve">счет </w:t>
      </w:r>
      <w:r w:rsidR="00720A6B">
        <w:rPr>
          <w:rFonts w:ascii="Arial" w:hAnsi="Arial" w:cs="Arial"/>
          <w:sz w:val="18"/>
          <w:szCs w:val="18"/>
        </w:rPr>
        <w:t>ООО «РУССКИЙ ХЛ</w:t>
      </w:r>
      <w:r w:rsidR="005106D4">
        <w:rPr>
          <w:rFonts w:ascii="Arial" w:hAnsi="Arial" w:cs="Arial"/>
          <w:sz w:val="18"/>
          <w:szCs w:val="18"/>
        </w:rPr>
        <w:t>ЕБ</w:t>
      </w:r>
      <w:r w:rsidR="0003585C">
        <w:rPr>
          <w:rFonts w:ascii="Arial" w:hAnsi="Arial" w:cs="Arial"/>
          <w:sz w:val="18"/>
          <w:szCs w:val="18"/>
        </w:rPr>
        <w:t>»</w:t>
      </w:r>
      <w:r w:rsidR="00F75CBF">
        <w:rPr>
          <w:rFonts w:ascii="Arial" w:hAnsi="Arial" w:cs="Arial"/>
          <w:sz w:val="18"/>
          <w:szCs w:val="18"/>
        </w:rPr>
        <w:t xml:space="preserve"> для обеспечения исполнения обязанности по возврату задатков (в валюте Российской Федерации)</w:t>
      </w:r>
      <w:r w:rsidR="00865014" w:rsidRPr="00A87A2E">
        <w:rPr>
          <w:rFonts w:ascii="Arial" w:hAnsi="Arial" w:cs="Arial"/>
          <w:sz w:val="18"/>
          <w:szCs w:val="18"/>
        </w:rPr>
        <w:t xml:space="preserve"> </w:t>
      </w:r>
      <w:r w:rsidR="00F75CBF">
        <w:rPr>
          <w:rFonts w:ascii="Arial" w:hAnsi="Arial" w:cs="Arial"/>
          <w:sz w:val="18"/>
          <w:szCs w:val="18"/>
        </w:rPr>
        <w:t xml:space="preserve">– № </w:t>
      </w:r>
      <w:r w:rsidR="005106D4">
        <w:rPr>
          <w:rFonts w:ascii="Arial" w:hAnsi="Arial" w:cs="Arial"/>
          <w:sz w:val="18"/>
          <w:szCs w:val="18"/>
        </w:rPr>
        <w:t>40702810767100009190</w:t>
      </w:r>
      <w:r w:rsidR="0003585C" w:rsidRPr="0003585C">
        <w:rPr>
          <w:rFonts w:ascii="Arial" w:hAnsi="Arial" w:cs="Arial"/>
          <w:sz w:val="18"/>
          <w:szCs w:val="18"/>
        </w:rPr>
        <w:t xml:space="preserve"> в Западно-Сибирском банке ПАО "Сбербанк России" г.Тюмень, БИК 047102651, к/с 3010181080000000</w:t>
      </w:r>
      <w:r w:rsidR="005106D4">
        <w:rPr>
          <w:rFonts w:ascii="Arial" w:hAnsi="Arial" w:cs="Arial"/>
          <w:sz w:val="18"/>
          <w:szCs w:val="18"/>
        </w:rPr>
        <w:t>0</w:t>
      </w:r>
      <w:r w:rsidR="005E62BD">
        <w:rPr>
          <w:rFonts w:ascii="Arial" w:hAnsi="Arial" w:cs="Arial"/>
          <w:sz w:val="18"/>
          <w:szCs w:val="18"/>
        </w:rPr>
        <w:t>651; ИНН/КПП 6722041790/672201001, ОГРН 1136733018212</w:t>
      </w:r>
      <w:r w:rsidR="00A87A2E" w:rsidRPr="00904720">
        <w:rPr>
          <w:rFonts w:ascii="Arial" w:hAnsi="Arial" w:cs="Arial"/>
          <w:sz w:val="18"/>
          <w:szCs w:val="18"/>
        </w:rPr>
        <w:t>.</w:t>
      </w:r>
      <w:r w:rsidR="00B8340F" w:rsidRPr="00904720">
        <w:rPr>
          <w:rFonts w:ascii="Arial" w:hAnsi="Arial" w:cs="Arial"/>
          <w:sz w:val="18"/>
          <w:szCs w:val="18"/>
        </w:rPr>
        <w:t xml:space="preserve">  </w:t>
      </w:r>
    </w:p>
    <w:p w:rsidR="002E0FEB" w:rsidRPr="00A87A2E" w:rsidRDefault="002E0FEB" w:rsidP="00A15C76">
      <w:pPr>
        <w:pStyle w:val="30"/>
        <w:ind w:left="0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1.2. Задаток служит обеспечением исполнения обязательств Претендента </w:t>
      </w:r>
      <w:r w:rsidR="009C6576" w:rsidRPr="00A87A2E">
        <w:rPr>
          <w:rFonts w:ascii="Arial" w:hAnsi="Arial" w:cs="Arial"/>
          <w:sz w:val="18"/>
          <w:szCs w:val="18"/>
        </w:rPr>
        <w:t xml:space="preserve">по </w:t>
      </w:r>
      <w:r w:rsidR="00BB22C6" w:rsidRPr="00A87A2E">
        <w:rPr>
          <w:rFonts w:ascii="Arial" w:hAnsi="Arial" w:cs="Arial"/>
          <w:sz w:val="18"/>
          <w:szCs w:val="18"/>
        </w:rPr>
        <w:t>заключению договора</w:t>
      </w:r>
      <w:r w:rsidR="004B2EF0" w:rsidRPr="00A87A2E">
        <w:rPr>
          <w:rFonts w:ascii="Arial" w:hAnsi="Arial" w:cs="Arial"/>
          <w:sz w:val="18"/>
          <w:szCs w:val="18"/>
        </w:rPr>
        <w:t xml:space="preserve">, заключаемого по итогам торгов, и оплате продаваемого на торгах </w:t>
      </w:r>
      <w:r w:rsidR="00314F83" w:rsidRPr="00A87A2E">
        <w:rPr>
          <w:rFonts w:ascii="Arial" w:hAnsi="Arial" w:cs="Arial"/>
          <w:sz w:val="18"/>
          <w:szCs w:val="18"/>
        </w:rPr>
        <w:t>И</w:t>
      </w:r>
      <w:r w:rsidR="004B2EF0" w:rsidRPr="00A87A2E">
        <w:rPr>
          <w:rFonts w:ascii="Arial" w:hAnsi="Arial" w:cs="Arial"/>
          <w:sz w:val="18"/>
          <w:szCs w:val="18"/>
        </w:rPr>
        <w:t>мущества в случае признания Претендента победителем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pStyle w:val="a3"/>
        <w:ind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II</w:t>
      </w:r>
      <w:r w:rsidRPr="00A87A2E">
        <w:rPr>
          <w:rFonts w:ascii="Arial" w:hAnsi="Arial" w:cs="Arial"/>
          <w:sz w:val="18"/>
          <w:szCs w:val="18"/>
        </w:rPr>
        <w:t>. Порядок внесения задатка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2.1. Задаток подлежит перечислению Претендентом на счет </w:t>
      </w:r>
      <w:r w:rsidR="002A6F07" w:rsidRPr="00A87A2E">
        <w:rPr>
          <w:rFonts w:ascii="Arial" w:hAnsi="Arial" w:cs="Arial"/>
          <w:sz w:val="18"/>
          <w:szCs w:val="18"/>
        </w:rPr>
        <w:t>Организатор</w:t>
      </w:r>
      <w:r w:rsidR="0048054D" w:rsidRPr="00A87A2E">
        <w:rPr>
          <w:rFonts w:ascii="Arial" w:hAnsi="Arial" w:cs="Arial"/>
          <w:sz w:val="18"/>
          <w:szCs w:val="18"/>
        </w:rPr>
        <w:t>а</w:t>
      </w:r>
      <w:r w:rsidR="002A6F07" w:rsidRPr="00A87A2E">
        <w:rPr>
          <w:rFonts w:ascii="Arial" w:hAnsi="Arial" w:cs="Arial"/>
          <w:sz w:val="18"/>
          <w:szCs w:val="18"/>
        </w:rPr>
        <w:t xml:space="preserve"> торгов</w:t>
      </w:r>
      <w:r w:rsidRPr="00A87A2E">
        <w:rPr>
          <w:rFonts w:ascii="Arial" w:hAnsi="Arial" w:cs="Arial"/>
          <w:sz w:val="18"/>
          <w:szCs w:val="18"/>
        </w:rPr>
        <w:t xml:space="preserve"> после </w:t>
      </w:r>
      <w:r w:rsidR="000D0E30" w:rsidRPr="00A87A2E">
        <w:rPr>
          <w:rFonts w:ascii="Arial" w:hAnsi="Arial" w:cs="Arial"/>
          <w:sz w:val="18"/>
          <w:szCs w:val="18"/>
        </w:rPr>
        <w:t>заключения настоящего</w:t>
      </w:r>
      <w:r w:rsidRPr="00A87A2E">
        <w:rPr>
          <w:rFonts w:ascii="Arial" w:hAnsi="Arial" w:cs="Arial"/>
          <w:sz w:val="18"/>
          <w:szCs w:val="18"/>
        </w:rPr>
        <w:t xml:space="preserve"> Договора и </w:t>
      </w:r>
      <w:r w:rsidR="000D0E30" w:rsidRPr="00A87A2E">
        <w:rPr>
          <w:rFonts w:ascii="Arial" w:hAnsi="Arial" w:cs="Arial"/>
          <w:sz w:val="18"/>
          <w:szCs w:val="18"/>
        </w:rPr>
        <w:t>перечисляется непосредственно</w:t>
      </w:r>
      <w:r w:rsidRPr="00A87A2E">
        <w:rPr>
          <w:rFonts w:ascii="Arial" w:hAnsi="Arial" w:cs="Arial"/>
          <w:sz w:val="18"/>
          <w:szCs w:val="18"/>
        </w:rPr>
        <w:t xml:space="preserve"> Претендентом. 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Надлежащей оплатой задатка является перечисление Претендентом денежных средств на основании настоящего договора о задатке (договора присоединения).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В платежном документе в графе «назначение платежа» должна содержаться ссылка на настоящ</w:t>
      </w:r>
      <w:r w:rsidR="00A87A2E">
        <w:rPr>
          <w:rFonts w:ascii="Arial" w:hAnsi="Arial" w:cs="Arial"/>
          <w:sz w:val="18"/>
          <w:szCs w:val="18"/>
        </w:rPr>
        <w:t>ий</w:t>
      </w:r>
      <w:r w:rsidRPr="00A87A2E">
        <w:rPr>
          <w:rFonts w:ascii="Arial" w:hAnsi="Arial" w:cs="Arial"/>
          <w:sz w:val="18"/>
          <w:szCs w:val="18"/>
        </w:rPr>
        <w:t xml:space="preserve"> Договор</w:t>
      </w:r>
      <w:r w:rsidR="00A226C4" w:rsidRPr="00A87A2E">
        <w:rPr>
          <w:rFonts w:ascii="Arial" w:hAnsi="Arial" w:cs="Arial"/>
          <w:sz w:val="18"/>
          <w:szCs w:val="18"/>
        </w:rPr>
        <w:t xml:space="preserve"> (дату и номер Договора)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pStyle w:val="30"/>
        <w:ind w:left="0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2.2.</w:t>
      </w:r>
      <w:r w:rsidR="00694395" w:rsidRPr="00A87A2E">
        <w:rPr>
          <w:rFonts w:ascii="Arial" w:hAnsi="Arial" w:cs="Arial"/>
          <w:sz w:val="18"/>
          <w:szCs w:val="18"/>
        </w:rPr>
        <w:t xml:space="preserve"> Задаток должен быть внесен Претендентом не позднее даты окончания приёма заявок и должен поступить на указанный в п.1.1 настоящего Договора расчетный счет Организатора торгов не позднее даты, указанной в информационном сообщении о проведении торгов, Задаток считается внесенным с даты поступления всей суммы Задатка на </w:t>
      </w:r>
      <w:r w:rsidR="00A87A2E">
        <w:rPr>
          <w:rFonts w:ascii="Arial" w:hAnsi="Arial" w:cs="Arial"/>
          <w:sz w:val="18"/>
          <w:szCs w:val="18"/>
        </w:rPr>
        <w:t>счет Организатора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694395" w:rsidP="00A15C76">
      <w:pPr>
        <w:pStyle w:val="21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В случае, когда сумма Задатка от Претендента не зачислена на расчетный счет Организатора торгов на дату, указанную в информационном сообщении о проведении аукциона, Претендент не допускается к участию в аукционе. Представление Претендентом платежных документов с отметкой об исполнении при этом во внимание Организатором торгов не принимается</w:t>
      </w:r>
      <w:r w:rsidR="002E0FEB" w:rsidRPr="00A87A2E">
        <w:rPr>
          <w:rFonts w:ascii="Arial" w:hAnsi="Arial" w:cs="Arial"/>
          <w:sz w:val="18"/>
          <w:szCs w:val="18"/>
        </w:rPr>
        <w:t>.</w:t>
      </w:r>
    </w:p>
    <w:p w:rsidR="002E0FEB" w:rsidRPr="00A87A2E" w:rsidRDefault="002E0FEB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2.3. На денежные средства, перечисленные в соответ</w:t>
      </w:r>
      <w:r w:rsidR="003444FC" w:rsidRPr="00A87A2E">
        <w:rPr>
          <w:rFonts w:ascii="Arial" w:hAnsi="Arial" w:cs="Arial"/>
          <w:sz w:val="18"/>
          <w:szCs w:val="18"/>
        </w:rPr>
        <w:t>ствии с настоящим Д</w:t>
      </w:r>
      <w:r w:rsidRPr="00A87A2E">
        <w:rPr>
          <w:rFonts w:ascii="Arial" w:hAnsi="Arial" w:cs="Arial"/>
          <w:sz w:val="18"/>
          <w:szCs w:val="18"/>
        </w:rPr>
        <w:t>оговором, проценты не начисляются.</w:t>
      </w:r>
    </w:p>
    <w:p w:rsidR="002E0FEB" w:rsidRPr="00A87A2E" w:rsidRDefault="002E0FEB" w:rsidP="00A15C76">
      <w:pPr>
        <w:ind w:firstLine="567"/>
        <w:jc w:val="center"/>
        <w:rPr>
          <w:rFonts w:ascii="Arial" w:hAnsi="Arial" w:cs="Arial"/>
          <w:b/>
          <w:bCs/>
          <w:sz w:val="18"/>
          <w:szCs w:val="18"/>
        </w:rPr>
      </w:pPr>
      <w:r w:rsidRPr="00A87A2E">
        <w:rPr>
          <w:rFonts w:ascii="Arial" w:hAnsi="Arial" w:cs="Arial"/>
          <w:b/>
          <w:bCs/>
          <w:sz w:val="18"/>
          <w:szCs w:val="18"/>
          <w:lang w:val="en-US"/>
        </w:rPr>
        <w:t>III</w:t>
      </w:r>
      <w:r w:rsidRPr="00A87A2E">
        <w:rPr>
          <w:rFonts w:ascii="Arial" w:hAnsi="Arial" w:cs="Arial"/>
          <w:b/>
          <w:bCs/>
          <w:sz w:val="18"/>
          <w:szCs w:val="18"/>
        </w:rPr>
        <w:t>. Порядок возврата и удержания задатка</w:t>
      </w:r>
    </w:p>
    <w:p w:rsidR="00126899" w:rsidRPr="00A87A2E" w:rsidRDefault="00126899" w:rsidP="00A15C76">
      <w:pPr>
        <w:ind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3.1. Задаток возвращается Претенденту в случаях и в сроки, которые установлены пунктами 3.2 – 3.6 настоящего </w:t>
      </w:r>
      <w:r w:rsidR="009C6576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 xml:space="preserve">оговора путем перечисления суммы внесенного Задатка в том порядке, в каком он был внесен Претендентом. </w:t>
      </w:r>
    </w:p>
    <w:p w:rsidR="00694395" w:rsidRPr="00A87A2E" w:rsidRDefault="00126899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3.2. </w:t>
      </w:r>
      <w:r w:rsidR="00694395" w:rsidRPr="00A87A2E">
        <w:rPr>
          <w:rFonts w:ascii="Arial" w:hAnsi="Arial" w:cs="Arial"/>
          <w:sz w:val="18"/>
          <w:szCs w:val="18"/>
        </w:rPr>
        <w:t xml:space="preserve">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банковских дней </w:t>
      </w:r>
      <w:r w:rsidR="00687D4F" w:rsidRPr="006B250A">
        <w:rPr>
          <w:rFonts w:ascii="Arial" w:eastAsia="Calibri" w:hAnsi="Arial" w:cs="Arial"/>
          <w:sz w:val="18"/>
          <w:szCs w:val="18"/>
        </w:rPr>
        <w:t>с даты подписания протокола о результатах торгов</w:t>
      </w:r>
      <w:r w:rsidR="00694395" w:rsidRPr="00A87A2E">
        <w:rPr>
          <w:rFonts w:ascii="Arial" w:hAnsi="Arial" w:cs="Arial"/>
          <w:sz w:val="18"/>
          <w:szCs w:val="18"/>
        </w:rPr>
        <w:t>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3.3. В случае, если Претендент участвовал в аукционе и не признан победителем торгов, Организатор торгов обязуется возвратить сумму внесенного Претендентом Задатка не позднее 5 (пяти) банковских дней с даты подведения итогов аукциона.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3.4. В случае отзыва Претендентом заявки на участие в аукционе до даты окончания приема заявок Организатор торгов обязуется возвратить сумму внесенного Претендентом Задатка в течение 5 (пяти) банковских дней со дня поступления Организатору торгов от Претендента уведомления об отзыве заявки. В случае отзыва Претендентом заявки позднее даты окончания приема заявок Задаток возвращается в порядке, установленном пунктом 3.3 настоящего Договора.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3.5. В случае признания аукциона несостоявшимся Организатор торгов обязуется возвратить сумму внесенного Претендентом Задатка в течение 5 (пяти) банковских дней со дня подписания протокола признания аукциона несостоявшимся.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3.6. В случае отмены аукциона Организатор торгов обязуется возвратить сумму внесенного Претендентом Задатка в течение 5 (пяти) банковских дней со дня отмен</w:t>
      </w:r>
      <w:r w:rsidR="00A87A2E">
        <w:rPr>
          <w:rFonts w:ascii="Arial" w:hAnsi="Arial" w:cs="Arial"/>
          <w:sz w:val="18"/>
          <w:szCs w:val="18"/>
        </w:rPr>
        <w:t>ы</w:t>
      </w:r>
      <w:r w:rsidRPr="00A87A2E">
        <w:rPr>
          <w:rFonts w:ascii="Arial" w:hAnsi="Arial" w:cs="Arial"/>
          <w:sz w:val="18"/>
          <w:szCs w:val="18"/>
        </w:rPr>
        <w:t xml:space="preserve"> аукциона.</w:t>
      </w:r>
    </w:p>
    <w:p w:rsidR="00694395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3.7. Внесенный Задаток не возвращается в случае, если Претендент, признанный победителем торгов, уклонится/откажется от подписания протокола подведения итогов аукциона, от подписания в установленный срок договора, заключаемого по итогам торгов, от оплаты продаваемого на торгах имущества.</w:t>
      </w:r>
    </w:p>
    <w:p w:rsidR="00126899" w:rsidRPr="00A87A2E" w:rsidRDefault="00694395" w:rsidP="00694395">
      <w:pPr>
        <w:pStyle w:val="3"/>
        <w:tabs>
          <w:tab w:val="left" w:pos="9781"/>
        </w:tabs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>3.8. В случае признания Претендента победителем аукциона сумма внесенного Задатка засчитывается в счет оплаты по договору, заключенному по итогам торгов</w:t>
      </w:r>
      <w:r w:rsidR="00E463B3" w:rsidRPr="00A87A2E">
        <w:rPr>
          <w:rFonts w:ascii="Arial" w:hAnsi="Arial" w:cs="Arial"/>
          <w:sz w:val="18"/>
          <w:szCs w:val="18"/>
        </w:rPr>
        <w:t>.</w:t>
      </w:r>
    </w:p>
    <w:p w:rsidR="00D04658" w:rsidRPr="00A87A2E" w:rsidRDefault="002E0FEB" w:rsidP="00A15C76">
      <w:pPr>
        <w:pStyle w:val="a3"/>
        <w:ind w:right="565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t>IV</w:t>
      </w:r>
      <w:r w:rsidRPr="00A87A2E">
        <w:rPr>
          <w:rFonts w:ascii="Arial" w:hAnsi="Arial" w:cs="Arial"/>
          <w:sz w:val="18"/>
          <w:szCs w:val="18"/>
        </w:rPr>
        <w:t xml:space="preserve">. Заключительные положения  </w:t>
      </w:r>
    </w:p>
    <w:p w:rsidR="002E0FEB" w:rsidRPr="00A87A2E" w:rsidRDefault="002E0FEB" w:rsidP="00A15C76">
      <w:pPr>
        <w:ind w:right="27" w:firstLine="567"/>
        <w:jc w:val="both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4.1. Настоящий </w:t>
      </w:r>
      <w:r w:rsidR="00D60938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>оговор вступает в силу с момента его подписания Сторонами</w:t>
      </w:r>
      <w:r w:rsidR="00CC50EA" w:rsidRPr="00A87A2E">
        <w:rPr>
          <w:rFonts w:ascii="Arial" w:hAnsi="Arial" w:cs="Arial"/>
          <w:sz w:val="18"/>
          <w:szCs w:val="18"/>
        </w:rPr>
        <w:t xml:space="preserve"> посредством электронной подписи</w:t>
      </w:r>
      <w:r w:rsidRPr="00A87A2E">
        <w:rPr>
          <w:rFonts w:ascii="Arial" w:hAnsi="Arial" w:cs="Arial"/>
          <w:sz w:val="18"/>
          <w:szCs w:val="18"/>
        </w:rPr>
        <w:t xml:space="preserve"> и прекращает свое действие после исполнения Сторонами всех обязательств по нему.</w:t>
      </w:r>
    </w:p>
    <w:p w:rsidR="002E0FEB" w:rsidRPr="00A87A2E" w:rsidRDefault="002E0FEB" w:rsidP="00A15C76">
      <w:pPr>
        <w:pStyle w:val="3"/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</w:rPr>
        <w:t xml:space="preserve">4.2. Все возможные споры и разногласия, связанные с исполнением настоящего </w:t>
      </w:r>
      <w:r w:rsidR="00AA4869" w:rsidRPr="00A87A2E">
        <w:rPr>
          <w:rFonts w:ascii="Arial" w:hAnsi="Arial" w:cs="Arial"/>
          <w:sz w:val="18"/>
          <w:szCs w:val="18"/>
        </w:rPr>
        <w:t>Д</w:t>
      </w:r>
      <w:r w:rsidRPr="00A87A2E">
        <w:rPr>
          <w:rFonts w:ascii="Arial" w:hAnsi="Arial" w:cs="Arial"/>
          <w:sz w:val="18"/>
          <w:szCs w:val="18"/>
        </w:rPr>
        <w:t xml:space="preserve">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</w:t>
      </w:r>
      <w:r w:rsidR="00A87A2E">
        <w:rPr>
          <w:rFonts w:ascii="Arial" w:hAnsi="Arial" w:cs="Arial"/>
          <w:sz w:val="18"/>
          <w:szCs w:val="18"/>
        </w:rPr>
        <w:t xml:space="preserve">арбитражном суде </w:t>
      </w:r>
      <w:r w:rsidR="00AA4869" w:rsidRPr="00A87A2E">
        <w:rPr>
          <w:rFonts w:ascii="Arial" w:hAnsi="Arial" w:cs="Arial"/>
          <w:sz w:val="18"/>
          <w:szCs w:val="18"/>
        </w:rPr>
        <w:t xml:space="preserve">по месту нахождения </w:t>
      </w:r>
      <w:r w:rsidR="002A6F07" w:rsidRPr="00A87A2E">
        <w:rPr>
          <w:rFonts w:ascii="Arial" w:hAnsi="Arial" w:cs="Arial"/>
          <w:sz w:val="18"/>
          <w:szCs w:val="18"/>
        </w:rPr>
        <w:t>Организатор</w:t>
      </w:r>
      <w:r w:rsidR="006F0ACB" w:rsidRPr="00A87A2E">
        <w:rPr>
          <w:rFonts w:ascii="Arial" w:hAnsi="Arial" w:cs="Arial"/>
          <w:sz w:val="18"/>
          <w:szCs w:val="18"/>
        </w:rPr>
        <w:t>а</w:t>
      </w:r>
      <w:r w:rsidR="002A6F07" w:rsidRPr="00A87A2E">
        <w:rPr>
          <w:rFonts w:ascii="Arial" w:hAnsi="Arial" w:cs="Arial"/>
          <w:sz w:val="18"/>
          <w:szCs w:val="18"/>
        </w:rPr>
        <w:t xml:space="preserve"> торгов</w:t>
      </w:r>
      <w:r w:rsidRPr="00A87A2E">
        <w:rPr>
          <w:rFonts w:ascii="Arial" w:hAnsi="Arial" w:cs="Arial"/>
          <w:sz w:val="18"/>
          <w:szCs w:val="18"/>
        </w:rPr>
        <w:t>.</w:t>
      </w:r>
    </w:p>
    <w:p w:rsidR="002E0FEB" w:rsidRDefault="002E0FEB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  <w:r w:rsidRPr="00A87A2E">
        <w:rPr>
          <w:rFonts w:ascii="Arial" w:hAnsi="Arial" w:cs="Arial"/>
          <w:sz w:val="18"/>
          <w:szCs w:val="18"/>
          <w:lang w:val="en-US"/>
        </w:rPr>
        <w:lastRenderedPageBreak/>
        <w:t>V</w:t>
      </w:r>
      <w:r w:rsidRPr="00A87A2E">
        <w:rPr>
          <w:rFonts w:ascii="Arial" w:hAnsi="Arial" w:cs="Arial"/>
          <w:sz w:val="18"/>
          <w:szCs w:val="18"/>
        </w:rPr>
        <w:t>. Реквизиты и подписи сторон:</w:t>
      </w:r>
    </w:p>
    <w:p w:rsidR="008B7BE3" w:rsidRPr="00A87A2E" w:rsidRDefault="008B7BE3" w:rsidP="00A15C76">
      <w:pPr>
        <w:pStyle w:val="a3"/>
        <w:ind w:right="27" w:firstLine="567"/>
        <w:rPr>
          <w:rFonts w:ascii="Arial" w:hAnsi="Arial" w:cs="Arial"/>
          <w:sz w:val="18"/>
          <w:szCs w:val="18"/>
        </w:rPr>
      </w:pPr>
    </w:p>
    <w:tbl>
      <w:tblPr>
        <w:tblW w:w="10556" w:type="dxa"/>
        <w:tblInd w:w="-318" w:type="dxa"/>
        <w:tblLayout w:type="fixed"/>
        <w:tblLook w:val="0000"/>
      </w:tblPr>
      <w:tblGrid>
        <w:gridCol w:w="5104"/>
        <w:gridCol w:w="238"/>
        <w:gridCol w:w="5214"/>
      </w:tblGrid>
      <w:tr w:rsidR="002E0FEB" w:rsidRPr="00A87A2E" w:rsidTr="00466818">
        <w:trPr>
          <w:trHeight w:val="3107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2A6F07" w:rsidP="00A15C76">
            <w:pPr>
              <w:ind w:right="27" w:firstLine="567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ОРГАНИЗАТОР ТОРГОВ</w:t>
            </w:r>
            <w:r w:rsidR="002E0FEB"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  <w:p w:rsidR="006F0ACB" w:rsidRPr="00A87A2E" w:rsidRDefault="000F42BA" w:rsidP="00A87A2E">
            <w:pPr>
              <w:ind w:left="602" w:hanging="5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Локтева Елена Петровна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F0ACB" w:rsidRPr="00A87A2E" w:rsidRDefault="006F0ACB" w:rsidP="00A87A2E">
            <w:pPr>
              <w:ind w:left="602" w:hanging="56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ИНН </w:t>
            </w:r>
            <w:r w:rsidR="000F42BA">
              <w:rPr>
                <w:rFonts w:ascii="Arial" w:eastAsia="Calibri" w:hAnsi="Arial" w:cs="Arial"/>
                <w:sz w:val="18"/>
                <w:szCs w:val="18"/>
              </w:rPr>
              <w:t>860407095180</w:t>
            </w:r>
            <w:r w:rsidRPr="00A87A2E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:rsidR="006F0ACB" w:rsidRPr="00A87A2E" w:rsidRDefault="000F42BA" w:rsidP="00A87A2E">
            <w:pPr>
              <w:ind w:left="3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Адрес: а/я 4109</w:t>
            </w:r>
            <w:r w:rsidR="00A87A2E">
              <w:rPr>
                <w:rFonts w:ascii="Arial" w:hAnsi="Arial" w:cs="Arial"/>
                <w:sz w:val="18"/>
                <w:szCs w:val="18"/>
              </w:rPr>
              <w:t>, г</w:t>
            </w:r>
            <w:r>
              <w:rPr>
                <w:rFonts w:ascii="Arial" w:hAnsi="Arial" w:cs="Arial"/>
                <w:sz w:val="18"/>
                <w:szCs w:val="18"/>
              </w:rPr>
              <w:t>. Тюмень, 625022</w:t>
            </w:r>
          </w:p>
          <w:p w:rsidR="007E379E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р/с 40702810767100009190</w:t>
            </w:r>
            <w:r w:rsidRPr="0003585C">
              <w:rPr>
                <w:rFonts w:ascii="Arial" w:hAnsi="Arial" w:cs="Arial"/>
                <w:sz w:val="18"/>
                <w:szCs w:val="18"/>
              </w:rPr>
              <w:t xml:space="preserve"> в Западно-Сибирском банке ПАО "Сбербанк России" г.Тюмень, БИК 047102651, к/с 3010181080000000</w:t>
            </w:r>
            <w:r>
              <w:rPr>
                <w:rFonts w:ascii="Arial" w:hAnsi="Arial" w:cs="Arial"/>
                <w:sz w:val="18"/>
                <w:szCs w:val="18"/>
              </w:rPr>
              <w:t>0651;</w:t>
            </w:r>
          </w:p>
          <w:p w:rsidR="00982814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ИНН/КПП 6722041790/672201001, ОГРН 1136733018212</w:t>
            </w:r>
            <w:r w:rsidRPr="00904720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7E379E" w:rsidRPr="00904720" w:rsidRDefault="007E379E" w:rsidP="007E379E">
            <w:pPr>
              <w:pStyle w:val="2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47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F410D0" w:rsidRPr="00687D4F" w:rsidRDefault="00F410D0" w:rsidP="00A15C76">
            <w:pPr>
              <w:tabs>
                <w:tab w:val="left" w:pos="938"/>
              </w:tabs>
              <w:ind w:right="27" w:firstLine="567"/>
              <w:rPr>
                <w:rFonts w:ascii="Arial" w:hAnsi="Arial" w:cs="Arial"/>
                <w:sz w:val="18"/>
                <w:szCs w:val="18"/>
              </w:rPr>
            </w:pPr>
          </w:p>
          <w:p w:rsidR="00826B15" w:rsidRPr="00687D4F" w:rsidRDefault="00826B15" w:rsidP="00A15C76">
            <w:pPr>
              <w:tabs>
                <w:tab w:val="left" w:pos="938"/>
              </w:tabs>
              <w:ind w:right="27" w:firstLine="567"/>
              <w:rPr>
                <w:rFonts w:ascii="Arial" w:hAnsi="Arial" w:cs="Arial"/>
                <w:sz w:val="18"/>
                <w:szCs w:val="18"/>
              </w:rPr>
            </w:pPr>
          </w:p>
          <w:p w:rsidR="002E0FEB" w:rsidRPr="00A87A2E" w:rsidRDefault="00366D40" w:rsidP="00A87A2E">
            <w:pPr>
              <w:tabs>
                <w:tab w:val="left" w:pos="938"/>
              </w:tabs>
              <w:ind w:right="27" w:firstLine="34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_____________________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>_/</w:t>
            </w:r>
            <w:r w:rsidR="000F42BA">
              <w:rPr>
                <w:rFonts w:ascii="Arial" w:hAnsi="Arial" w:cs="Arial"/>
                <w:sz w:val="18"/>
                <w:szCs w:val="18"/>
              </w:rPr>
              <w:t>Е.П. Локтева</w:t>
            </w:r>
            <w:r w:rsidR="006F0ACB" w:rsidRPr="00A87A2E">
              <w:rPr>
                <w:rFonts w:ascii="Arial" w:hAnsi="Arial" w:cs="Arial"/>
                <w:sz w:val="18"/>
                <w:szCs w:val="18"/>
              </w:rPr>
              <w:t>/</w:t>
            </w:r>
          </w:p>
          <w:p w:rsidR="00CC50EA" w:rsidRPr="00A87A2E" w:rsidRDefault="00CC50EA" w:rsidP="00A87A2E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м.п.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D47186" w:rsidP="00A15C76">
            <w:pPr>
              <w:ind w:right="27" w:firstLine="56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5214" w:type="dxa"/>
            <w:tcBorders>
              <w:top w:val="nil"/>
              <w:left w:val="nil"/>
              <w:bottom w:val="nil"/>
              <w:right w:val="nil"/>
            </w:tcBorders>
          </w:tcPr>
          <w:p w:rsidR="002E0FEB" w:rsidRPr="00A87A2E" w:rsidRDefault="002E0FEB" w:rsidP="00D1538E">
            <w:pPr>
              <w:tabs>
                <w:tab w:val="left" w:pos="840"/>
                <w:tab w:val="center" w:pos="2222"/>
              </w:tabs>
              <w:ind w:right="27" w:firstLine="567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ab/>
            </w:r>
            <w:r w:rsidRPr="00A87A2E">
              <w:rPr>
                <w:rFonts w:ascii="Arial" w:hAnsi="Arial" w:cs="Arial"/>
                <w:sz w:val="18"/>
                <w:szCs w:val="18"/>
              </w:rPr>
              <w:tab/>
            </w:r>
            <w:r w:rsidRPr="00A87A2E">
              <w:rPr>
                <w:rFonts w:ascii="Arial" w:hAnsi="Arial" w:cs="Arial"/>
                <w:b/>
                <w:bCs/>
                <w:sz w:val="18"/>
                <w:szCs w:val="18"/>
              </w:rPr>
              <w:t>ПРЕТЕНДЕНТ: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b/>
                <w:sz w:val="18"/>
                <w:szCs w:val="18"/>
              </w:rPr>
            </w:pPr>
            <w:r w:rsidRPr="00A87A2E">
              <w:rPr>
                <w:rFonts w:ascii="Arial" w:hAnsi="Arial" w:cs="Arial"/>
                <w:b/>
                <w:sz w:val="18"/>
                <w:szCs w:val="18"/>
              </w:rPr>
              <w:t xml:space="preserve">Наименование организации /Фамилия Имя Отчество Претендента физ. лица 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Адрес </w:t>
            </w:r>
            <w:r w:rsidRPr="00A87A2E">
              <w:rPr>
                <w:rFonts w:ascii="Arial" w:hAnsi="Arial" w:cs="Arial"/>
                <w:i/>
                <w:sz w:val="18"/>
                <w:szCs w:val="18"/>
              </w:rPr>
              <w:t>фактический/юридический/почтовый</w:t>
            </w:r>
            <w:r w:rsidRPr="00A87A2E">
              <w:rPr>
                <w:rFonts w:ascii="Arial" w:hAnsi="Arial" w:cs="Arial"/>
                <w:sz w:val="18"/>
                <w:szCs w:val="18"/>
              </w:rPr>
              <w:t>: _____________________________________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ИНН _____, КПП _____, ОГРН _____, 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Корр/счет № _____ в _____,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р/с № _____,</w:t>
            </w:r>
          </w:p>
          <w:p w:rsidR="00E463B3" w:rsidRPr="00A87A2E" w:rsidRDefault="00E463B3" w:rsidP="00E463B3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 xml:space="preserve">БИК _____, </w:t>
            </w:r>
          </w:p>
          <w:p w:rsidR="00CC50EA" w:rsidRPr="00A87A2E" w:rsidRDefault="00CC50EA" w:rsidP="00CC50EA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A87A2E">
              <w:rPr>
                <w:rFonts w:ascii="Arial" w:hAnsi="Arial" w:cs="Arial"/>
                <w:sz w:val="18"/>
                <w:szCs w:val="18"/>
              </w:rPr>
              <w:t>-</w:t>
            </w:r>
            <w:r w:rsidRPr="00A87A2E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A87A2E">
              <w:rPr>
                <w:rFonts w:ascii="Arial" w:hAnsi="Arial" w:cs="Arial"/>
                <w:sz w:val="18"/>
                <w:szCs w:val="18"/>
              </w:rPr>
              <w:t>: ______</w:t>
            </w:r>
          </w:p>
          <w:p w:rsidR="00484457" w:rsidRPr="00A87A2E" w:rsidRDefault="00CC50EA" w:rsidP="00CC50EA">
            <w:pPr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тел.________</w:t>
            </w:r>
          </w:p>
          <w:p w:rsidR="0003585C" w:rsidRDefault="0003585C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</w:p>
          <w:p w:rsidR="002E0FEB" w:rsidRPr="00A87A2E" w:rsidRDefault="006F0ACB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________________________/</w:t>
            </w:r>
            <w:r w:rsidR="00484457" w:rsidRPr="00A87A2E">
              <w:rPr>
                <w:rFonts w:ascii="Arial" w:hAnsi="Arial" w:cs="Arial"/>
                <w:sz w:val="18"/>
                <w:szCs w:val="18"/>
              </w:rPr>
              <w:t>_________________/</w:t>
            </w:r>
          </w:p>
          <w:p w:rsidR="00CC50EA" w:rsidRPr="00A87A2E" w:rsidRDefault="00CC50EA" w:rsidP="00CC50EA">
            <w:pPr>
              <w:tabs>
                <w:tab w:val="left" w:pos="938"/>
              </w:tabs>
              <w:ind w:right="27"/>
              <w:rPr>
                <w:rFonts w:ascii="Arial" w:hAnsi="Arial" w:cs="Arial"/>
                <w:sz w:val="18"/>
                <w:szCs w:val="18"/>
              </w:rPr>
            </w:pPr>
            <w:r w:rsidRPr="00A87A2E">
              <w:rPr>
                <w:rFonts w:ascii="Arial" w:hAnsi="Arial" w:cs="Arial"/>
                <w:sz w:val="18"/>
                <w:szCs w:val="18"/>
              </w:rPr>
              <w:t>м.п.</w:t>
            </w:r>
          </w:p>
        </w:tc>
      </w:tr>
    </w:tbl>
    <w:p w:rsidR="00CC50EA" w:rsidRPr="00A87A2E" w:rsidRDefault="00CC50EA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</w:p>
    <w:p w:rsidR="00F93BA6" w:rsidRPr="00A87A2E" w:rsidRDefault="00F93BA6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  <w:r w:rsidRPr="00A87A2E">
        <w:rPr>
          <w:rFonts w:ascii="Arial" w:hAnsi="Arial" w:cs="Arial"/>
          <w:i/>
          <w:sz w:val="18"/>
          <w:szCs w:val="18"/>
        </w:rPr>
        <w:t>Примечание. Указываются банковские реквизиты Претендента, независимо от формы уч</w:t>
      </w:r>
      <w:r w:rsidR="00E463B3" w:rsidRPr="00A87A2E">
        <w:rPr>
          <w:rFonts w:ascii="Arial" w:hAnsi="Arial" w:cs="Arial"/>
          <w:i/>
          <w:sz w:val="18"/>
          <w:szCs w:val="18"/>
        </w:rPr>
        <w:t>астия (юр. лицо, ИП, физ. лицо), также номер телефона и адрес эл.почты.</w:t>
      </w:r>
    </w:p>
    <w:p w:rsidR="00982E03" w:rsidRPr="00A87A2E" w:rsidRDefault="00982E03" w:rsidP="00A15C76">
      <w:pPr>
        <w:ind w:right="565" w:firstLine="567"/>
        <w:jc w:val="both"/>
        <w:rPr>
          <w:rFonts w:ascii="Arial" w:hAnsi="Arial" w:cs="Arial"/>
          <w:i/>
          <w:sz w:val="18"/>
          <w:szCs w:val="18"/>
        </w:rPr>
      </w:pPr>
      <w:r w:rsidRPr="00A87A2E">
        <w:rPr>
          <w:rFonts w:ascii="Arial" w:hAnsi="Arial" w:cs="Arial"/>
          <w:i/>
          <w:sz w:val="18"/>
          <w:szCs w:val="18"/>
        </w:rPr>
        <w:t>Все графы в договоре заполняются в электронном виде.</w:t>
      </w:r>
    </w:p>
    <w:sectPr w:rsidR="00982E03" w:rsidRPr="00A87A2E" w:rsidSect="008B7BE3">
      <w:footerReference w:type="default" r:id="rId6"/>
      <w:pgSz w:w="11906" w:h="16838" w:code="9"/>
      <w:pgMar w:top="993" w:right="567" w:bottom="709" w:left="1134" w:header="0" w:footer="0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4B3" w:rsidRDefault="003424B3">
      <w:r>
        <w:separator/>
      </w:r>
    </w:p>
  </w:endnote>
  <w:endnote w:type="continuationSeparator" w:id="0">
    <w:p w:rsidR="003424B3" w:rsidRDefault="00342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25" w:rsidRDefault="000E2725">
    <w:pPr>
      <w:pStyle w:val="a4"/>
      <w:framePr w:wrap="auto" w:vAnchor="text" w:hAnchor="margin" w:xAlign="right" w:y="1"/>
      <w:rPr>
        <w:rStyle w:val="a5"/>
      </w:rPr>
    </w:pPr>
  </w:p>
  <w:p w:rsidR="000E2725" w:rsidRDefault="000E272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4B3" w:rsidRDefault="003424B3">
      <w:r>
        <w:separator/>
      </w:r>
    </w:p>
  </w:footnote>
  <w:footnote w:type="continuationSeparator" w:id="0">
    <w:p w:rsidR="003424B3" w:rsidRDefault="003424B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hideSpellingErrors/>
  <w:hideGrammaticalErrors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FEB"/>
    <w:rsid w:val="00014D92"/>
    <w:rsid w:val="00022BA6"/>
    <w:rsid w:val="00030A15"/>
    <w:rsid w:val="0003585C"/>
    <w:rsid w:val="00054BC0"/>
    <w:rsid w:val="00064AFE"/>
    <w:rsid w:val="00065B1B"/>
    <w:rsid w:val="00073C5F"/>
    <w:rsid w:val="00092E4C"/>
    <w:rsid w:val="00096ED4"/>
    <w:rsid w:val="000C3F29"/>
    <w:rsid w:val="000C615A"/>
    <w:rsid w:val="000C6BBF"/>
    <w:rsid w:val="000D0E30"/>
    <w:rsid w:val="000D177C"/>
    <w:rsid w:val="000D1EC3"/>
    <w:rsid w:val="000E2725"/>
    <w:rsid w:val="000F1AF7"/>
    <w:rsid w:val="000F42BA"/>
    <w:rsid w:val="00101264"/>
    <w:rsid w:val="00103998"/>
    <w:rsid w:val="001051A3"/>
    <w:rsid w:val="001175F4"/>
    <w:rsid w:val="00126899"/>
    <w:rsid w:val="001303EC"/>
    <w:rsid w:val="00146C3F"/>
    <w:rsid w:val="00161B30"/>
    <w:rsid w:val="001629B9"/>
    <w:rsid w:val="00173D5B"/>
    <w:rsid w:val="001774C8"/>
    <w:rsid w:val="00195211"/>
    <w:rsid w:val="001A0CE3"/>
    <w:rsid w:val="001A2736"/>
    <w:rsid w:val="001A4889"/>
    <w:rsid w:val="001C2187"/>
    <w:rsid w:val="001C610D"/>
    <w:rsid w:val="001E4161"/>
    <w:rsid w:val="001F13B5"/>
    <w:rsid w:val="001F3930"/>
    <w:rsid w:val="001F561F"/>
    <w:rsid w:val="00212272"/>
    <w:rsid w:val="00224AF0"/>
    <w:rsid w:val="002642F5"/>
    <w:rsid w:val="002717F2"/>
    <w:rsid w:val="00290F86"/>
    <w:rsid w:val="00295ACE"/>
    <w:rsid w:val="002A5E5B"/>
    <w:rsid w:val="002A60A1"/>
    <w:rsid w:val="002A6F07"/>
    <w:rsid w:val="002B284D"/>
    <w:rsid w:val="002B5A20"/>
    <w:rsid w:val="002C34C1"/>
    <w:rsid w:val="002C6EE3"/>
    <w:rsid w:val="002E0FEB"/>
    <w:rsid w:val="002F053D"/>
    <w:rsid w:val="00314F83"/>
    <w:rsid w:val="00341546"/>
    <w:rsid w:val="003424B3"/>
    <w:rsid w:val="003444FC"/>
    <w:rsid w:val="00351A36"/>
    <w:rsid w:val="00361635"/>
    <w:rsid w:val="00366D40"/>
    <w:rsid w:val="003712E0"/>
    <w:rsid w:val="003730DD"/>
    <w:rsid w:val="003778F5"/>
    <w:rsid w:val="00392BF5"/>
    <w:rsid w:val="003C1D51"/>
    <w:rsid w:val="003D7118"/>
    <w:rsid w:val="003E22CF"/>
    <w:rsid w:val="003E5923"/>
    <w:rsid w:val="004123E9"/>
    <w:rsid w:val="004165AA"/>
    <w:rsid w:val="00432478"/>
    <w:rsid w:val="00440078"/>
    <w:rsid w:val="00461437"/>
    <w:rsid w:val="00462F75"/>
    <w:rsid w:val="00466818"/>
    <w:rsid w:val="00470465"/>
    <w:rsid w:val="0047123A"/>
    <w:rsid w:val="00477FB9"/>
    <w:rsid w:val="0048054D"/>
    <w:rsid w:val="004818A4"/>
    <w:rsid w:val="00484457"/>
    <w:rsid w:val="00492FC0"/>
    <w:rsid w:val="004A18D6"/>
    <w:rsid w:val="004A44F3"/>
    <w:rsid w:val="004A45EF"/>
    <w:rsid w:val="004B2EF0"/>
    <w:rsid w:val="004C69DB"/>
    <w:rsid w:val="00500031"/>
    <w:rsid w:val="005051B7"/>
    <w:rsid w:val="005106D4"/>
    <w:rsid w:val="00525ADA"/>
    <w:rsid w:val="00535CFD"/>
    <w:rsid w:val="005460E6"/>
    <w:rsid w:val="0054613A"/>
    <w:rsid w:val="00554048"/>
    <w:rsid w:val="0055515C"/>
    <w:rsid w:val="0056198F"/>
    <w:rsid w:val="00565CC9"/>
    <w:rsid w:val="0057789C"/>
    <w:rsid w:val="00583F77"/>
    <w:rsid w:val="005B02C3"/>
    <w:rsid w:val="005B099E"/>
    <w:rsid w:val="005B13E5"/>
    <w:rsid w:val="005B2DC4"/>
    <w:rsid w:val="005B39E3"/>
    <w:rsid w:val="005B44AF"/>
    <w:rsid w:val="005C2EEE"/>
    <w:rsid w:val="005E1CDF"/>
    <w:rsid w:val="005E62BD"/>
    <w:rsid w:val="005F202B"/>
    <w:rsid w:val="00616739"/>
    <w:rsid w:val="006256E8"/>
    <w:rsid w:val="00627689"/>
    <w:rsid w:val="00632339"/>
    <w:rsid w:val="00641B15"/>
    <w:rsid w:val="00644C6D"/>
    <w:rsid w:val="006525A9"/>
    <w:rsid w:val="006738EF"/>
    <w:rsid w:val="00674AE4"/>
    <w:rsid w:val="006768FC"/>
    <w:rsid w:val="00687D4F"/>
    <w:rsid w:val="00694395"/>
    <w:rsid w:val="006973BC"/>
    <w:rsid w:val="006C3FC8"/>
    <w:rsid w:val="006D76CE"/>
    <w:rsid w:val="006E6723"/>
    <w:rsid w:val="006F08CC"/>
    <w:rsid w:val="006F0ACB"/>
    <w:rsid w:val="00700C98"/>
    <w:rsid w:val="00706B65"/>
    <w:rsid w:val="00720A6B"/>
    <w:rsid w:val="007226B2"/>
    <w:rsid w:val="0074090D"/>
    <w:rsid w:val="00783564"/>
    <w:rsid w:val="007874A6"/>
    <w:rsid w:val="00790E72"/>
    <w:rsid w:val="00793438"/>
    <w:rsid w:val="007B4D74"/>
    <w:rsid w:val="007C41F3"/>
    <w:rsid w:val="007C6FDB"/>
    <w:rsid w:val="007E379E"/>
    <w:rsid w:val="007F12FB"/>
    <w:rsid w:val="007F4F83"/>
    <w:rsid w:val="007F6E3B"/>
    <w:rsid w:val="00824179"/>
    <w:rsid w:val="00826B15"/>
    <w:rsid w:val="00857EF6"/>
    <w:rsid w:val="00865014"/>
    <w:rsid w:val="00882C64"/>
    <w:rsid w:val="00886F80"/>
    <w:rsid w:val="0089440A"/>
    <w:rsid w:val="008A593A"/>
    <w:rsid w:val="008B1B06"/>
    <w:rsid w:val="008B2E38"/>
    <w:rsid w:val="008B7BE3"/>
    <w:rsid w:val="008D6FAE"/>
    <w:rsid w:val="008E72F9"/>
    <w:rsid w:val="008F37C5"/>
    <w:rsid w:val="008F672F"/>
    <w:rsid w:val="00904720"/>
    <w:rsid w:val="00905F67"/>
    <w:rsid w:val="00912419"/>
    <w:rsid w:val="00922B82"/>
    <w:rsid w:val="0092331A"/>
    <w:rsid w:val="009301C6"/>
    <w:rsid w:val="00956191"/>
    <w:rsid w:val="00960C4D"/>
    <w:rsid w:val="00967B3F"/>
    <w:rsid w:val="00975DCD"/>
    <w:rsid w:val="00982814"/>
    <w:rsid w:val="00982E03"/>
    <w:rsid w:val="00984C75"/>
    <w:rsid w:val="009C48E1"/>
    <w:rsid w:val="009C6576"/>
    <w:rsid w:val="00A15C76"/>
    <w:rsid w:val="00A226C4"/>
    <w:rsid w:val="00A23992"/>
    <w:rsid w:val="00A4720A"/>
    <w:rsid w:val="00A87A2E"/>
    <w:rsid w:val="00AA4869"/>
    <w:rsid w:val="00AD2C74"/>
    <w:rsid w:val="00AE6D2B"/>
    <w:rsid w:val="00B007E5"/>
    <w:rsid w:val="00B017DE"/>
    <w:rsid w:val="00B07885"/>
    <w:rsid w:val="00B161FB"/>
    <w:rsid w:val="00B24CEA"/>
    <w:rsid w:val="00B35DA2"/>
    <w:rsid w:val="00B449AA"/>
    <w:rsid w:val="00B62E18"/>
    <w:rsid w:val="00B66794"/>
    <w:rsid w:val="00B74512"/>
    <w:rsid w:val="00B8340F"/>
    <w:rsid w:val="00B8603A"/>
    <w:rsid w:val="00B90C55"/>
    <w:rsid w:val="00B95028"/>
    <w:rsid w:val="00BA75C9"/>
    <w:rsid w:val="00BB22C6"/>
    <w:rsid w:val="00BD538C"/>
    <w:rsid w:val="00C17E21"/>
    <w:rsid w:val="00C17F44"/>
    <w:rsid w:val="00C304A5"/>
    <w:rsid w:val="00C60708"/>
    <w:rsid w:val="00C674B9"/>
    <w:rsid w:val="00C72287"/>
    <w:rsid w:val="00CB6BD5"/>
    <w:rsid w:val="00CC50EA"/>
    <w:rsid w:val="00CC6266"/>
    <w:rsid w:val="00CC6DBF"/>
    <w:rsid w:val="00CF45E0"/>
    <w:rsid w:val="00D03FBD"/>
    <w:rsid w:val="00D04658"/>
    <w:rsid w:val="00D05748"/>
    <w:rsid w:val="00D1495A"/>
    <w:rsid w:val="00D1538E"/>
    <w:rsid w:val="00D165F4"/>
    <w:rsid w:val="00D2672B"/>
    <w:rsid w:val="00D33F07"/>
    <w:rsid w:val="00D34063"/>
    <w:rsid w:val="00D35D9C"/>
    <w:rsid w:val="00D47186"/>
    <w:rsid w:val="00D47416"/>
    <w:rsid w:val="00D4760B"/>
    <w:rsid w:val="00D535A5"/>
    <w:rsid w:val="00D60938"/>
    <w:rsid w:val="00D62477"/>
    <w:rsid w:val="00D71A1A"/>
    <w:rsid w:val="00DA3222"/>
    <w:rsid w:val="00DB410B"/>
    <w:rsid w:val="00DC1EE3"/>
    <w:rsid w:val="00DF3751"/>
    <w:rsid w:val="00E01392"/>
    <w:rsid w:val="00E05B22"/>
    <w:rsid w:val="00E32304"/>
    <w:rsid w:val="00E32CE9"/>
    <w:rsid w:val="00E44B85"/>
    <w:rsid w:val="00E45EA6"/>
    <w:rsid w:val="00E463B3"/>
    <w:rsid w:val="00E47547"/>
    <w:rsid w:val="00E71AC1"/>
    <w:rsid w:val="00E850C0"/>
    <w:rsid w:val="00E85D2A"/>
    <w:rsid w:val="00EA0465"/>
    <w:rsid w:val="00EA491C"/>
    <w:rsid w:val="00EA6C3C"/>
    <w:rsid w:val="00EC729C"/>
    <w:rsid w:val="00EC7486"/>
    <w:rsid w:val="00ED61F3"/>
    <w:rsid w:val="00EE7B1F"/>
    <w:rsid w:val="00EF37F4"/>
    <w:rsid w:val="00F410D0"/>
    <w:rsid w:val="00F44FB1"/>
    <w:rsid w:val="00F501CE"/>
    <w:rsid w:val="00F535EF"/>
    <w:rsid w:val="00F54E65"/>
    <w:rsid w:val="00F5790E"/>
    <w:rsid w:val="00F66A21"/>
    <w:rsid w:val="00F75CBF"/>
    <w:rsid w:val="00F836AB"/>
    <w:rsid w:val="00F85275"/>
    <w:rsid w:val="00F93BA6"/>
    <w:rsid w:val="00F96C90"/>
    <w:rsid w:val="00FA420E"/>
    <w:rsid w:val="00FB0314"/>
    <w:rsid w:val="00FB4C41"/>
    <w:rsid w:val="00FC1CF6"/>
    <w:rsid w:val="00FD60F2"/>
    <w:rsid w:val="00FF1D53"/>
    <w:rsid w:val="00FF4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FE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E0FEB"/>
    <w:pPr>
      <w:jc w:val="center"/>
    </w:pPr>
    <w:rPr>
      <w:b/>
      <w:bCs/>
      <w:sz w:val="28"/>
      <w:szCs w:val="28"/>
    </w:rPr>
  </w:style>
  <w:style w:type="paragraph" w:styleId="a4">
    <w:name w:val="footer"/>
    <w:basedOn w:val="a"/>
    <w:rsid w:val="002E0F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E0FEB"/>
  </w:style>
  <w:style w:type="paragraph" w:styleId="a6">
    <w:name w:val="Body Text Indent"/>
    <w:basedOn w:val="a"/>
    <w:rsid w:val="002E0FEB"/>
    <w:rPr>
      <w:sz w:val="24"/>
      <w:szCs w:val="24"/>
    </w:rPr>
  </w:style>
  <w:style w:type="paragraph" w:styleId="3">
    <w:name w:val="Body Text 3"/>
    <w:basedOn w:val="a"/>
    <w:rsid w:val="002E0FEB"/>
    <w:pPr>
      <w:jc w:val="both"/>
    </w:pPr>
    <w:rPr>
      <w:sz w:val="24"/>
      <w:szCs w:val="24"/>
    </w:rPr>
  </w:style>
  <w:style w:type="paragraph" w:styleId="2">
    <w:name w:val="Body Text 2"/>
    <w:basedOn w:val="a"/>
    <w:rsid w:val="002E0FEB"/>
    <w:rPr>
      <w:sz w:val="24"/>
      <w:szCs w:val="24"/>
    </w:rPr>
  </w:style>
  <w:style w:type="paragraph" w:customStyle="1" w:styleId="21">
    <w:name w:val="Основной текст 21"/>
    <w:basedOn w:val="a"/>
    <w:rsid w:val="002E0FEB"/>
    <w:pPr>
      <w:overflowPunct w:val="0"/>
      <w:adjustRightInd w:val="0"/>
      <w:ind w:firstLine="567"/>
      <w:jc w:val="both"/>
      <w:textAlignment w:val="baseline"/>
    </w:pPr>
    <w:rPr>
      <w:sz w:val="22"/>
    </w:rPr>
  </w:style>
  <w:style w:type="paragraph" w:styleId="30">
    <w:name w:val="Body Text Indent 3"/>
    <w:basedOn w:val="a"/>
    <w:rsid w:val="002E0FEB"/>
    <w:pPr>
      <w:ind w:left="-284" w:firstLine="284"/>
      <w:jc w:val="both"/>
    </w:pPr>
    <w:rPr>
      <w:sz w:val="22"/>
      <w:szCs w:val="24"/>
    </w:rPr>
  </w:style>
  <w:style w:type="paragraph" w:styleId="a7">
    <w:name w:val="Block Text"/>
    <w:basedOn w:val="a"/>
    <w:rsid w:val="00126899"/>
    <w:pPr>
      <w:ind w:left="-851" w:right="565" w:firstLine="284"/>
      <w:jc w:val="both"/>
    </w:pPr>
    <w:rPr>
      <w:sz w:val="24"/>
      <w:szCs w:val="24"/>
    </w:rPr>
  </w:style>
  <w:style w:type="paragraph" w:styleId="a8">
    <w:name w:val="Balloon Text"/>
    <w:basedOn w:val="a"/>
    <w:semiHidden/>
    <w:rsid w:val="00535CFD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CC50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6E8Kw36F9NdxG5J/4uJcNnVNqjdm1ZBOok9eAobuOy8=</DigestValue>
    </Reference>
    <Reference URI="#idOfficeObject" Type="http://www.w3.org/2000/09/xmldsig#Object">
      <DigestMethod Algorithm="urn:ietf:params:xml:ns:cpxmlsec:algorithms:gostr34112012-256"/>
      <DigestValue>9RS3B7YTVCzk3e39FEpkvqk7SS9exJIjY0HHaD6RCGQ=</DigestValue>
    </Reference>
  </SignedInfo>
  <SignatureValue>IgGmWXV55N2zzOUGaD7cRpvmsU6fnTNY314MNMcdxlvPnKxlmHWLoeIgSbH3Muh9
L7tXj4JHG9fA+K+264x27Q==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Oev+sOUX9cZK9L6pX5bDBQrGbV8=</DigestValue>
      </Reference>
      <Reference URI="/word/endnotes.xml?ContentType=application/vnd.openxmlformats-officedocument.wordprocessingml.endnotes+xml">
        <DigestMethod Algorithm="http://www.w3.org/2000/09/xmldsig#sha1"/>
        <DigestValue>4Gur3sxSF2/kiM6pUzJFuZXLSmY=</DigestValue>
      </Reference>
      <Reference URI="/word/fontTable.xml?ContentType=application/vnd.openxmlformats-officedocument.wordprocessingml.fontTable+xml">
        <DigestMethod Algorithm="http://www.w3.org/2000/09/xmldsig#sha1"/>
        <DigestValue>2S24QJyRxVkFla5RIVuskQHfIHw=</DigestValue>
      </Reference>
      <Reference URI="/word/footer1.xml?ContentType=application/vnd.openxmlformats-officedocument.wordprocessingml.footer+xml">
        <DigestMethod Algorithm="http://www.w3.org/2000/09/xmldsig#sha1"/>
        <DigestValue>zksiVI+WaK1wGtvojiNi9gaTPPk=</DigestValue>
      </Reference>
      <Reference URI="/word/footnotes.xml?ContentType=application/vnd.openxmlformats-officedocument.wordprocessingml.footnotes+xml">
        <DigestMethod Algorithm="http://www.w3.org/2000/09/xmldsig#sha1"/>
        <DigestValue>LEUbitx9SEXloPdeUdhuZtCJboY=</DigestValue>
      </Reference>
      <Reference URI="/word/settings.xml?ContentType=application/vnd.openxmlformats-officedocument.wordprocessingml.settings+xml">
        <DigestMethod Algorithm="http://www.w3.org/2000/09/xmldsig#sha1"/>
        <DigestValue>yt/GWCd47R2yVsPmP3yvveAc3pQ=</DigestValue>
      </Reference>
      <Reference URI="/word/styles.xml?ContentType=application/vnd.openxmlformats-officedocument.wordprocessingml.styles+xml">
        <DigestMethod Algorithm="http://www.w3.org/2000/09/xmldsig#sha1"/>
        <DigestValue>/guaI7eTiLeqFKCybH7e415Tgb0=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OWyV/JKP8fY5jF1Gb3CfjafA06c=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2019-06-13T13:05:02Z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1</vt:lpstr>
    </vt:vector>
  </TitlesOfParts>
  <Company>Hewlett-Packard Company</Company>
  <LinksUpToDate>false</LinksUpToDate>
  <CharactersWithSpaces>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1</dc:title>
  <dc:creator>urs14</dc:creator>
  <cp:lastModifiedBy>user</cp:lastModifiedBy>
  <cp:revision>2</cp:revision>
  <cp:lastPrinted>2013-05-24T07:14:00Z</cp:lastPrinted>
  <dcterms:created xsi:type="dcterms:W3CDTF">2019-06-13T12:30:00Z</dcterms:created>
  <dcterms:modified xsi:type="dcterms:W3CDTF">2019-06-13T12:31:00Z</dcterms:modified>
</cp:coreProperties>
</file>