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№СТП-3184/8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2018-12-05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Заложенное в пользу ИП Степанов Д.А. имущество – Автомобиль-бетоносмеситель  на шасси Камаз-55111, 2006 г.в, начальная цена 527400.00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MIFhh8HZQZYNfxwfudCIgbGs216J5zDi5ZJ8ur1k/4o=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rhgi4BycwSgBIf4zCsIdF1duy8D7whJ3X4fctoxKvZ9Dea18f4buEvfJJDZ+7fL2LvlKUYSb
    PJqQabYjQDjP9g==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oI1vUyOeVrsKKRa/qAvc5n8Cnrk=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2018-12-06T12:19:37Z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