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23BE" w:rsidRDefault="004C23BE" w:rsidP="00EA619D">
      <w:pPr>
        <w:ind w:left="142"/>
      </w:pPr>
    </w:p>
    <w:p w:rsidR="004C23BE" w:rsidRDefault="004C23BE" w:rsidP="00EA619D">
      <w:pPr>
        <w:ind w:left="142"/>
      </w:pPr>
    </w:p>
    <w:p w:rsidR="004C23BE" w:rsidRDefault="004C23BE" w:rsidP="00EA619D">
      <w:pPr>
        <w:ind w:left="142"/>
      </w:pPr>
    </w:p>
    <w:p w:rsidR="004C23BE" w:rsidRDefault="004C23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C23B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C23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C23BE" w:rsidRDefault="004C23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23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57DC7" w:rsidRPr="00357DC7">
        <w:rPr>
          <w:rFonts w:ascii="Times New Roman" w:hAnsi="Times New Roman" w:cs="Times New Roman"/>
          <w:sz w:val="24"/>
          <w:szCs w:val="24"/>
        </w:rPr>
        <w:t>20.05</w:t>
      </w:r>
      <w:r w:rsidRPr="00357DC7">
        <w:rPr>
          <w:rFonts w:ascii="Times New Roman" w:hAnsi="Times New Roman" w:cs="Times New Roman"/>
          <w:sz w:val="24"/>
          <w:szCs w:val="24"/>
        </w:rPr>
        <w:t>.2018</w:t>
      </w:r>
    </w:p>
    <w:p w:rsidR="004C23BE" w:rsidRDefault="004C23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C23B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C23BE" w:rsidRDefault="004C23B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C23BE" w:rsidTr="00AA3C33">
        <w:tc>
          <w:tcPr>
            <w:tcW w:w="4981" w:type="dxa"/>
          </w:tcPr>
          <w:p w:rsidR="004C23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C23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C23BE" w:rsidTr="00AA3C33">
        <w:tc>
          <w:tcPr>
            <w:tcW w:w="4981" w:type="dxa"/>
          </w:tcPr>
          <w:p w:rsidR="00357DC7" w:rsidRPr="00357DC7" w:rsidRDefault="00357DC7" w:rsidP="00357D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DC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57D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57DC7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357D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57DC7">
              <w:rPr>
                <w:rFonts w:ascii="Times New Roman" w:hAnsi="Times New Roman"/>
                <w:sz w:val="24"/>
                <w:szCs w:val="24"/>
              </w:rPr>
              <w:t>ма</w:t>
            </w:r>
            <w:r w:rsidR="00AA3C33" w:rsidRPr="00357DC7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:rsidR="004C23BE" w:rsidRPr="00357DC7" w:rsidRDefault="00AA3C33" w:rsidP="00357D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DC7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357D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57DC7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357DC7" w:rsidRPr="00357DC7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357DC7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4C23BE" w:rsidRPr="00357DC7" w:rsidRDefault="00357DC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DC7">
              <w:rPr>
                <w:rFonts w:ascii="Times New Roman" w:hAnsi="Times New Roman"/>
                <w:sz w:val="24"/>
                <w:szCs w:val="24"/>
              </w:rPr>
              <w:t>26233.20</w:t>
            </w:r>
          </w:p>
        </w:tc>
      </w:tr>
    </w:tbl>
    <w:p w:rsidR="004C23BE" w:rsidRDefault="004C23B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C23B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2018-05-15 08:57:11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C23B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C23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C23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C23BE" w:rsidTr="00AA3C33">
        <w:tc>
          <w:tcPr>
            <w:tcW w:w="2693" w:type="dxa"/>
            <w:vAlign w:val="center"/>
          </w:tcPr>
          <w:p w:rsidR="004C23B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4C23B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Ирине Евгеньевне,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раснобродский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Кемеровская область (задолженность подтверждена определением АС КО от 29.05.2017г. по делу №А27-6305/2015) в размере 105254,85 руб.</w:t>
            </w:r>
          </w:p>
        </w:tc>
      </w:tr>
    </w:tbl>
    <w:p w:rsidR="004C23BE" w:rsidRDefault="004C23B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C23BE" w:rsidTr="00AA3C33">
        <w:tc>
          <w:tcPr>
            <w:tcW w:w="4961" w:type="dxa"/>
          </w:tcPr>
          <w:p w:rsidR="004C23B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C23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C23BE" w:rsidTr="00AA3C33">
        <w:tc>
          <w:tcPr>
            <w:tcW w:w="4961" w:type="dxa"/>
          </w:tcPr>
          <w:p w:rsidR="004C23BE" w:rsidRPr="00357DC7" w:rsidRDefault="00357DC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DC7">
              <w:rPr>
                <w:rFonts w:ascii="Times New Roman" w:hAnsi="Times New Roman"/>
                <w:b/>
                <w:sz w:val="24"/>
                <w:szCs w:val="24"/>
              </w:rPr>
              <w:t>26233.20</w:t>
            </w:r>
          </w:p>
        </w:tc>
        <w:tc>
          <w:tcPr>
            <w:tcW w:w="4820" w:type="dxa"/>
          </w:tcPr>
          <w:p w:rsidR="004C23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26300.00</w:t>
            </w:r>
          </w:p>
        </w:tc>
      </w:tr>
    </w:tbl>
    <w:p w:rsidR="004C23BE" w:rsidRDefault="004C23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3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C23BE" w:rsidTr="00E7730E">
        <w:tc>
          <w:tcPr>
            <w:tcW w:w="1843" w:type="dxa"/>
            <w:vAlign w:val="center"/>
          </w:tcPr>
          <w:p w:rsidR="004C23B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C23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23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23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C23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23BE" w:rsidRDefault="004C23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C23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23BE" w:rsidTr="00E7730E">
        <w:tc>
          <w:tcPr>
            <w:tcW w:w="1843" w:type="dxa"/>
          </w:tcPr>
          <w:p w:rsidR="004C23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252" w:type="dxa"/>
          </w:tcPr>
          <w:p w:rsidR="004C23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992" w:type="dxa"/>
          </w:tcPr>
          <w:p w:rsidR="004C23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C23B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4C23BE" w:rsidRDefault="004C23B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C23B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C23B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C23BE" w:rsidTr="00E7730E">
        <w:tc>
          <w:tcPr>
            <w:tcW w:w="1740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23BE" w:rsidRDefault="004C23B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0A86" w:rsidTr="00E7730E">
        <w:trPr>
          <w:trHeight w:val="73"/>
        </w:trPr>
        <w:tc>
          <w:tcPr>
            <w:tcW w:w="1740" w:type="dxa"/>
          </w:tcPr>
          <w:p w:rsidR="00520A86" w:rsidRDefault="00520A86" w:rsidP="000633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355" w:type="dxa"/>
          </w:tcPr>
          <w:p w:rsidR="00520A86" w:rsidRDefault="00520A86" w:rsidP="000633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1031" w:type="dxa"/>
          </w:tcPr>
          <w:p w:rsidR="00520A86" w:rsidRDefault="00520A86" w:rsidP="000633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20A86" w:rsidRDefault="00520A86" w:rsidP="000633B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4C23BE" w:rsidRDefault="004C23B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3B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C23BE" w:rsidTr="001C57F7">
        <w:trPr>
          <w:trHeight w:val="797"/>
        </w:trPr>
        <w:tc>
          <w:tcPr>
            <w:tcW w:w="2552" w:type="dxa"/>
            <w:vAlign w:val="center"/>
          </w:tcPr>
          <w:p w:rsidR="004C23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C23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23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C23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C23BE" w:rsidTr="001C57F7">
        <w:tc>
          <w:tcPr>
            <w:tcW w:w="2552" w:type="dxa"/>
          </w:tcPr>
          <w:p w:rsidR="004C23BE" w:rsidRDefault="004C23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C23BE" w:rsidRDefault="004C23B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C23BE" w:rsidRDefault="004C23B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C23BE" w:rsidRDefault="004C23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3B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C23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C23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C23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C23BE" w:rsidRDefault="004C23B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C23B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Шлегель А.В.</w:t>
      </w:r>
    </w:p>
    <w:sectPr w:rsidR="004C23B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FC1" w:rsidRDefault="00A33FC1">
      <w:pPr>
        <w:spacing w:after="0" w:line="240" w:lineRule="auto"/>
      </w:pPr>
      <w:r>
        <w:separator/>
      </w:r>
    </w:p>
  </w:endnote>
  <w:endnote w:type="continuationSeparator" w:id="1">
    <w:p w:rsidR="00A33FC1" w:rsidRDefault="00A3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E" w:rsidRDefault="004C23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E" w:rsidRDefault="004C23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E" w:rsidRDefault="004C23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FC1" w:rsidRDefault="00A33FC1">
      <w:pPr>
        <w:spacing w:after="0" w:line="240" w:lineRule="auto"/>
      </w:pPr>
      <w:r>
        <w:separator/>
      </w:r>
    </w:p>
  </w:footnote>
  <w:footnote w:type="continuationSeparator" w:id="1">
    <w:p w:rsidR="00A33FC1" w:rsidRDefault="00A33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E" w:rsidRDefault="00302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E" w:rsidRDefault="00302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E" w:rsidRDefault="00302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0C3"/>
    <w:rsid w:val="003026BF"/>
    <w:rsid w:val="003434BD"/>
    <w:rsid w:val="0034537A"/>
    <w:rsid w:val="00357DC7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23BE"/>
    <w:rsid w:val="004D4BE3"/>
    <w:rsid w:val="004F4CEE"/>
    <w:rsid w:val="0050088B"/>
    <w:rsid w:val="00512A1E"/>
    <w:rsid w:val="00520A86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3FC1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2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0A8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iLgtLQlh7WUuQRA9pTyyOhb+8FjK4G1kfwQDZO9e5R0=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HdxYGTFWWLbbXzmD5pvD2AeB19LkZfem1mJjGWdaZ4aVu15fDdyzJwopX604v1rG4ymq5g1N
    32xCXUNaFAHTkw==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O2k/QyuUUrUHatGWzsZQp64uZ3c=</DigestValue>
      </Reference>
      <Reference URI="/word/endnotes.xml?ContentType=application/vnd.openxmlformats-officedocument.wordprocessingml.endnotes+xml">
        <DigestMethod Algorithm="http://www.w3.org/2000/09/xmldsig#sha1"/>
        <DigestValue>ueHN6V+CE/dXIV55RiR+vkzwplg=</DigestValue>
      </Reference>
      <Reference URI="/word/fontTable.xml?ContentType=application/vnd.openxmlformats-officedocument.wordprocessingml.fontTable+xml">
        <DigestMethod Algorithm="http://www.w3.org/2000/09/xmldsig#sha1"/>
        <DigestValue>Wbxo5XeoyAehSIFnsKOuUS+HA14=</DigestValue>
      </Reference>
      <Reference URI="/word/footer1.xml?ContentType=application/vnd.openxmlformats-officedocument.wordprocessingml.footer+xml">
        <DigestMethod Algorithm="http://www.w3.org/2000/09/xmldsig#sha1"/>
        <DigestValue>GkIXwKRPr3hB+kZhPpFc8drNdvA=</DigestValue>
      </Reference>
      <Reference URI="/word/footer2.xml?ContentType=application/vnd.openxmlformats-officedocument.wordprocessingml.footer+xml">
        <DigestMethod Algorithm="http://www.w3.org/2000/09/xmldsig#sha1"/>
        <DigestValue>GkIXwKRPr3hB+kZhPpFc8drNdvA=</DigestValue>
      </Reference>
      <Reference URI="/word/footer3.xml?ContentType=application/vnd.openxmlformats-officedocument.wordprocessingml.footer+xml">
        <DigestMethod Algorithm="http://www.w3.org/2000/09/xmldsig#sha1"/>
        <DigestValue>GkIXwKRPr3hB+kZhPpFc8drNdvA=</DigestValue>
      </Reference>
      <Reference URI="/word/footnotes.xml?ContentType=application/vnd.openxmlformats-officedocument.wordprocessingml.footnotes+xml">
        <DigestMethod Algorithm="http://www.w3.org/2000/09/xmldsig#sha1"/>
        <DigestValue>wtEmH0HCy/HgdMu1m69GdMOUGjQ=</DigestValue>
      </Reference>
      <Reference URI="/word/header1.xml?ContentType=application/vnd.openxmlformats-officedocument.wordprocessingml.header+xml">
        <DigestMethod Algorithm="http://www.w3.org/2000/09/xmldsig#sha1"/>
        <DigestValue>GmOjuKJIrACcCKy+HTQCwN1Y+kQ=</DigestValue>
      </Reference>
      <Reference URI="/word/header2.xml?ContentType=application/vnd.openxmlformats-officedocument.wordprocessingml.header+xml">
        <DigestMethod Algorithm="http://www.w3.org/2000/09/xmldsig#sha1"/>
        <DigestValue>L/NAHp2La44+WYyLoHCXKmOBQRM=</DigestValue>
      </Reference>
      <Reference URI="/word/header3.xml?ContentType=application/vnd.openxmlformats-officedocument.wordprocessingml.header+xml">
        <DigestMethod Algorithm="http://www.w3.org/2000/09/xmldsig#sha1"/>
        <DigestValue>cEISiz+y0ERA1WPPMe2C2lBtAz8=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SHr2UAC4tQdioyjZII2/KFs6dP8=</DigestValue>
      </Reference>
      <Reference URI="/word/styles.xml?ContentType=application/vnd.openxmlformats-officedocument.wordprocessingml.styles+xml">
        <DigestMethod Algorithm="http://www.w3.org/2000/09/xmldsig#sha1"/>
        <DigestValue>outJT1fbRaXBH0Dw/J+uy+1w+2I=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2018-05-21T04:12:05Z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cp:lastPrinted>2018-05-21T04:11:00Z</cp:lastPrinted>
  <dcterms:created xsi:type="dcterms:W3CDTF">2017-09-20T06:43:00Z</dcterms:created>
  <dcterms:modified xsi:type="dcterms:W3CDTF">2018-05-21T04:12:00Z</dcterms:modified>
</cp:coreProperties>
</file>