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0107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50107" w:rsidRDefault="00550107" w:rsidP="00ED7965">
      <w:pPr>
        <w:ind w:left="142"/>
        <w:rPr>
          <w:rFonts w:ascii="Times New Roman" w:hAnsi="Times New Roman"/>
        </w:rPr>
      </w:pPr>
    </w:p>
    <w:p w:rsidR="00550107" w:rsidRDefault="00550107" w:rsidP="00ED7965">
      <w:pPr>
        <w:ind w:left="142"/>
        <w:rPr>
          <w:rFonts w:ascii="Times New Roman" w:hAnsi="Times New Roman"/>
        </w:rPr>
      </w:pPr>
    </w:p>
    <w:p w:rsidR="00550107" w:rsidRDefault="00550107" w:rsidP="00ED7965">
      <w:pPr>
        <w:ind w:left="142"/>
        <w:rPr>
          <w:rFonts w:ascii="Times New Roman" w:hAnsi="Times New Roman"/>
        </w:rPr>
      </w:pPr>
    </w:p>
    <w:p w:rsidR="00550107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50107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50107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550107" w:rsidRDefault="00550107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50107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№СТП-2329/16</w:t>
      </w:r>
    </w:p>
    <w:p w:rsidR="00550107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50107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550107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D854DC" w:rsidRPr="00D854DC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ПромАгроБизнес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550107" w:rsidRDefault="00550107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55010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2017-10-24 09:00:00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5010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2017-10-24 14:59:00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5010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5010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5010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50107" w:rsidRDefault="00550107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50107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50107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50107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50107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107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107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Ограждение предприятия, протяженность 1 000 м., 1985 г. Переходная галерея, 200 кв. м., 1985 г., начальная цена 897000.00</w:t>
            </w:r>
          </w:p>
        </w:tc>
      </w:tr>
    </w:tbl>
    <w:p w:rsidR="00550107" w:rsidRDefault="00550107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55010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550107" w:rsidRDefault="00550107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550107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55010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50107" w:rsidRDefault="00550107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5010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50107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</w:t>
      </w:r>
      <w:r w:rsidRPr="009D64D7">
        <w:rPr>
          <w:rFonts w:ascii="Times New Roman" w:hAnsi="Times New Roman"/>
          <w:sz w:val="24"/>
          <w:szCs w:val="24"/>
        </w:rPr>
        <w:t xml:space="preserve">посредством публичного предложения с открытой формой подачи предложений о цене имущества должника </w:t>
      </w:r>
      <w:r w:rsidRPr="009D64D7">
        <w:rPr>
          <w:rFonts w:ascii="Times New Roman" w:hAnsi="Times New Roman"/>
          <w:b/>
          <w:sz w:val="24"/>
          <w:szCs w:val="24"/>
        </w:rPr>
        <w:t>Обществ</w:t>
      </w:r>
      <w:r w:rsidR="00D854DC" w:rsidRPr="00D854DC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 w:rsidRPr="009D64D7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9D64D7">
        <w:rPr>
          <w:rFonts w:ascii="Times New Roman" w:hAnsi="Times New Roman"/>
          <w:b/>
          <w:sz w:val="24"/>
          <w:szCs w:val="24"/>
        </w:rPr>
        <w:t>ПромАгроБизнес</w:t>
      </w:r>
      <w:proofErr w:type="spellEnd"/>
      <w:r w:rsidRPr="009D64D7">
        <w:rPr>
          <w:rFonts w:ascii="Times New Roman" w:hAnsi="Times New Roman"/>
          <w:b/>
          <w:sz w:val="24"/>
          <w:szCs w:val="24"/>
        </w:rPr>
        <w:t xml:space="preserve">» </w:t>
      </w:r>
      <w:r w:rsidRPr="009D64D7">
        <w:rPr>
          <w:rFonts w:ascii="Times New Roman" w:hAnsi="Times New Roman"/>
          <w:sz w:val="24"/>
          <w:szCs w:val="24"/>
        </w:rPr>
        <w:t>по лоту №16</w:t>
      </w:r>
      <w:r>
        <w:rPr>
          <w:rFonts w:ascii="Times New Roman" w:hAnsi="Times New Roman"/>
          <w:sz w:val="24"/>
          <w:szCs w:val="24"/>
        </w:rPr>
        <w:t xml:space="preserve">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550107" w:rsidRDefault="00550107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550107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6B29" w:rsidRDefault="00736B29" w:rsidP="00ED7965">
      <w:pPr>
        <w:spacing w:after="0" w:line="240" w:lineRule="auto"/>
      </w:pPr>
      <w:r>
        <w:separator/>
      </w:r>
    </w:p>
  </w:endnote>
  <w:endnote w:type="continuationSeparator" w:id="0">
    <w:p w:rsidR="00736B29" w:rsidRDefault="00736B2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0107" w:rsidRDefault="0055010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0107" w:rsidRDefault="0055010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0107" w:rsidRDefault="0055010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6B29" w:rsidRDefault="00736B29" w:rsidP="00ED7965">
      <w:pPr>
        <w:spacing w:after="0" w:line="240" w:lineRule="auto"/>
      </w:pPr>
      <w:r>
        <w:separator/>
      </w:r>
    </w:p>
  </w:footnote>
  <w:footnote w:type="continuationSeparator" w:id="0">
    <w:p w:rsidR="00736B29" w:rsidRDefault="00736B2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0107" w:rsidRDefault="00D854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0107" w:rsidRDefault="00D854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0107" w:rsidRDefault="00D854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107"/>
    <w:rsid w:val="005507CB"/>
    <w:rsid w:val="00553FE6"/>
    <w:rsid w:val="00560825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6B29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D64D7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854DC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EbigROQgjcTpQufRlhyd9W/VwBAkFkcKSWTuUyA/jHI=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XLaxlDh/5u3E+aoP5EhOlJdMNACvRLtWt9iCGMkCZ+0=</DigestValue>
    </Reference>
  </SignedInfo>
  <SignatureValue>NF6JxmL1x0ZnWull/PAeT5JwYstNpTX+CqEodRhvZSdrFYYlYWAeQT2QCPjiWD4T
65DHyqA4RNlASV/JdXnjOw==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z8gP/ojldBXRTDfUsQuvn4JYJvU=</DigestValue>
      </Reference>
      <Reference URI="/word/endnotes.xml?ContentType=application/vnd.openxmlformats-officedocument.wordprocessingml.endnotes+xml">
        <DigestMethod Algorithm="http://www.w3.org/2000/09/xmldsig#sha1"/>
        <DigestValue>AaFfAWX8haODJVgGA0135466FRU=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tHI9jiGz6GVcz/nHYObCUHfa0bE=</DigestValue>
      </Reference>
      <Reference URI="/word/footer2.xml?ContentType=application/vnd.openxmlformats-officedocument.wordprocessingml.footer+xml">
        <DigestMethod Algorithm="http://www.w3.org/2000/09/xmldsig#sha1"/>
        <DigestValue>tHI9jiGz6GVcz/nHYObCUHfa0bE=</DigestValue>
      </Reference>
      <Reference URI="/word/footer3.xml?ContentType=application/vnd.openxmlformats-officedocument.wordprocessingml.footer+xml">
        <DigestMethod Algorithm="http://www.w3.org/2000/09/xmldsig#sha1"/>
        <DigestValue>tHI9jiGz6GVcz/nHYObCUHfa0bE=</DigestValue>
      </Reference>
      <Reference URI="/word/footnotes.xml?ContentType=application/vnd.openxmlformats-officedocument.wordprocessingml.footnotes+xml">
        <DigestMethod Algorithm="http://www.w3.org/2000/09/xmldsig#sha1"/>
        <DigestValue>U22m3NJFqg5D99V0A9eOoF1FHpc=</DigestValue>
      </Reference>
      <Reference URI="/word/header1.xml?ContentType=application/vnd.openxmlformats-officedocument.wordprocessingml.header+xml">
        <DigestMethod Algorithm="http://www.w3.org/2000/09/xmldsig#sha1"/>
        <DigestValue>QUHyODeSsxRtj8JyEcYCYHQwPwA=</DigestValue>
      </Reference>
      <Reference URI="/word/header2.xml?ContentType=application/vnd.openxmlformats-officedocument.wordprocessingml.header+xml">
        <DigestMethod Algorithm="http://www.w3.org/2000/09/xmldsig#sha1"/>
        <DigestValue>YGJOMuwlWsG7kZCtG/w8QZpwHTw=</DigestValue>
      </Reference>
      <Reference URI="/word/header3.xml?ContentType=application/vnd.openxmlformats-officedocument.wordprocessingml.header+xml">
        <DigestMethod Algorithm="http://www.w3.org/2000/09/xmldsig#sha1"/>
        <DigestValue>an8FrM+9iCSQJrPzIW7zDl8DXcY=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7jT5Sdordfy1k/unSSWvtd8DVSo=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2017-10-25T04:47:26Z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2017-10-25T04:47:26Z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F7A0F7-0668-42B0-B019-6502D8171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8</cp:revision>
  <dcterms:created xsi:type="dcterms:W3CDTF">2017-09-29T05:35:00Z</dcterms:created>
  <dcterms:modified xsi:type="dcterms:W3CDTF">2017-10-25T04:47:00Z</dcterms:modified>
</cp:coreProperties>
</file>