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61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6619" w:rsidRDefault="00E66619" w:rsidP="00EA619D">
      <w:pPr>
        <w:ind w:left="142"/>
      </w:pPr>
    </w:p>
    <w:p w:rsidR="00E66619" w:rsidRDefault="00E66619" w:rsidP="00EA619D">
      <w:pPr>
        <w:ind w:left="142"/>
      </w:pPr>
    </w:p>
    <w:p w:rsidR="00E66619" w:rsidRDefault="00E66619" w:rsidP="00EA619D">
      <w:pPr>
        <w:ind w:left="142"/>
      </w:pPr>
    </w:p>
    <w:p w:rsidR="00E66619" w:rsidRDefault="00E6661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6619" w:rsidRDefault="00E6661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6661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6661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66619" w:rsidRDefault="00E6661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6661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95DE1" w:rsidRPr="00195DE1">
        <w:rPr>
          <w:rFonts w:ascii="Times New Roman" w:hAnsi="Times New Roman" w:cs="Times New Roman"/>
          <w:sz w:val="24"/>
          <w:szCs w:val="24"/>
        </w:rPr>
        <w:t>28.03</w:t>
      </w:r>
      <w:r w:rsidRPr="00195DE1">
        <w:rPr>
          <w:rFonts w:ascii="Times New Roman" w:hAnsi="Times New Roman" w:cs="Times New Roman"/>
          <w:sz w:val="24"/>
          <w:szCs w:val="24"/>
        </w:rPr>
        <w:t>.201</w:t>
      </w:r>
      <w:r w:rsidR="00195DE1" w:rsidRPr="00195DE1">
        <w:rPr>
          <w:rFonts w:ascii="Times New Roman" w:hAnsi="Times New Roman" w:cs="Times New Roman"/>
          <w:sz w:val="24"/>
          <w:szCs w:val="24"/>
        </w:rPr>
        <w:t>8</w:t>
      </w:r>
    </w:p>
    <w:p w:rsidR="00E66619" w:rsidRDefault="00E6661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6661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D6F4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№СТП-2606/11,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08.02.2018,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66619" w:rsidRDefault="00E6661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66619" w:rsidTr="008A1149">
        <w:tc>
          <w:tcPr>
            <w:tcW w:w="4981" w:type="dxa"/>
          </w:tcPr>
          <w:p w:rsidR="00E6661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6661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66619" w:rsidTr="008A1149">
        <w:tc>
          <w:tcPr>
            <w:tcW w:w="4981" w:type="dxa"/>
          </w:tcPr>
          <w:p w:rsidR="00195DE1" w:rsidRDefault="00195DE1" w:rsidP="00195DE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«26» марта 2018г. </w:t>
            </w:r>
          </w:p>
          <w:p w:rsidR="00E66619" w:rsidRDefault="00195DE1" w:rsidP="00195DE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марта 2018г.</w:t>
            </w:r>
          </w:p>
        </w:tc>
        <w:tc>
          <w:tcPr>
            <w:tcW w:w="4800" w:type="dxa"/>
          </w:tcPr>
          <w:p w:rsidR="00E66619" w:rsidRPr="00195DE1" w:rsidRDefault="00195DE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5DE1">
              <w:rPr>
                <w:rFonts w:ascii="Times New Roman" w:hAnsi="Times New Roman"/>
                <w:sz w:val="24"/>
                <w:szCs w:val="24"/>
              </w:rPr>
              <w:t>672390.00</w:t>
            </w:r>
          </w:p>
        </w:tc>
      </w:tr>
    </w:tbl>
    <w:p w:rsidR="00E66619" w:rsidRDefault="00E6661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6661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2018-03-27 10:59:37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6661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6661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6661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66619" w:rsidTr="008A1149">
        <w:tc>
          <w:tcPr>
            <w:tcW w:w="2996" w:type="dxa"/>
            <w:vAlign w:val="center"/>
          </w:tcPr>
          <w:p w:rsidR="00E6661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E66619" w:rsidRDefault="008A1149" w:rsidP="006D6F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№4 общей площадью 570,6 кв. м., расположенное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 область, Дмитровский р-н, г.  Яхрома, ул. Профессиональная, д. 4,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В. Имущество находится в 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7730678289, ОГРН 1127747266503)</w:t>
            </w:r>
          </w:p>
        </w:tc>
      </w:tr>
    </w:tbl>
    <w:p w:rsidR="00E66619" w:rsidRDefault="00E6661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66619" w:rsidTr="008A1149">
        <w:tc>
          <w:tcPr>
            <w:tcW w:w="4889" w:type="dxa"/>
          </w:tcPr>
          <w:p w:rsidR="00E6661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6661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66619" w:rsidTr="008A1149">
        <w:tc>
          <w:tcPr>
            <w:tcW w:w="4889" w:type="dxa"/>
          </w:tcPr>
          <w:p w:rsidR="00E66619" w:rsidRPr="00195DE1" w:rsidRDefault="00195DE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DE1">
              <w:rPr>
                <w:rFonts w:ascii="Times New Roman" w:hAnsi="Times New Roman" w:cs="Times New Roman"/>
                <w:b/>
                <w:sz w:val="24"/>
                <w:szCs w:val="24"/>
              </w:rPr>
              <w:t>672390.00</w:t>
            </w:r>
          </w:p>
        </w:tc>
        <w:tc>
          <w:tcPr>
            <w:tcW w:w="4892" w:type="dxa"/>
          </w:tcPr>
          <w:p w:rsidR="00E6661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701000.00</w:t>
            </w:r>
          </w:p>
        </w:tc>
      </w:tr>
    </w:tbl>
    <w:p w:rsidR="00E66619" w:rsidRDefault="00E6661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661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66619" w:rsidTr="006D6214">
        <w:tc>
          <w:tcPr>
            <w:tcW w:w="1701" w:type="dxa"/>
            <w:vAlign w:val="center"/>
          </w:tcPr>
          <w:p w:rsidR="00E6661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6661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66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666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6661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66619" w:rsidRDefault="00E6661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6661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66619" w:rsidTr="006D6214">
        <w:tc>
          <w:tcPr>
            <w:tcW w:w="1701" w:type="dxa"/>
          </w:tcPr>
          <w:p w:rsidR="00E66619" w:rsidRDefault="003434BD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11582</w:t>
            </w:r>
          </w:p>
        </w:tc>
        <w:tc>
          <w:tcPr>
            <w:tcW w:w="4536" w:type="dxa"/>
          </w:tcPr>
          <w:p w:rsidR="00E66619" w:rsidRDefault="003434BD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Кальченко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Григорьевич</w:t>
            </w:r>
          </w:p>
        </w:tc>
        <w:tc>
          <w:tcPr>
            <w:tcW w:w="850" w:type="dxa"/>
          </w:tcPr>
          <w:p w:rsidR="00E66619" w:rsidRDefault="00863287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E66619" w:rsidRDefault="00EF22D8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773101829435</w:t>
            </w:r>
          </w:p>
        </w:tc>
      </w:tr>
    </w:tbl>
    <w:p w:rsidR="00E66619" w:rsidRDefault="00E6661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6661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2018-03-27 14:52:38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E6661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6661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6661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66619" w:rsidTr="008A1149">
        <w:tc>
          <w:tcPr>
            <w:tcW w:w="2996" w:type="dxa"/>
            <w:vAlign w:val="center"/>
          </w:tcPr>
          <w:p w:rsidR="00E6661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85" w:type="dxa"/>
            <w:vAlign w:val="center"/>
          </w:tcPr>
          <w:p w:rsidR="00E66619" w:rsidRDefault="008A1149" w:rsidP="006D6F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№4 общей площадью 570,6 кв. м., расположенное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Московская область, Дмитровский р-н, г.  Яхрома, ул. Профессиональная, д. 4,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В. Имущество находится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залоге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Оптимус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7730678289, ОГРН 1127747266503)</w:t>
            </w:r>
          </w:p>
        </w:tc>
      </w:tr>
    </w:tbl>
    <w:p w:rsidR="00E66619" w:rsidRDefault="00E6661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E66619" w:rsidTr="008A1149">
        <w:tc>
          <w:tcPr>
            <w:tcW w:w="4889" w:type="dxa"/>
          </w:tcPr>
          <w:p w:rsidR="00E6661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6661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66619" w:rsidTr="008A1149">
        <w:tc>
          <w:tcPr>
            <w:tcW w:w="4889" w:type="dxa"/>
          </w:tcPr>
          <w:p w:rsidR="00E66619" w:rsidRPr="00195DE1" w:rsidRDefault="00195DE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DE1">
              <w:rPr>
                <w:rFonts w:ascii="Times New Roman" w:hAnsi="Times New Roman" w:cs="Times New Roman"/>
                <w:b/>
                <w:sz w:val="24"/>
                <w:szCs w:val="24"/>
              </w:rPr>
              <w:t>672390.00</w:t>
            </w:r>
          </w:p>
        </w:tc>
        <w:tc>
          <w:tcPr>
            <w:tcW w:w="4892" w:type="dxa"/>
          </w:tcPr>
          <w:p w:rsidR="00E6661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672390.00</w:t>
            </w:r>
          </w:p>
        </w:tc>
      </w:tr>
    </w:tbl>
    <w:p w:rsidR="00E66619" w:rsidRDefault="00E6661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661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E66619" w:rsidTr="006D6214">
        <w:tc>
          <w:tcPr>
            <w:tcW w:w="1701" w:type="dxa"/>
            <w:vAlign w:val="center"/>
          </w:tcPr>
          <w:p w:rsidR="00E6661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6661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66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666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6661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66619" w:rsidRDefault="00E6661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6661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66619" w:rsidTr="006D6214">
        <w:tc>
          <w:tcPr>
            <w:tcW w:w="1701" w:type="dxa"/>
          </w:tcPr>
          <w:p w:rsidR="00E6661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11829</w:t>
            </w:r>
          </w:p>
        </w:tc>
        <w:tc>
          <w:tcPr>
            <w:tcW w:w="4536" w:type="dxa"/>
          </w:tcPr>
          <w:p w:rsidR="00E66619" w:rsidRDefault="003434BD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кооператив "Наш дом"</w:t>
            </w:r>
          </w:p>
        </w:tc>
        <w:tc>
          <w:tcPr>
            <w:tcW w:w="850" w:type="dxa"/>
          </w:tcPr>
          <w:p w:rsidR="00E6661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E6661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7743833693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1117746859526</w:t>
            </w:r>
          </w:p>
        </w:tc>
      </w:tr>
    </w:tbl>
    <w:p w:rsidR="00E66619" w:rsidRDefault="00E6661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6661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6661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E66619" w:rsidTr="006D6214">
        <w:tc>
          <w:tcPr>
            <w:tcW w:w="1740" w:type="dxa"/>
            <w:vAlign w:val="center"/>
          </w:tcPr>
          <w:p w:rsidR="00E6661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6661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661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6661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6661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66619" w:rsidRDefault="00E6661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6661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D6F42" w:rsidTr="006D6214">
        <w:trPr>
          <w:trHeight w:val="73"/>
        </w:trPr>
        <w:tc>
          <w:tcPr>
            <w:tcW w:w="1740" w:type="dxa"/>
          </w:tcPr>
          <w:p w:rsidR="006D6F42" w:rsidRDefault="006D6F42" w:rsidP="00DA19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11582</w:t>
            </w:r>
          </w:p>
        </w:tc>
        <w:tc>
          <w:tcPr>
            <w:tcW w:w="4536" w:type="dxa"/>
          </w:tcPr>
          <w:p w:rsidR="006D6F42" w:rsidRDefault="006D6F42" w:rsidP="00DA19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Кальченко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Григорьевич</w:t>
            </w:r>
          </w:p>
        </w:tc>
        <w:tc>
          <w:tcPr>
            <w:tcW w:w="850" w:type="dxa"/>
          </w:tcPr>
          <w:p w:rsidR="006D6F42" w:rsidRDefault="006D6F42" w:rsidP="00DA19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6D6F42" w:rsidRDefault="006D6F42" w:rsidP="00DA19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773101829435</w:t>
            </w:r>
          </w:p>
        </w:tc>
      </w:tr>
      <w:tr w:rsidR="006D6F42" w:rsidTr="006D6214">
        <w:trPr>
          <w:trHeight w:val="73"/>
        </w:trPr>
        <w:tc>
          <w:tcPr>
            <w:tcW w:w="1740" w:type="dxa"/>
          </w:tcPr>
          <w:p w:rsidR="006D6F42" w:rsidRDefault="006D6F42" w:rsidP="00DA19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11829</w:t>
            </w:r>
          </w:p>
        </w:tc>
        <w:tc>
          <w:tcPr>
            <w:tcW w:w="4536" w:type="dxa"/>
          </w:tcPr>
          <w:p w:rsidR="006D6F42" w:rsidRDefault="006D6F42" w:rsidP="00DA19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кооператив "Наш дом"</w:t>
            </w:r>
          </w:p>
        </w:tc>
        <w:tc>
          <w:tcPr>
            <w:tcW w:w="850" w:type="dxa"/>
          </w:tcPr>
          <w:p w:rsidR="006D6F42" w:rsidRDefault="006D6F42" w:rsidP="00DA19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55" w:type="dxa"/>
          </w:tcPr>
          <w:p w:rsidR="006D6F42" w:rsidRDefault="006D6F42" w:rsidP="00DA199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7743833693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1117746859526</w:t>
            </w:r>
          </w:p>
        </w:tc>
      </w:tr>
    </w:tbl>
    <w:p w:rsidR="00E66619" w:rsidRDefault="00E6661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661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66619" w:rsidTr="002B1008">
        <w:trPr>
          <w:trHeight w:val="797"/>
        </w:trPr>
        <w:tc>
          <w:tcPr>
            <w:tcW w:w="2552" w:type="dxa"/>
            <w:vAlign w:val="center"/>
          </w:tcPr>
          <w:p w:rsidR="00E6661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661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6661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6661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6661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6661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66619" w:rsidTr="002B1008">
        <w:tc>
          <w:tcPr>
            <w:tcW w:w="2552" w:type="dxa"/>
          </w:tcPr>
          <w:p w:rsidR="00E66619" w:rsidRDefault="006D6F42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E66619" w:rsidRDefault="006D6F42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E66619" w:rsidRDefault="006D6F42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E66619" w:rsidRDefault="006D6F42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95DE1" w:rsidTr="002B1008">
        <w:tc>
          <w:tcPr>
            <w:tcW w:w="2552" w:type="dxa"/>
          </w:tcPr>
          <w:p w:rsidR="00195DE1" w:rsidRDefault="006D6F42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95DE1" w:rsidRDefault="006D6F42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95DE1" w:rsidRDefault="006D6F42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95DE1" w:rsidRDefault="006D6F42" w:rsidP="006D6F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6661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6661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6661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6661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66619" w:rsidRDefault="00E6661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D6F42" w:rsidRDefault="006D6F4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D6F42" w:rsidRDefault="006D6F4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6661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6D6F42">
        <w:rPr>
          <w:rFonts w:ascii="Times New Roman" w:hAnsi="Times New Roman"/>
          <w:b/>
          <w:sz w:val="24"/>
          <w:szCs w:val="24"/>
        </w:rPr>
        <w:tab/>
      </w:r>
      <w:r w:rsidR="006D6F42">
        <w:rPr>
          <w:rFonts w:ascii="Times New Roman" w:hAnsi="Times New Roman"/>
          <w:b/>
          <w:sz w:val="24"/>
          <w:szCs w:val="24"/>
        </w:rPr>
        <w:tab/>
      </w:r>
      <w:r w:rsidR="006D6F42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195DE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E6661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B2C" w:rsidRDefault="00607B2C">
      <w:pPr>
        <w:spacing w:after="0" w:line="240" w:lineRule="auto"/>
      </w:pPr>
      <w:r>
        <w:separator/>
      </w:r>
    </w:p>
  </w:endnote>
  <w:endnote w:type="continuationSeparator" w:id="0">
    <w:p w:rsidR="00607B2C" w:rsidRDefault="00607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619" w:rsidRDefault="00E666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619" w:rsidRDefault="00E666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619" w:rsidRDefault="00E666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B2C" w:rsidRDefault="00607B2C">
      <w:pPr>
        <w:spacing w:after="0" w:line="240" w:lineRule="auto"/>
      </w:pPr>
      <w:r>
        <w:separator/>
      </w:r>
    </w:p>
  </w:footnote>
  <w:footnote w:type="continuationSeparator" w:id="0">
    <w:p w:rsidR="00607B2C" w:rsidRDefault="00607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619" w:rsidRDefault="006D6F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619" w:rsidRDefault="006D6F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619" w:rsidRDefault="006D6F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5DE1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07B2C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D6F42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6619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2qNbNCjE7xlrP/olosCM1WvE+thkEiPAieVp+VVGY2o=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OYkPe0btGox3o+FA4VeOe83AEaGAN55COKEkncYxSQY=</DigestValue>
    </Reference>
  </SignedInfo>
  <SignatureValue>6i2rDNzxxtqAaTMcHtC8IA3MtAlpmQwLYJUO4t9qQw3g10iNE0KmJtCqyoeew34F
BDJlEgBT0JRrz6z5YyxFdg==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Yqg1y6v9odteFyI1oh1gzgvVmAE=</DigestValue>
      </Reference>
      <Reference URI="/word/endnotes.xml?ContentType=application/vnd.openxmlformats-officedocument.wordprocessingml.endnotes+xml">
        <DigestMethod Algorithm="http://www.w3.org/2000/09/xmldsig#sha1"/>
        <DigestValue>REOzVAtdyLeceaw8Pk1yWoiQ96c=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RIG2DrTB5WO8AZdyWDsnM8el07Y=</DigestValue>
      </Reference>
      <Reference URI="/word/footer2.xml?ContentType=application/vnd.openxmlformats-officedocument.wordprocessingml.footer+xml">
        <DigestMethod Algorithm="http://www.w3.org/2000/09/xmldsig#sha1"/>
        <DigestValue>RIG2DrTB5WO8AZdyWDsnM8el07Y=</DigestValue>
      </Reference>
      <Reference URI="/word/footer3.xml?ContentType=application/vnd.openxmlformats-officedocument.wordprocessingml.footer+xml">
        <DigestMethod Algorithm="http://www.w3.org/2000/09/xmldsig#sha1"/>
        <DigestValue>RIG2DrTB5WO8AZdyWDsnM8el07Y=</DigestValue>
      </Reference>
      <Reference URI="/word/footnotes.xml?ContentType=application/vnd.openxmlformats-officedocument.wordprocessingml.footnotes+xml">
        <DigestMethod Algorithm="http://www.w3.org/2000/09/xmldsig#sha1"/>
        <DigestValue>nioVFqFtuKmzoDfeFG5YKsz+Ihk=</DigestValue>
      </Reference>
      <Reference URI="/word/header1.xml?ContentType=application/vnd.openxmlformats-officedocument.wordprocessingml.header+xml">
        <DigestMethod Algorithm="http://www.w3.org/2000/09/xmldsig#sha1"/>
        <DigestValue>yy+E/+KqLy8ElaMuVVrvvvggwvk=</DigestValue>
      </Reference>
      <Reference URI="/word/header2.xml?ContentType=application/vnd.openxmlformats-officedocument.wordprocessingml.header+xml">
        <DigestMethod Algorithm="http://www.w3.org/2000/09/xmldsig#sha1"/>
        <DigestValue>knw5NdZftKIC6TJiyg81iU/DkHg=</DigestValue>
      </Reference>
      <Reference URI="/word/header3.xml?ContentType=application/vnd.openxmlformats-officedocument.wordprocessingml.header+xml">
        <DigestMethod Algorithm="http://www.w3.org/2000/09/xmldsig#sha1"/>
        <DigestValue>Jkmmzy4R9lpb7mewW0dnatT59tI=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KrlpJBDHYuSpKAljhXldLZ5beaU=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9RJBjDhZoVTkWSQYabyedhGbJEI=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2018-04-02T07:39:18Z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2018-04-02T07:39:18Z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2018-04-02T07:38:00Z</dcterms:modified>
</cp:coreProperties>
</file>