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50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50C" w:rsidRDefault="0082750C" w:rsidP="00ED7965">
      <w:pPr>
        <w:ind w:left="142"/>
        <w:rPr>
          <w:rFonts w:ascii="Times New Roman" w:hAnsi="Times New Roman"/>
        </w:rPr>
      </w:pPr>
    </w:p>
    <w:p w:rsidR="0082750C" w:rsidRDefault="0082750C" w:rsidP="00ED7965">
      <w:pPr>
        <w:ind w:left="142"/>
        <w:rPr>
          <w:rFonts w:ascii="Times New Roman" w:hAnsi="Times New Roman"/>
        </w:rPr>
      </w:pPr>
    </w:p>
    <w:p w:rsidR="0082750C" w:rsidRDefault="0082750C" w:rsidP="00ED7965">
      <w:pPr>
        <w:ind w:left="142"/>
        <w:rPr>
          <w:rFonts w:ascii="Times New Roman" w:hAnsi="Times New Roman"/>
        </w:rPr>
      </w:pPr>
    </w:p>
    <w:p w:rsidR="008275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75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75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18.09.2017</w:t>
      </w:r>
    </w:p>
    <w:p w:rsidR="0082750C" w:rsidRDefault="008275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75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 «Славянка»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№СТП-2189/6,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2750C" w:rsidRDefault="008275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75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06:00:00 (время московское) до 18.09.2017 12:00:00 (время московское) по лоту:</w:t>
      </w:r>
    </w:p>
    <w:p w:rsidR="0082750C" w:rsidRDefault="008275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75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75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75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750C" w:rsidTr="00BA0078">
        <w:tc>
          <w:tcPr>
            <w:tcW w:w="2996" w:type="dxa"/>
            <w:vAlign w:val="center"/>
          </w:tcPr>
          <w:p w:rsidR="0082750C" w:rsidRDefault="001D32EF" w:rsidP="00B13B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2750C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товарно-материальные ценности:</w:t>
            </w:r>
            <w:r>
              <w:rPr>
                <w:rFonts w:ascii="Times New Roman" w:hAnsi="Times New Roman"/>
              </w:rPr>
              <w:br/>
              <w:t>тумба под кассовый аппарат - 1 шт., набор для специй Перец пласт.122005 – 4шт., блюдо овал.29 см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рианон – 1 шт., набор для специй 2-х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.+</w:t>
            </w:r>
            <w:proofErr w:type="spellStart"/>
            <w:r>
              <w:rPr>
                <w:rFonts w:ascii="Times New Roman" w:hAnsi="Times New Roman"/>
              </w:rPr>
              <w:t>салфетница</w:t>
            </w:r>
            <w:proofErr w:type="spellEnd"/>
            <w:r>
              <w:rPr>
                <w:rFonts w:ascii="Times New Roman" w:hAnsi="Times New Roman"/>
              </w:rPr>
              <w:t xml:space="preserve"> 129-2 – 2 шт., кастрюля ал. 15 л. – 1шт., Кассовый аппарат Орион 100к №0083788 – 1шт., Кассовый аппарат АМС-100 к №20719376 – 1шт., Кассовый аппарат ЭКР 2102 К №1617305 -1шт., Кассовый аппарат АМС-100 к №20710454 -1шт., Автошина 185/75Р16с С-156 – 6шт., Автошина GOODRID 215/75-R-17,5 СМ 986 – 1шт., Автошина TRIANGLE 215/75-R-17,5 TR 689А -1 шт., бак – 1шт., бак 30л – 1шт., блюдо восточное -7шт., блюдце -30шт., ведро 10 </w:t>
            </w:r>
            <w:proofErr w:type="spellStart"/>
            <w:r>
              <w:rPr>
                <w:rFonts w:ascii="Times New Roman" w:hAnsi="Times New Roman"/>
              </w:rPr>
              <w:t>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ластм</w:t>
            </w:r>
            <w:proofErr w:type="spellEnd"/>
            <w:r>
              <w:rPr>
                <w:rFonts w:ascii="Times New Roman" w:hAnsi="Times New Roman"/>
              </w:rPr>
              <w:t xml:space="preserve"> б/</w:t>
            </w:r>
            <w:proofErr w:type="spellStart"/>
            <w:r>
              <w:rPr>
                <w:rFonts w:ascii="Times New Roman" w:hAnsi="Times New Roman"/>
              </w:rPr>
              <w:t>кр</w:t>
            </w:r>
            <w:proofErr w:type="spellEnd"/>
            <w:r>
              <w:rPr>
                <w:rFonts w:ascii="Times New Roman" w:hAnsi="Times New Roman"/>
              </w:rPr>
              <w:t xml:space="preserve"> С604 – 2шт., ведро 10 </w:t>
            </w:r>
            <w:proofErr w:type="spellStart"/>
            <w:r>
              <w:rPr>
                <w:rFonts w:ascii="Times New Roman" w:hAnsi="Times New Roman"/>
              </w:rPr>
              <w:t>л.пластм</w:t>
            </w:r>
            <w:proofErr w:type="spellEnd"/>
            <w:r>
              <w:rPr>
                <w:rFonts w:ascii="Times New Roman" w:hAnsi="Times New Roman"/>
              </w:rPr>
              <w:t xml:space="preserve"> б/</w:t>
            </w:r>
            <w:proofErr w:type="spellStart"/>
            <w:r>
              <w:rPr>
                <w:rFonts w:ascii="Times New Roman" w:hAnsi="Times New Roman"/>
              </w:rPr>
              <w:t>кр</w:t>
            </w:r>
            <w:proofErr w:type="spellEnd"/>
            <w:r>
              <w:rPr>
                <w:rFonts w:ascii="Times New Roman" w:hAnsi="Times New Roman"/>
              </w:rPr>
              <w:t xml:space="preserve"> С604 – 1шт., витрина кондитерская Аленка 90*60*140 -1шт., горшок для жаркого – 11шт., Диск колесный 6.00*R17,5-6 </w:t>
            </w:r>
            <w:proofErr w:type="spellStart"/>
            <w:r>
              <w:rPr>
                <w:rFonts w:ascii="Times New Roman" w:hAnsi="Times New Roman"/>
              </w:rPr>
              <w:t>отвер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>.(</w:t>
            </w:r>
            <w:proofErr w:type="gramEnd"/>
            <w:r>
              <w:rPr>
                <w:rFonts w:ascii="Times New Roman" w:hAnsi="Times New Roman"/>
              </w:rPr>
              <w:t xml:space="preserve">усилен.) </w:t>
            </w:r>
            <w:proofErr w:type="spellStart"/>
            <w:r>
              <w:rPr>
                <w:rFonts w:ascii="Times New Roman" w:hAnsi="Times New Roman"/>
              </w:rPr>
              <w:t>Wheel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Power</w:t>
            </w:r>
            <w:proofErr w:type="spellEnd"/>
            <w:r>
              <w:rPr>
                <w:rFonts w:ascii="Times New Roman" w:hAnsi="Times New Roman"/>
              </w:rPr>
              <w:t xml:space="preserve"> – 6шт., дуршлаг – 1шт., дуршлаг (нерж.сталь) -1шт., Жалюзи вертикальные – 5шт., зеркало – 2шт., кастрюля ал. 20 л. -1шт., кастрюля ал. 6 л. -1шт., кастрюля ал. 6 л. – 1шт., компьютер – 1шт., компьютер  </w:t>
            </w:r>
            <w:proofErr w:type="spellStart"/>
            <w:r>
              <w:rPr>
                <w:rFonts w:ascii="Times New Roman" w:hAnsi="Times New Roman"/>
              </w:rPr>
              <w:t>Celeron</w:t>
            </w:r>
            <w:proofErr w:type="spellEnd"/>
            <w:r>
              <w:rPr>
                <w:rFonts w:ascii="Times New Roman" w:hAnsi="Times New Roman"/>
              </w:rPr>
              <w:t xml:space="preserve"> 1800/160Gb/</w:t>
            </w:r>
            <w:proofErr w:type="spellStart"/>
            <w:r>
              <w:rPr>
                <w:rFonts w:ascii="Times New Roman" w:hAnsi="Times New Roman"/>
              </w:rPr>
              <w:t>VGAMb</w:t>
            </w:r>
            <w:proofErr w:type="spellEnd"/>
            <w:r>
              <w:rPr>
                <w:rFonts w:ascii="Times New Roman" w:hAnsi="Times New Roman"/>
              </w:rPr>
              <w:t xml:space="preserve"> -1шт., компьютер 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2 DUO -1шт., компьютер 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2 DUO</w:t>
            </w:r>
            <w:proofErr w:type="gramStart"/>
            <w:r>
              <w:rPr>
                <w:rFonts w:ascii="Times New Roman" w:hAnsi="Times New Roman"/>
              </w:rPr>
              <w:t xml:space="preserve"> Е</w:t>
            </w:r>
            <w:proofErr w:type="gramEnd"/>
            <w:r>
              <w:rPr>
                <w:rFonts w:ascii="Times New Roman" w:hAnsi="Times New Roman"/>
              </w:rPr>
              <w:t xml:space="preserve"> 4700 – 1шт., компьютер 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2 DUO Е 3300/2Gb/320Gb -1шт., компьютер  </w:t>
            </w:r>
            <w:proofErr w:type="spellStart"/>
            <w:r>
              <w:rPr>
                <w:rFonts w:ascii="Times New Roman" w:hAnsi="Times New Roman"/>
              </w:rPr>
              <w:t>Pentium</w:t>
            </w:r>
            <w:proofErr w:type="spellEnd"/>
            <w:r>
              <w:rPr>
                <w:rFonts w:ascii="Times New Roman" w:hAnsi="Times New Roman"/>
              </w:rPr>
              <w:t xml:space="preserve"> IV-3.20-Gb-250Gb -1шт., компьютер  S-1155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i3-2100/4Gb/1 </w:t>
            </w:r>
            <w:proofErr w:type="spellStart"/>
            <w:r>
              <w:rPr>
                <w:rFonts w:ascii="Times New Roman" w:hAnsi="Times New Roman"/>
              </w:rPr>
              <w:t>tb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Sound</w:t>
            </w:r>
            <w:proofErr w:type="spellEnd"/>
            <w:r>
              <w:rPr>
                <w:rFonts w:ascii="Times New Roman" w:hAnsi="Times New Roman"/>
              </w:rPr>
              <w:t xml:space="preserve">/DVD-RW -1шт., компьютер  S-1155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i3-2120/4Gb/500Gb/</w:t>
            </w:r>
            <w:proofErr w:type="spellStart"/>
            <w:r>
              <w:rPr>
                <w:rFonts w:ascii="Times New Roman" w:hAnsi="Times New Roman"/>
              </w:rPr>
              <w:t>Sound</w:t>
            </w:r>
            <w:proofErr w:type="spellEnd"/>
            <w:r>
              <w:rPr>
                <w:rFonts w:ascii="Times New Roman" w:hAnsi="Times New Roman"/>
              </w:rPr>
              <w:t>/DVD-RW – 1шт., компьютер "Пентиум" – 1шт., Котел 30 л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Ш-011 – 1шт., Котел 40 л.МШ-012 – 1шт., котел наплит.алюм.40 л. – 1шт., </w:t>
            </w:r>
            <w:proofErr w:type="spellStart"/>
            <w:r>
              <w:rPr>
                <w:rFonts w:ascii="Times New Roman" w:hAnsi="Times New Roman"/>
              </w:rPr>
              <w:t>креманка</w:t>
            </w:r>
            <w:proofErr w:type="spellEnd"/>
            <w:r>
              <w:rPr>
                <w:rFonts w:ascii="Times New Roman" w:hAnsi="Times New Roman"/>
              </w:rPr>
              <w:t xml:space="preserve"> CREAM 107 мм – 9шт., </w:t>
            </w:r>
            <w:proofErr w:type="spellStart"/>
            <w:r>
              <w:rPr>
                <w:rFonts w:ascii="Times New Roman" w:hAnsi="Times New Roman"/>
              </w:rPr>
              <w:t>креманка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Людиго</w:t>
            </w:r>
            <w:proofErr w:type="spellEnd"/>
            <w:r>
              <w:rPr>
                <w:rFonts w:ascii="Times New Roman" w:hAnsi="Times New Roman"/>
              </w:rPr>
              <w:t xml:space="preserve"> 200 мл – 13шт., </w:t>
            </w:r>
            <w:proofErr w:type="spellStart"/>
            <w:r>
              <w:rPr>
                <w:rFonts w:ascii="Times New Roman" w:hAnsi="Times New Roman"/>
              </w:rPr>
              <w:t>креманка</w:t>
            </w:r>
            <w:proofErr w:type="spellEnd"/>
            <w:r>
              <w:rPr>
                <w:rFonts w:ascii="Times New Roman" w:hAnsi="Times New Roman"/>
              </w:rPr>
              <w:t xml:space="preserve"> Пикник 90мл – 10шт., Кресло офисное -1шт., Кружка  250 мл – 24шт., Кружка  250 мл – 9шт., Кружка стеклянная 200 мл – 12шт., Кружка стеклянная 200 мл – 7шт., Кружка стеклянная 200 мл – 2шт., кувшин 1,1 л – </w:t>
            </w:r>
            <w:r>
              <w:rPr>
                <w:rFonts w:ascii="Times New Roman" w:hAnsi="Times New Roman"/>
              </w:rPr>
              <w:lastRenderedPageBreak/>
              <w:t>1шт., ложка гарнирная нерж. -2шт., Машина овощерезка-</w:t>
            </w:r>
            <w:proofErr w:type="spellStart"/>
            <w:r>
              <w:rPr>
                <w:rFonts w:ascii="Times New Roman" w:hAnsi="Times New Roman"/>
              </w:rPr>
              <w:t>протир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ПО</w:t>
            </w:r>
            <w:proofErr w:type="spellEnd"/>
            <w:r>
              <w:rPr>
                <w:rFonts w:ascii="Times New Roman" w:hAnsi="Times New Roman"/>
              </w:rPr>
              <w:t xml:space="preserve"> – 1шт., миска белье 350 см3 С25 -15шт., Монитор ACER 19"AL 1916 AS LSD 8ms -1шт., Монитор LG 19"Flatron L1933S-BF LCD 5 </w:t>
            </w:r>
            <w:proofErr w:type="spellStart"/>
            <w:r>
              <w:rPr>
                <w:rFonts w:ascii="Times New Roman" w:hAnsi="Times New Roman"/>
              </w:rPr>
              <w:t>ms</w:t>
            </w:r>
            <w:proofErr w:type="spellEnd"/>
            <w:r>
              <w:rPr>
                <w:rFonts w:ascii="Times New Roman" w:hAnsi="Times New Roman"/>
              </w:rPr>
              <w:t xml:space="preserve"> – 1шт., мясорубка "</w:t>
            </w:r>
            <w:proofErr w:type="spellStart"/>
            <w:r>
              <w:rPr>
                <w:rFonts w:ascii="Times New Roman" w:hAnsi="Times New Roman"/>
              </w:rPr>
              <w:t>Moulinex</w:t>
            </w:r>
            <w:proofErr w:type="spellEnd"/>
            <w:r>
              <w:rPr>
                <w:rFonts w:ascii="Times New Roman" w:hAnsi="Times New Roman"/>
              </w:rPr>
              <w:t>" МЕ2051 -1шт., нож овощной 100/210 мм Ретро -2шт., нож столовый "</w:t>
            </w:r>
            <w:proofErr w:type="spellStart"/>
            <w:r>
              <w:rPr>
                <w:rFonts w:ascii="Times New Roman" w:hAnsi="Times New Roman"/>
              </w:rPr>
              <w:t>Street</w:t>
            </w:r>
            <w:proofErr w:type="spellEnd"/>
            <w:r>
              <w:rPr>
                <w:rFonts w:ascii="Times New Roman" w:hAnsi="Times New Roman"/>
              </w:rPr>
              <w:t>" – 53шт., нож столовый "Вена" – 8шт., огнетушитель – 2шт., Офисное кресло "Фортуна-5" – 1шт., Офисный шкаф "Фортуна-5" – 1шт., печать -1шт., Плита электр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 xml:space="preserve">ЭС-4Ш 1шт., поднос -11шт., поднос -5шт., поднос -3шт., прилавок-витрина Аленка 90*60*140 - 1шт., Принтер лазерный </w:t>
            </w:r>
            <w:proofErr w:type="spellStart"/>
            <w:r>
              <w:rPr>
                <w:rFonts w:ascii="Times New Roman" w:hAnsi="Times New Roman"/>
              </w:rPr>
              <w:t>Canon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Lazer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Base</w:t>
            </w:r>
            <w:proofErr w:type="spellEnd"/>
            <w:r>
              <w:rPr>
                <w:rFonts w:ascii="Times New Roman" w:hAnsi="Times New Roman"/>
              </w:rPr>
              <w:t xml:space="preserve"> MZF 3228 -1шт., Радиатор 100Р 9-5 -1шт., салатник 270см3 -14шт., Сейф офисный -1шт., селедочница – 7шт., стакан граненый 250 см – 61шт., Стол Е49 с приставкой ПР-3 с хром. ногой -2шт., стол журнальный 80*90*45 -1шт., стол компьютерный – 1шт., Стол рабочий оператора -3шт., Стол с настольным барьером и выдвижной полкой для клавиатуры – 1шт., Стул серый (С-38) -2шт., тарелка -20шт., тарелка 1-х блюд. – 30шт., тарелка 15,5 </w:t>
            </w:r>
            <w:proofErr w:type="spellStart"/>
            <w:r>
              <w:rPr>
                <w:rFonts w:ascii="Times New Roman" w:hAnsi="Times New Roman"/>
              </w:rPr>
              <w:t>мелк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РИАНОН</w:t>
            </w:r>
            <w:proofErr w:type="spellEnd"/>
            <w:r>
              <w:rPr>
                <w:rFonts w:ascii="Times New Roman" w:hAnsi="Times New Roman"/>
              </w:rPr>
              <w:t xml:space="preserve"> -10шт., тарелка 15,5 </w:t>
            </w:r>
            <w:proofErr w:type="spellStart"/>
            <w:r>
              <w:rPr>
                <w:rFonts w:ascii="Times New Roman" w:hAnsi="Times New Roman"/>
              </w:rPr>
              <w:t>пирожк.ТРИАНОН</w:t>
            </w:r>
            <w:proofErr w:type="spellEnd"/>
            <w:r>
              <w:rPr>
                <w:rFonts w:ascii="Times New Roman" w:hAnsi="Times New Roman"/>
              </w:rPr>
              <w:t xml:space="preserve"> -30шт., тарелка 15,5 </w:t>
            </w:r>
            <w:proofErr w:type="spellStart"/>
            <w:r>
              <w:rPr>
                <w:rFonts w:ascii="Times New Roman" w:hAnsi="Times New Roman"/>
              </w:rPr>
              <w:t>пирожк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РИАНОН</w:t>
            </w:r>
            <w:proofErr w:type="spellEnd"/>
            <w:r>
              <w:rPr>
                <w:rFonts w:ascii="Times New Roman" w:hAnsi="Times New Roman"/>
              </w:rPr>
              <w:t xml:space="preserve"> -30шт., тарелка 175 мм мелкая -3шт., тарелка 175 мм мелкая -21шт., тарелка 175 мм мелкая -10шт., тарелка 175 мм мелкая -35шт., тарелка 175 мм мелкая белая -5шт., тарелка 175 мм мелкая белая -17шт., тарелка 175 мм мелкая белая -23шт., тарелка 175 мм мелкая белая – 10шт., тарелка 175 мм мелкая белая – 20шт., тарелка 175 мм мелкая Подсолнух -30шт., тарелка 175 мм мелкая Подсолнух -30шт., тарелка 19,5 </w:t>
            </w:r>
            <w:proofErr w:type="spellStart"/>
            <w:r>
              <w:rPr>
                <w:rFonts w:ascii="Times New Roman" w:hAnsi="Times New Roman"/>
              </w:rPr>
              <w:t>закус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РИАНОН</w:t>
            </w:r>
            <w:proofErr w:type="spellEnd"/>
            <w:r>
              <w:rPr>
                <w:rFonts w:ascii="Times New Roman" w:hAnsi="Times New Roman"/>
              </w:rPr>
              <w:t xml:space="preserve"> -50шт., тарелка 19,5 </w:t>
            </w:r>
            <w:proofErr w:type="spellStart"/>
            <w:r>
              <w:rPr>
                <w:rFonts w:ascii="Times New Roman" w:hAnsi="Times New Roman"/>
              </w:rPr>
              <w:t>закус.ТРИАНОН</w:t>
            </w:r>
            <w:proofErr w:type="spellEnd"/>
            <w:r>
              <w:rPr>
                <w:rFonts w:ascii="Times New Roman" w:hAnsi="Times New Roman"/>
              </w:rPr>
              <w:t xml:space="preserve"> -40шт., тарелка 200  мелкая печать -30шт., тарелка 200  мелкая печать -50шт., тарелка 200  мелкая печать -26шт., тарелка 200  мелкая печать -20шт., тарелка 200  мелкая печать -99 шт., тарелка 200 мм </w:t>
            </w:r>
            <w:proofErr w:type="spellStart"/>
            <w:r>
              <w:rPr>
                <w:rFonts w:ascii="Times New Roman" w:hAnsi="Times New Roman"/>
              </w:rPr>
              <w:t>глуб.белье</w:t>
            </w:r>
            <w:proofErr w:type="spellEnd"/>
            <w:r>
              <w:rPr>
                <w:rFonts w:ascii="Times New Roman" w:hAnsi="Times New Roman"/>
              </w:rPr>
              <w:t xml:space="preserve"> -15шт., тарелка 200 мм мелкая белая -13шт., тарелка 200 мм мелкая белая -6шт., тарелка 200 мм мелкая Подсолнух -50шт., тарелка 200 мм мелкая Подсолнух -9шт., тарелка белье глуб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 xml:space="preserve">200 С317 -25шт., тарелка белье глуб.Д200 С48 -59шт., тарелка белье мелк.Д175 С42-24шт., тарелка белье мелк.Д175 С42-47шт., тарелка белье мелк.Д200 С36-35шт., тарелка белье мелк.Д200 С36-5шт., тарелка белье мелк.Д200 С44-58шт., тарелка глуб.ТРИАНОН-18шт., тарелка глубокая-7шт, тарелка глубокая-8шт., тарелка глубокая-8шт., тарелка глубокая-6шт., тарелка закусочная-55шт., тарелка пельменная-38шт., тарелка пирожковая-4шт, тарелка пирожковая-4шт., тарелка ТРИАНОН дес.19,5 см.-90шт., Телефон PANASONIK-1шт., Телефон PANASONIK КХ-РР 134-1шт., терка 4-х гранная-1шт., </w:t>
            </w:r>
            <w:proofErr w:type="spellStart"/>
            <w:r>
              <w:rPr>
                <w:rFonts w:ascii="Times New Roman" w:hAnsi="Times New Roman"/>
              </w:rPr>
              <w:t>Термопот</w:t>
            </w:r>
            <w:proofErr w:type="spellEnd"/>
            <w:r>
              <w:rPr>
                <w:rFonts w:ascii="Times New Roman" w:hAnsi="Times New Roman"/>
              </w:rPr>
              <w:t xml:space="preserve"> VITEK VT-1188 -1шт., толкушка-1шт., Тумба выкатная-3шт., Тумба орех стратегия-1шт., Факс Panasonik-2шт., чайник </w:t>
            </w:r>
            <w:proofErr w:type="spellStart"/>
            <w:r>
              <w:rPr>
                <w:rFonts w:ascii="Times New Roman" w:hAnsi="Times New Roman"/>
              </w:rPr>
              <w:t>электро</w:t>
            </w:r>
            <w:proofErr w:type="spellEnd"/>
            <w:r>
              <w:rPr>
                <w:rFonts w:ascii="Times New Roman" w:hAnsi="Times New Roman"/>
              </w:rPr>
              <w:t xml:space="preserve"> SС-1022 1,7л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нерж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2200Вт-1шт., шкаф-1шт., Шкаф жарочный ШЭЖ-3-1шт., электропечь-1шт., электроплита ЭП 411-1шт. </w:t>
            </w:r>
          </w:p>
        </w:tc>
      </w:tr>
    </w:tbl>
    <w:p w:rsidR="0082750C" w:rsidRDefault="008275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5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№СТП-2189/6 по лоту №6 не поступили. </w:t>
      </w:r>
    </w:p>
    <w:p w:rsidR="0082750C" w:rsidRDefault="008275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50C" w:rsidRDefault="008275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75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82750C" w:rsidRDefault="0082750C" w:rsidP="005C56AE">
      <w:pPr>
        <w:rPr>
          <w:rFonts w:ascii="Times New Roman" w:hAnsi="Times New Roman"/>
        </w:rPr>
      </w:pPr>
    </w:p>
    <w:p w:rsidR="0082750C" w:rsidRDefault="008275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750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82750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2750C" w:rsidRDefault="0082750C" w:rsidP="00455D60">
      <w:pPr>
        <w:ind w:left="142"/>
        <w:rPr>
          <w:rFonts w:ascii="Times New Roman" w:hAnsi="Times New Roman"/>
        </w:rPr>
      </w:pPr>
    </w:p>
    <w:p w:rsidR="0082750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2750C" w:rsidRDefault="008275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750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2750C" w:rsidRDefault="0082750C" w:rsidP="00455D60">
      <w:pPr>
        <w:ind w:left="142"/>
        <w:rPr>
          <w:rFonts w:ascii="Times New Roman" w:hAnsi="Times New Roman"/>
        </w:rPr>
      </w:pPr>
    </w:p>
    <w:p w:rsidR="0082750C" w:rsidRDefault="008275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2750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2750C" w:rsidRDefault="008275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750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2750C" w:rsidRDefault="0082750C" w:rsidP="00ED7965">
      <w:pPr>
        <w:ind w:left="142"/>
        <w:rPr>
          <w:rFonts w:ascii="Times New Roman" w:hAnsi="Times New Roman"/>
        </w:rPr>
      </w:pPr>
    </w:p>
    <w:sectPr w:rsidR="0082750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234" w:rsidRDefault="00951234" w:rsidP="00ED7965">
      <w:pPr>
        <w:spacing w:after="0" w:line="240" w:lineRule="auto"/>
      </w:pPr>
      <w:r>
        <w:separator/>
      </w:r>
    </w:p>
  </w:endnote>
  <w:endnote w:type="continuationSeparator" w:id="0">
    <w:p w:rsidR="00951234" w:rsidRDefault="009512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8275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8275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8275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234" w:rsidRDefault="00951234" w:rsidP="00ED7965">
      <w:pPr>
        <w:spacing w:after="0" w:line="240" w:lineRule="auto"/>
      </w:pPr>
      <w:r>
        <w:separator/>
      </w:r>
    </w:p>
  </w:footnote>
  <w:footnote w:type="continuationSeparator" w:id="0">
    <w:p w:rsidR="00951234" w:rsidRDefault="009512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95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95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0C" w:rsidRDefault="0095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703B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44BF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2750C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5123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3B9B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8A5uQdCK3M0drXm4ENU1orGEY8uVUdxjVEFtcRg1yU4=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qCFVpcO0LQ+TwvssK11EtqQzvLBfZapcDTnWxorqy28=</DigestValue>
    </Reference>
  </SignedInfo>
  <SignatureValue>I6AwRzzy8s+Agzkc9DV0vBqXBSkgREkpkW8gSaiMPZK8UPy4jnn+etgvTMGdnXf7
mpsWqzzVusz8NazGJoW0TA==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dil/vB301xUV/WjDaJPc7QSsnHk=</DigestValue>
      </Reference>
      <Reference URI="/word/endnotes.xml?ContentType=application/vnd.openxmlformats-officedocument.wordprocessingml.endnotes+xml">
        <DigestMethod Algorithm="http://www.w3.org/2000/09/xmldsig#sha1"/>
        <DigestValue>rNrjxSn30uTLLJEO18OTUaJq8lE=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CVFi0KyteNpVv+8gA3w8QFF/P9s=</DigestValue>
      </Reference>
      <Reference URI="/word/footer2.xml?ContentType=application/vnd.openxmlformats-officedocument.wordprocessingml.footer+xml">
        <DigestMethod Algorithm="http://www.w3.org/2000/09/xmldsig#sha1"/>
        <DigestValue>CVFi0KyteNpVv+8gA3w8QFF/P9s=</DigestValue>
      </Reference>
      <Reference URI="/word/footer3.xml?ContentType=application/vnd.openxmlformats-officedocument.wordprocessingml.footer+xml">
        <DigestMethod Algorithm="http://www.w3.org/2000/09/xmldsig#sha1"/>
        <DigestValue>CVFi0KyteNpVv+8gA3w8QFF/P9s=</DigestValue>
      </Reference>
      <Reference URI="/word/footnotes.xml?ContentType=application/vnd.openxmlformats-officedocument.wordprocessingml.footnotes+xml">
        <DigestMethod Algorithm="http://www.w3.org/2000/09/xmldsig#sha1"/>
        <DigestValue>/8Yl1PSz14BtqvgQdCnHtDn4Kho=</DigestValue>
      </Reference>
      <Reference URI="/word/header1.xml?ContentType=application/vnd.openxmlformats-officedocument.wordprocessingml.header+xml">
        <DigestMethod Algorithm="http://www.w3.org/2000/09/xmldsig#sha1"/>
        <DigestValue>0lbng9Q92IFCDUsw9t+MF7avmQM=</DigestValue>
      </Reference>
      <Reference URI="/word/header2.xml?ContentType=application/vnd.openxmlformats-officedocument.wordprocessingml.header+xml">
        <DigestMethod Algorithm="http://www.w3.org/2000/09/xmldsig#sha1"/>
        <DigestValue>3RQCluQilTgUMTm4G+ycoxz0u84=</DigestValue>
      </Reference>
      <Reference URI="/word/header3.xml?ContentType=application/vnd.openxmlformats-officedocument.wordprocessingml.header+xml">
        <DigestMethod Algorithm="http://www.w3.org/2000/09/xmldsig#sha1"/>
        <DigestValue>V3irg+UFZPQHMDjmPyZ4ZjTBmWg=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EoVBu/JEqHATrV3i/vecSYeJbfc=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2017-09-18T09:48:36Z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2017-09-18T09:48:36Z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3C5E3-E334-4594-A953-0E1393F4B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2017-09-18T09:48:00Z</dcterms:created>
  <dcterms:modified xsi:type="dcterms:W3CDTF">2017-09-18T09:48:00Z</dcterms:modified>
</cp:coreProperties>
</file>