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F7E" w:rsidRDefault="00976A3A">
      <w:pPr>
        <w:spacing w:after="0" w:line="240" w:lineRule="auto"/>
        <w:ind w:right="-1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Договор о задатке № _________</w:t>
      </w:r>
    </w:p>
    <w:p w:rsidR="005D3F7E" w:rsidRDefault="00976A3A">
      <w:pPr>
        <w:spacing w:after="0" w:line="240" w:lineRule="auto"/>
        <w:ind w:right="-1" w:firstLine="567"/>
        <w:jc w:val="center"/>
      </w:pPr>
      <w:r>
        <w:rPr>
          <w:rFonts w:ascii="Times New Roman" w:hAnsi="Times New Roman"/>
          <w:b/>
        </w:rPr>
        <w:t>от «_____» ________________ 201</w:t>
      </w:r>
      <w:r w:rsidR="00BF2456">
        <w:rPr>
          <w:rFonts w:ascii="Times New Roman" w:hAnsi="Times New Roman"/>
          <w:b/>
        </w:rPr>
        <w:t>8</w:t>
      </w:r>
      <w:r>
        <w:rPr>
          <w:rFonts w:ascii="Times New Roman" w:hAnsi="Times New Roman"/>
          <w:b/>
        </w:rPr>
        <w:t xml:space="preserve"> г.</w:t>
      </w:r>
    </w:p>
    <w:p w:rsidR="005D3F7E" w:rsidRDefault="005D3F7E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</w:p>
    <w:p w:rsidR="005D3F7E" w:rsidRDefault="009A49DB">
      <w:pPr>
        <w:spacing w:after="0" w:line="240" w:lineRule="auto"/>
        <w:ind w:right="-1" w:firstLine="567"/>
        <w:jc w:val="both"/>
      </w:pPr>
      <w:r w:rsidRPr="009A49DB">
        <w:rPr>
          <w:rFonts w:ascii="Times New Roman" w:hAnsi="Times New Roman"/>
        </w:rPr>
        <w:t xml:space="preserve">Финансовый управляющий </w:t>
      </w:r>
      <w:r w:rsidR="00BD1B1A" w:rsidRPr="00BD1B1A">
        <w:rPr>
          <w:rFonts w:ascii="Times New Roman" w:hAnsi="Times New Roman"/>
        </w:rPr>
        <w:t>Вялкова Дениса Анатольевича Маслянцев Иван Николаевич, действующий на основании решения Арбитражного суда Краснодарского края по делу № А32-15089/2017 от 05.06.2017</w:t>
      </w:r>
      <w:r w:rsidR="00976A3A">
        <w:rPr>
          <w:rFonts w:ascii="Times New Roman" w:hAnsi="Times New Roman"/>
        </w:rPr>
        <w:t>, именуемый в дальнейшем «Продавец» с одной стороны, и ________________________________________, действующего на основании ____________, именуемое в дальнейшем «Покупатель», с другой стороны,  заключили настоящий Договор (далее «Договор») о нижеследующем:</w:t>
      </w:r>
    </w:p>
    <w:p w:rsidR="005D3F7E" w:rsidRDefault="005D3F7E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</w:p>
    <w:p w:rsidR="005D3F7E" w:rsidRDefault="00976A3A">
      <w:pPr>
        <w:pStyle w:val="af4"/>
        <w:numPr>
          <w:ilvl w:val="0"/>
          <w:numId w:val="1"/>
        </w:numPr>
        <w:spacing w:beforeAutospacing="0" w:after="0" w:afterAutospacing="0"/>
        <w:ind w:left="0" w:firstLine="567"/>
        <w:jc w:val="both"/>
      </w:pPr>
      <w:r>
        <w:rPr>
          <w:sz w:val="22"/>
          <w:szCs w:val="22"/>
        </w:rPr>
        <w:t xml:space="preserve">Предметом Договора является внесение Претендентом задатка (далее - Задаток) для участия в открытых торгах по продаже </w:t>
      </w:r>
      <w:r w:rsidRPr="00C33F5A">
        <w:rPr>
          <w:sz w:val="22"/>
          <w:szCs w:val="22"/>
        </w:rPr>
        <w:t>имущества</w:t>
      </w:r>
      <w:r w:rsidR="009A49DB">
        <w:rPr>
          <w:sz w:val="22"/>
          <w:szCs w:val="22"/>
        </w:rPr>
        <w:t xml:space="preserve"> (имущественных прав) </w:t>
      </w:r>
      <w:r w:rsidR="00BD1B1A">
        <w:rPr>
          <w:sz w:val="22"/>
          <w:szCs w:val="22"/>
        </w:rPr>
        <w:t>Вялкова Дениса Анатольевича</w:t>
      </w:r>
      <w:r w:rsidRPr="00C33F5A">
        <w:rPr>
          <w:sz w:val="22"/>
          <w:szCs w:val="22"/>
        </w:rPr>
        <w:t>. Задаток</w:t>
      </w:r>
      <w:r>
        <w:rPr>
          <w:sz w:val="22"/>
          <w:szCs w:val="22"/>
        </w:rPr>
        <w:t xml:space="preserve"> за участие</w:t>
      </w:r>
      <w:r w:rsidR="000A05FC">
        <w:rPr>
          <w:sz w:val="22"/>
          <w:szCs w:val="22"/>
        </w:rPr>
        <w:t xml:space="preserve"> в торгах установлен в размере </w:t>
      </w:r>
      <w:r w:rsidR="009A49DB">
        <w:rPr>
          <w:sz w:val="22"/>
          <w:szCs w:val="22"/>
        </w:rPr>
        <w:t>10</w:t>
      </w:r>
      <w:r>
        <w:rPr>
          <w:sz w:val="22"/>
          <w:szCs w:val="22"/>
        </w:rPr>
        <w:t xml:space="preserve"> % от начальной стоимости лота.</w:t>
      </w: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Претендент должен перечислить задаток на счет в следующем порядке:</w:t>
      </w: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2.1. Задаток вносится в обеспечение исполнения обязательств Претендента по заключению договора купли-продажи имущества, его оплаты и в счет причитающихся с Претендента платежей по данному договору в случае признания Претендента победителем торгов.</w:t>
      </w: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2.2. Задаток (перечисленный заявителем) должен быть зачислен на счет </w:t>
      </w:r>
      <w:r w:rsidR="00BD1B1A">
        <w:rPr>
          <w:rFonts w:ascii="Times New Roman" w:hAnsi="Times New Roman"/>
        </w:rPr>
        <w:t>Вялкова Дениса Анатольевича</w:t>
      </w:r>
      <w:r>
        <w:rPr>
          <w:rFonts w:ascii="Times New Roman" w:hAnsi="Times New Roman"/>
        </w:rPr>
        <w:t xml:space="preserve"> (указанный ниже) в срок не позднее даты окончания периода приема заявок на участие в торгах.</w:t>
      </w:r>
    </w:p>
    <w:p w:rsidR="005D3F7E" w:rsidRPr="009A49DB" w:rsidRDefault="00976A3A" w:rsidP="009A49DB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Задаток оплачивается путем перечисления денежных средств на рас</w:t>
      </w:r>
      <w:r w:rsidRPr="00F3443B">
        <w:rPr>
          <w:rFonts w:ascii="Times New Roman" w:hAnsi="Times New Roman"/>
        </w:rPr>
        <w:t xml:space="preserve">четный счет по следующим реквизитам: </w:t>
      </w:r>
      <w:r w:rsidR="00BD1B1A">
        <w:rPr>
          <w:rFonts w:ascii="Times New Roman" w:hAnsi="Times New Roman"/>
        </w:rPr>
        <w:t>Вялков Денис Анатольевич</w:t>
      </w:r>
      <w:r w:rsidR="000A05FC" w:rsidRPr="009A49DB">
        <w:rPr>
          <w:rFonts w:ascii="Times New Roman" w:hAnsi="Times New Roman"/>
        </w:rPr>
        <w:t xml:space="preserve">, </w:t>
      </w:r>
      <w:r w:rsidR="009A49DB" w:rsidRPr="009A49DB">
        <w:rPr>
          <w:rFonts w:ascii="Times New Roman" w:hAnsi="Times New Roman"/>
        </w:rPr>
        <w:t xml:space="preserve">р/с </w:t>
      </w:r>
      <w:r w:rsidR="00BD1B1A">
        <w:rPr>
          <w:rFonts w:ascii="Times New Roman" w:hAnsi="Times New Roman"/>
        </w:rPr>
        <w:t xml:space="preserve">40817810747009283198 </w:t>
      </w:r>
      <w:r w:rsidR="009A49DB" w:rsidRPr="009A49DB">
        <w:rPr>
          <w:rFonts w:ascii="Times New Roman" w:hAnsi="Times New Roman"/>
        </w:rPr>
        <w:t xml:space="preserve">в Филиал "Южный" ПАО "БАНК УРАЛСИБ",  </w:t>
      </w:r>
      <w:r w:rsidR="00BD1B1A">
        <w:rPr>
          <w:rFonts w:ascii="Times New Roman" w:hAnsi="Times New Roman"/>
        </w:rPr>
        <w:t>И</w:t>
      </w:r>
      <w:r w:rsidR="009A49DB" w:rsidRPr="009A49DB">
        <w:rPr>
          <w:rFonts w:ascii="Times New Roman" w:hAnsi="Times New Roman"/>
        </w:rPr>
        <w:t xml:space="preserve">НН 0274062111, КПП 231043001 БИК 040349700, к/с 30101810400000000700 </w:t>
      </w:r>
      <w:r w:rsidR="00F3443B" w:rsidRPr="009A49DB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Задаток должен быть внесен непосредственно лицом подающим заявку.</w:t>
      </w:r>
    </w:p>
    <w:p w:rsidR="005D3F7E" w:rsidRPr="009A49DB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2.3. В случае победы Претендента на торгах Задаток Претенденту не возвращается и засчитывается в счет исполнения обязательства победившего на торгах Претендента по уплате итоговой цены лота, реализованного на торгах.</w:t>
      </w: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2.4. Сумма Задатка возвращается Претенденту, не являющемуся победителем торгов, в течение 5 рабочих дней со дня подписания протокола о результатах проведения торгов в случаях:</w:t>
      </w: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2.4.1. Отказа Претендента от участия в торгах до окончания срока приема заявок на участие в торгах;</w:t>
      </w: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2.4.2. Принятия решения о невозможности допуска Претендента к участию в торгах;</w:t>
      </w: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2.4.3. Объявления торгов несостоявшимися;</w:t>
      </w: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2.4.4. Непризнания Претендента победителем торгов.</w:t>
      </w: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2.5. Сумма Задатка не возвращается Претенденту в случаях:</w:t>
      </w: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2.5.1. победы Претендента на торгах и дальнейшего отказа (уклонения) с его стороны от подписания протокола о результатах торгов;</w:t>
      </w:r>
    </w:p>
    <w:p w:rsidR="005D3F7E" w:rsidRDefault="00976A3A">
      <w:pPr>
        <w:spacing w:after="0" w:line="240" w:lineRule="auto"/>
        <w:ind w:right="-1" w:firstLine="567"/>
        <w:jc w:val="both"/>
      </w:pPr>
      <w:r>
        <w:rPr>
          <w:rFonts w:ascii="Times New Roman" w:hAnsi="Times New Roman"/>
        </w:rPr>
        <w:t xml:space="preserve">2.5.2. победы Претендента на торгах и дальнейшего не заключения им договора купли-продажи с финансовым управляющим </w:t>
      </w:r>
      <w:r w:rsidR="00BD1B1A">
        <w:rPr>
          <w:rFonts w:ascii="Times New Roman" w:hAnsi="Times New Roman"/>
        </w:rPr>
        <w:t>Вялкова Дениса Анатольевича</w:t>
      </w:r>
      <w:r>
        <w:rPr>
          <w:rFonts w:ascii="Times New Roman" w:hAnsi="Times New Roman"/>
        </w:rPr>
        <w:t xml:space="preserve"> в течение </w:t>
      </w:r>
      <w:r w:rsidR="00E52250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дней со дня подписания протокола о результатах проведения торгов;</w:t>
      </w: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2.5.3. в случае не перечисления денежных средств в оплату лота в установленные договором купли-продажи сроки.</w:t>
      </w: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 По всем вопросам, не указанным в Договоре, стороны руководствуются законодательством Российской Федерации.</w:t>
      </w: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 В случае возникновения споров по Договору или в связи с ним они подлежат рассмотрению в Арбитражном суде </w:t>
      </w:r>
      <w:r w:rsidR="00E52250">
        <w:rPr>
          <w:rFonts w:ascii="Times New Roman" w:hAnsi="Times New Roman"/>
        </w:rPr>
        <w:t>Краснодарского края</w:t>
      </w:r>
      <w:r>
        <w:rPr>
          <w:rFonts w:ascii="Times New Roman" w:hAnsi="Times New Roman"/>
        </w:rPr>
        <w:t>.</w:t>
      </w:r>
    </w:p>
    <w:p w:rsidR="005D3F7E" w:rsidRPr="00E52250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 Настоящий Договор составлен в электронной форме, подписан электронной подписью, и размещен в открытом доступе на сайте электронной площадки (</w:t>
      </w:r>
      <w:r w:rsidR="00E52250" w:rsidRPr="00E52250">
        <w:rPr>
          <w:rFonts w:ascii="Times New Roman" w:hAnsi="Times New Roman"/>
        </w:rPr>
        <w:t>https://sibtoptrade.ru</w:t>
      </w:r>
      <w:r>
        <w:rPr>
          <w:rFonts w:ascii="Times New Roman" w:hAnsi="Times New Roman"/>
        </w:rPr>
        <w:t>).</w:t>
      </w: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6. Адреса, реквизиты сторон и подписи сторон:</w:t>
      </w:r>
    </w:p>
    <w:p w:rsidR="005D3F7E" w:rsidRDefault="005D3F7E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Пр</w:t>
      </w:r>
      <w:r w:rsidR="00C33F5A">
        <w:rPr>
          <w:rFonts w:ascii="Times New Roman" w:hAnsi="Times New Roman"/>
        </w:rPr>
        <w:t>одавец</w:t>
      </w:r>
      <w:r>
        <w:rPr>
          <w:rFonts w:ascii="Times New Roman" w:hAnsi="Times New Roman"/>
        </w:rPr>
        <w:t xml:space="preserve">:                                                                 </w:t>
      </w:r>
      <w:r w:rsidR="00C33F5A">
        <w:rPr>
          <w:rFonts w:ascii="Times New Roman" w:hAnsi="Times New Roman"/>
        </w:rPr>
        <w:tab/>
      </w:r>
      <w:r w:rsidR="00C33F5A">
        <w:rPr>
          <w:rFonts w:ascii="Times New Roman" w:hAnsi="Times New Roman"/>
        </w:rPr>
        <w:tab/>
      </w:r>
      <w:r w:rsidR="00C33F5A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 Претендент:</w:t>
      </w:r>
    </w:p>
    <w:tbl>
      <w:tblPr>
        <w:tblW w:w="10682" w:type="dxa"/>
        <w:tblLook w:val="04A0"/>
      </w:tblPr>
      <w:tblGrid>
        <w:gridCol w:w="5345"/>
        <w:gridCol w:w="5337"/>
      </w:tblGrid>
      <w:tr w:rsidR="005D3F7E">
        <w:tc>
          <w:tcPr>
            <w:tcW w:w="5344" w:type="dxa"/>
            <w:shd w:val="clear" w:color="auto" w:fill="auto"/>
          </w:tcPr>
          <w:p w:rsidR="005D3F7E" w:rsidRDefault="005D3F7E">
            <w:pPr>
              <w:spacing w:after="0" w:line="240" w:lineRule="auto"/>
              <w:ind w:right="-1" w:firstLine="567"/>
              <w:jc w:val="both"/>
              <w:rPr>
                <w:rFonts w:ascii="Times New Roman" w:hAnsi="Times New Roman"/>
              </w:rPr>
            </w:pPr>
          </w:p>
          <w:p w:rsidR="005D3F7E" w:rsidRDefault="005D3F7E">
            <w:pPr>
              <w:spacing w:after="0" w:line="240" w:lineRule="auto"/>
              <w:ind w:right="-1" w:firstLine="567"/>
              <w:jc w:val="both"/>
              <w:rPr>
                <w:rFonts w:ascii="Times New Roman" w:hAnsi="Times New Roman"/>
              </w:rPr>
            </w:pPr>
          </w:p>
          <w:p w:rsidR="005D3F7E" w:rsidRDefault="00976A3A">
            <w:pPr>
              <w:spacing w:after="0" w:line="240" w:lineRule="auto"/>
              <w:ind w:right="-1" w:firstLine="567"/>
              <w:jc w:val="both"/>
            </w:pPr>
            <w:r>
              <w:rPr>
                <w:rFonts w:ascii="Times New Roman" w:hAnsi="Times New Roman"/>
              </w:rPr>
              <w:t>Финансовый управляющий</w:t>
            </w:r>
          </w:p>
          <w:p w:rsidR="005D3F7E" w:rsidRDefault="00BD1B1A">
            <w:pPr>
              <w:spacing w:after="0" w:line="240" w:lineRule="auto"/>
              <w:ind w:right="-1" w:firstLine="567"/>
              <w:jc w:val="both"/>
            </w:pPr>
            <w:r>
              <w:rPr>
                <w:rFonts w:ascii="Times New Roman" w:hAnsi="Times New Roman"/>
              </w:rPr>
              <w:t>Вялкова Дениса Анатольевича</w:t>
            </w:r>
          </w:p>
          <w:p w:rsidR="005D3F7E" w:rsidRDefault="00E52250">
            <w:pPr>
              <w:spacing w:after="0" w:line="240" w:lineRule="auto"/>
              <w:ind w:right="-1" w:firstLine="567"/>
              <w:jc w:val="both"/>
            </w:pPr>
            <w:r>
              <w:rPr>
                <w:rFonts w:ascii="Times New Roman" w:hAnsi="Times New Roman"/>
              </w:rPr>
              <w:t>Маслянцев И.Н.</w:t>
            </w:r>
            <w:r w:rsidR="00976A3A">
              <w:rPr>
                <w:rFonts w:ascii="Times New Roman" w:hAnsi="Times New Roman"/>
              </w:rPr>
              <w:t>________________</w:t>
            </w:r>
          </w:p>
          <w:p w:rsidR="005D3F7E" w:rsidRDefault="005D3F7E">
            <w:pPr>
              <w:spacing w:after="0" w:line="240" w:lineRule="auto"/>
              <w:ind w:right="-1"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5D3F7E" w:rsidRDefault="005D3F7E">
            <w:pPr>
              <w:spacing w:after="0" w:line="240" w:lineRule="auto"/>
              <w:ind w:right="-1"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5D3F7E" w:rsidRDefault="005D3F7E">
            <w:pPr>
              <w:spacing w:after="0" w:line="240" w:lineRule="auto"/>
              <w:ind w:right="-1"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5D3F7E" w:rsidRDefault="005D3F7E">
            <w:pPr>
              <w:spacing w:after="0" w:line="240" w:lineRule="auto"/>
              <w:ind w:right="-1"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37" w:type="dxa"/>
            <w:shd w:val="clear" w:color="auto" w:fill="auto"/>
          </w:tcPr>
          <w:p w:rsidR="005D3F7E" w:rsidRDefault="005D3F7E">
            <w:pPr>
              <w:spacing w:after="0" w:line="240" w:lineRule="auto"/>
              <w:ind w:right="-1"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52250">
        <w:tc>
          <w:tcPr>
            <w:tcW w:w="5344" w:type="dxa"/>
            <w:shd w:val="clear" w:color="auto" w:fill="auto"/>
          </w:tcPr>
          <w:p w:rsidR="00E52250" w:rsidRDefault="00E52250">
            <w:pPr>
              <w:spacing w:after="0" w:line="240" w:lineRule="auto"/>
              <w:ind w:right="-1" w:firstLine="567"/>
              <w:jc w:val="both"/>
              <w:rPr>
                <w:rFonts w:ascii="Times New Roman" w:hAnsi="Times New Roman"/>
              </w:rPr>
            </w:pPr>
          </w:p>
        </w:tc>
        <w:tc>
          <w:tcPr>
            <w:tcW w:w="5337" w:type="dxa"/>
            <w:shd w:val="clear" w:color="auto" w:fill="auto"/>
          </w:tcPr>
          <w:p w:rsidR="00E52250" w:rsidRDefault="00E52250">
            <w:pPr>
              <w:spacing w:after="0" w:line="240" w:lineRule="auto"/>
              <w:ind w:right="-1"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5D3F7E" w:rsidRDefault="005D3F7E">
      <w:pPr>
        <w:spacing w:after="0" w:line="240" w:lineRule="auto"/>
        <w:ind w:right="-1" w:firstLine="567"/>
        <w:jc w:val="both"/>
      </w:pPr>
    </w:p>
    <w:sectPr w:rsidR="005D3F7E" w:rsidSect="00E52250">
      <w:footerReference w:type="default" r:id="rId7"/>
      <w:pgSz w:w="11906" w:h="16838"/>
      <w:pgMar w:top="720" w:right="720" w:bottom="426" w:left="720" w:header="0" w:footer="414" w:gutter="0"/>
      <w:cols w:space="720"/>
      <w:formProt w:val="0"/>
      <w:docGrid w:linePitch="360" w:charSpace="-20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40E8" w:rsidRDefault="00DC40E8">
      <w:pPr>
        <w:spacing w:after="0" w:line="240" w:lineRule="auto"/>
      </w:pPr>
      <w:r>
        <w:separator/>
      </w:r>
    </w:p>
  </w:endnote>
  <w:endnote w:type="continuationSeparator" w:id="1">
    <w:p w:rsidR="00DC40E8" w:rsidRDefault="00DC40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F7E" w:rsidRDefault="005D3F7E">
    <w:pPr>
      <w:pStyle w:val="af"/>
    </w:pPr>
  </w:p>
  <w:p w:rsidR="005D3F7E" w:rsidRDefault="005D3F7E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40E8" w:rsidRDefault="00DC40E8">
      <w:pPr>
        <w:spacing w:after="0" w:line="240" w:lineRule="auto"/>
      </w:pPr>
      <w:r>
        <w:separator/>
      </w:r>
    </w:p>
  </w:footnote>
  <w:footnote w:type="continuationSeparator" w:id="1">
    <w:p w:rsidR="00DC40E8" w:rsidRDefault="00DC40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B80D53"/>
    <w:multiLevelType w:val="multilevel"/>
    <w:tmpl w:val="D3F853D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69F472E5"/>
    <w:multiLevelType w:val="multilevel"/>
    <w:tmpl w:val="30489A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F7E"/>
    <w:rsid w:val="00014B32"/>
    <w:rsid w:val="0002513C"/>
    <w:rsid w:val="000A05FC"/>
    <w:rsid w:val="00121833"/>
    <w:rsid w:val="001E7469"/>
    <w:rsid w:val="00223338"/>
    <w:rsid w:val="003C62BA"/>
    <w:rsid w:val="00441807"/>
    <w:rsid w:val="00454621"/>
    <w:rsid w:val="004B73CF"/>
    <w:rsid w:val="005C2E60"/>
    <w:rsid w:val="005D3F7E"/>
    <w:rsid w:val="00976A3A"/>
    <w:rsid w:val="009A49DB"/>
    <w:rsid w:val="00A220AD"/>
    <w:rsid w:val="00B6104F"/>
    <w:rsid w:val="00BD1B1A"/>
    <w:rsid w:val="00BF2456"/>
    <w:rsid w:val="00C33F5A"/>
    <w:rsid w:val="00DC40E8"/>
    <w:rsid w:val="00E52250"/>
    <w:rsid w:val="00EA3086"/>
    <w:rsid w:val="00F344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DA8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qFormat/>
    <w:rsid w:val="00E76D25"/>
  </w:style>
  <w:style w:type="character" w:customStyle="1" w:styleId="a4">
    <w:name w:val="Нижний колонтитул Знак"/>
    <w:basedOn w:val="a0"/>
    <w:uiPriority w:val="99"/>
    <w:qFormat/>
    <w:rsid w:val="00E76D25"/>
  </w:style>
  <w:style w:type="character" w:customStyle="1" w:styleId="a5">
    <w:name w:val="Текст выноски Знак"/>
    <w:qFormat/>
    <w:rsid w:val="00E76D25"/>
    <w:rPr>
      <w:rFonts w:ascii="Tahoma" w:hAnsi="Tahoma" w:cs="Tahoma"/>
      <w:sz w:val="16"/>
      <w:szCs w:val="16"/>
    </w:rPr>
  </w:style>
  <w:style w:type="character" w:customStyle="1" w:styleId="-">
    <w:name w:val="Интернет-ссылка"/>
    <w:uiPriority w:val="99"/>
    <w:unhideWhenUsed/>
    <w:rsid w:val="00A373D9"/>
    <w:rPr>
      <w:color w:val="0000FF"/>
      <w:u w:val="single"/>
    </w:rPr>
  </w:style>
  <w:style w:type="character" w:styleId="a6">
    <w:name w:val="page number"/>
    <w:qFormat/>
    <w:rsid w:val="004F2631"/>
  </w:style>
  <w:style w:type="character" w:customStyle="1" w:styleId="a7">
    <w:name w:val="Текст примечания Знак"/>
    <w:semiHidden/>
    <w:qFormat/>
    <w:rsid w:val="004F2631"/>
    <w:rPr>
      <w:rFonts w:ascii="Times New Roman" w:hAnsi="Times New Roman"/>
    </w:rPr>
  </w:style>
  <w:style w:type="character" w:customStyle="1" w:styleId="WW8Num1z0">
    <w:name w:val="WW8Num1z0"/>
    <w:qFormat/>
    <w:rsid w:val="004F2631"/>
    <w:rPr>
      <w:rFonts w:ascii="Symbol" w:hAnsi="Symbol"/>
    </w:rPr>
  </w:style>
  <w:style w:type="character" w:customStyle="1" w:styleId="a8">
    <w:name w:val="Основной текст с отступом Знак"/>
    <w:qFormat/>
    <w:rsid w:val="004F2631"/>
    <w:rPr>
      <w:rFonts w:ascii="Times New Roman" w:hAnsi="Times New Roman"/>
      <w:sz w:val="24"/>
      <w:szCs w:val="24"/>
    </w:rPr>
  </w:style>
  <w:style w:type="character" w:customStyle="1" w:styleId="ListLabel1">
    <w:name w:val="ListLabel 1"/>
    <w:qFormat/>
    <w:rsid w:val="001E7469"/>
    <w:rPr>
      <w:rFonts w:cs="Courier New"/>
    </w:rPr>
  </w:style>
  <w:style w:type="character" w:customStyle="1" w:styleId="ListLabel2">
    <w:name w:val="ListLabel 2"/>
    <w:qFormat/>
    <w:rsid w:val="001E7469"/>
    <w:rPr>
      <w:rFonts w:cs="Courier New"/>
    </w:rPr>
  </w:style>
  <w:style w:type="character" w:customStyle="1" w:styleId="ListLabel3">
    <w:name w:val="ListLabel 3"/>
    <w:qFormat/>
    <w:rsid w:val="001E7469"/>
    <w:rPr>
      <w:rFonts w:cs="Courier New"/>
    </w:rPr>
  </w:style>
  <w:style w:type="character" w:customStyle="1" w:styleId="ListLabel4">
    <w:name w:val="ListLabel 4"/>
    <w:qFormat/>
    <w:rsid w:val="001E7469"/>
    <w:rPr>
      <w:rFonts w:cs="Courier New"/>
    </w:rPr>
  </w:style>
  <w:style w:type="character" w:customStyle="1" w:styleId="ListLabel5">
    <w:name w:val="ListLabel 5"/>
    <w:qFormat/>
    <w:rsid w:val="001E7469"/>
    <w:rPr>
      <w:rFonts w:cs="Courier New"/>
    </w:rPr>
  </w:style>
  <w:style w:type="character" w:customStyle="1" w:styleId="ListLabel6">
    <w:name w:val="ListLabel 6"/>
    <w:qFormat/>
    <w:rsid w:val="001E7469"/>
    <w:rPr>
      <w:rFonts w:cs="Courier New"/>
    </w:rPr>
  </w:style>
  <w:style w:type="character" w:customStyle="1" w:styleId="ListLabel7">
    <w:name w:val="ListLabel 7"/>
    <w:qFormat/>
    <w:rsid w:val="001E7469"/>
    <w:rPr>
      <w:rFonts w:cs="Courier New"/>
    </w:rPr>
  </w:style>
  <w:style w:type="character" w:customStyle="1" w:styleId="ListLabel8">
    <w:name w:val="ListLabel 8"/>
    <w:qFormat/>
    <w:rsid w:val="001E7469"/>
    <w:rPr>
      <w:rFonts w:cs="Courier New"/>
    </w:rPr>
  </w:style>
  <w:style w:type="character" w:customStyle="1" w:styleId="ListLabel9">
    <w:name w:val="ListLabel 9"/>
    <w:qFormat/>
    <w:rsid w:val="001E7469"/>
    <w:rPr>
      <w:rFonts w:cs="Courier New"/>
    </w:rPr>
  </w:style>
  <w:style w:type="character" w:customStyle="1" w:styleId="ListLabel10">
    <w:name w:val="ListLabel 10"/>
    <w:qFormat/>
    <w:rsid w:val="001E7469"/>
    <w:rPr>
      <w:rFonts w:cs="Courier New"/>
    </w:rPr>
  </w:style>
  <w:style w:type="character" w:customStyle="1" w:styleId="ListLabel11">
    <w:name w:val="ListLabel 11"/>
    <w:qFormat/>
    <w:rsid w:val="001E7469"/>
    <w:rPr>
      <w:rFonts w:cs="Courier New"/>
    </w:rPr>
  </w:style>
  <w:style w:type="character" w:customStyle="1" w:styleId="ListLabel12">
    <w:name w:val="ListLabel 12"/>
    <w:qFormat/>
    <w:rsid w:val="001E7469"/>
    <w:rPr>
      <w:rFonts w:cs="Courier New"/>
    </w:rPr>
  </w:style>
  <w:style w:type="character" w:customStyle="1" w:styleId="ListLabel13">
    <w:name w:val="ListLabel 13"/>
    <w:qFormat/>
    <w:rsid w:val="001E7469"/>
    <w:rPr>
      <w:rFonts w:cs="Courier New"/>
    </w:rPr>
  </w:style>
  <w:style w:type="character" w:customStyle="1" w:styleId="ListLabel14">
    <w:name w:val="ListLabel 14"/>
    <w:qFormat/>
    <w:rsid w:val="001E7469"/>
    <w:rPr>
      <w:rFonts w:cs="Courier New"/>
    </w:rPr>
  </w:style>
  <w:style w:type="character" w:customStyle="1" w:styleId="ListLabel15">
    <w:name w:val="ListLabel 15"/>
    <w:qFormat/>
    <w:rsid w:val="001E7469"/>
    <w:rPr>
      <w:rFonts w:cs="Courier New"/>
    </w:rPr>
  </w:style>
  <w:style w:type="character" w:customStyle="1" w:styleId="ListLabel16">
    <w:name w:val="ListLabel 16"/>
    <w:qFormat/>
    <w:rsid w:val="001E7469"/>
    <w:rPr>
      <w:rFonts w:cs="Courier New"/>
    </w:rPr>
  </w:style>
  <w:style w:type="character" w:customStyle="1" w:styleId="ListLabel17">
    <w:name w:val="ListLabel 17"/>
    <w:qFormat/>
    <w:rsid w:val="001E7469"/>
    <w:rPr>
      <w:rFonts w:cs="Courier New"/>
    </w:rPr>
  </w:style>
  <w:style w:type="character" w:customStyle="1" w:styleId="ListLabel18">
    <w:name w:val="ListLabel 18"/>
    <w:qFormat/>
    <w:rsid w:val="001E7469"/>
    <w:rPr>
      <w:rFonts w:cs="Courier New"/>
    </w:rPr>
  </w:style>
  <w:style w:type="character" w:customStyle="1" w:styleId="ListLabel19">
    <w:name w:val="ListLabel 19"/>
    <w:qFormat/>
    <w:rsid w:val="001E7469"/>
    <w:rPr>
      <w:rFonts w:cs="Courier New"/>
    </w:rPr>
  </w:style>
  <w:style w:type="character" w:customStyle="1" w:styleId="ListLabel20">
    <w:name w:val="ListLabel 20"/>
    <w:qFormat/>
    <w:rsid w:val="001E7469"/>
    <w:rPr>
      <w:rFonts w:cs="Courier New"/>
    </w:rPr>
  </w:style>
  <w:style w:type="character" w:customStyle="1" w:styleId="ListLabel21">
    <w:name w:val="ListLabel 21"/>
    <w:qFormat/>
    <w:rsid w:val="001E7469"/>
    <w:rPr>
      <w:rFonts w:cs="Courier New"/>
    </w:rPr>
  </w:style>
  <w:style w:type="character" w:customStyle="1" w:styleId="ListLabel22">
    <w:name w:val="ListLabel 22"/>
    <w:qFormat/>
    <w:rsid w:val="001E7469"/>
    <w:rPr>
      <w:rFonts w:cs="Courier New"/>
    </w:rPr>
  </w:style>
  <w:style w:type="character" w:customStyle="1" w:styleId="ListLabel23">
    <w:name w:val="ListLabel 23"/>
    <w:qFormat/>
    <w:rsid w:val="001E7469"/>
    <w:rPr>
      <w:rFonts w:cs="Courier New"/>
    </w:rPr>
  </w:style>
  <w:style w:type="character" w:customStyle="1" w:styleId="ListLabel24">
    <w:name w:val="ListLabel 24"/>
    <w:qFormat/>
    <w:rsid w:val="001E7469"/>
    <w:rPr>
      <w:rFonts w:cs="Courier New"/>
    </w:rPr>
  </w:style>
  <w:style w:type="character" w:customStyle="1" w:styleId="ListLabel25">
    <w:name w:val="ListLabel 25"/>
    <w:qFormat/>
    <w:rsid w:val="001E7469"/>
    <w:rPr>
      <w:rFonts w:cs="Courier New"/>
    </w:rPr>
  </w:style>
  <w:style w:type="character" w:customStyle="1" w:styleId="ListLabel26">
    <w:name w:val="ListLabel 26"/>
    <w:qFormat/>
    <w:rsid w:val="001E7469"/>
    <w:rPr>
      <w:rFonts w:cs="Courier New"/>
    </w:rPr>
  </w:style>
  <w:style w:type="character" w:customStyle="1" w:styleId="ListLabel27">
    <w:name w:val="ListLabel 27"/>
    <w:qFormat/>
    <w:rsid w:val="001E7469"/>
    <w:rPr>
      <w:rFonts w:cs="Courier New"/>
    </w:rPr>
  </w:style>
  <w:style w:type="character" w:customStyle="1" w:styleId="ListLabel28">
    <w:name w:val="ListLabel 28"/>
    <w:qFormat/>
    <w:rsid w:val="001E7469"/>
    <w:rPr>
      <w:rFonts w:cs="Courier New"/>
    </w:rPr>
  </w:style>
  <w:style w:type="character" w:customStyle="1" w:styleId="ListLabel29">
    <w:name w:val="ListLabel 29"/>
    <w:qFormat/>
    <w:rsid w:val="001E7469"/>
    <w:rPr>
      <w:rFonts w:cs="Courier New"/>
    </w:rPr>
  </w:style>
  <w:style w:type="character" w:customStyle="1" w:styleId="ListLabel30">
    <w:name w:val="ListLabel 30"/>
    <w:qFormat/>
    <w:rsid w:val="001E7469"/>
    <w:rPr>
      <w:rFonts w:cs="Courier New"/>
    </w:rPr>
  </w:style>
  <w:style w:type="character" w:customStyle="1" w:styleId="ListLabel31">
    <w:name w:val="ListLabel 31"/>
    <w:qFormat/>
    <w:rsid w:val="001E7469"/>
    <w:rPr>
      <w:rFonts w:cs="Courier New"/>
    </w:rPr>
  </w:style>
  <w:style w:type="character" w:customStyle="1" w:styleId="ListLabel32">
    <w:name w:val="ListLabel 32"/>
    <w:qFormat/>
    <w:rsid w:val="001E7469"/>
    <w:rPr>
      <w:rFonts w:cs="Courier New"/>
    </w:rPr>
  </w:style>
  <w:style w:type="character" w:customStyle="1" w:styleId="ListLabel33">
    <w:name w:val="ListLabel 33"/>
    <w:qFormat/>
    <w:rsid w:val="001E7469"/>
    <w:rPr>
      <w:rFonts w:cs="Courier New"/>
    </w:rPr>
  </w:style>
  <w:style w:type="character" w:customStyle="1" w:styleId="ListLabel34">
    <w:name w:val="ListLabel 34"/>
    <w:qFormat/>
    <w:rsid w:val="001E7469"/>
    <w:rPr>
      <w:rFonts w:cs="Courier New"/>
    </w:rPr>
  </w:style>
  <w:style w:type="character" w:customStyle="1" w:styleId="ListLabel35">
    <w:name w:val="ListLabel 35"/>
    <w:qFormat/>
    <w:rsid w:val="001E7469"/>
    <w:rPr>
      <w:rFonts w:cs="Courier New"/>
    </w:rPr>
  </w:style>
  <w:style w:type="character" w:customStyle="1" w:styleId="ListLabel36">
    <w:name w:val="ListLabel 36"/>
    <w:qFormat/>
    <w:rsid w:val="001E7469"/>
    <w:rPr>
      <w:rFonts w:cs="Courier New"/>
    </w:rPr>
  </w:style>
  <w:style w:type="character" w:customStyle="1" w:styleId="ListLabel37">
    <w:name w:val="ListLabel 37"/>
    <w:qFormat/>
    <w:rsid w:val="001E7469"/>
    <w:rPr>
      <w:rFonts w:cs="Courier New"/>
    </w:rPr>
  </w:style>
  <w:style w:type="character" w:customStyle="1" w:styleId="ListLabel38">
    <w:name w:val="ListLabel 38"/>
    <w:qFormat/>
    <w:rsid w:val="001E7469"/>
    <w:rPr>
      <w:rFonts w:cs="Courier New"/>
    </w:rPr>
  </w:style>
  <w:style w:type="character" w:customStyle="1" w:styleId="ListLabel39">
    <w:name w:val="ListLabel 39"/>
    <w:qFormat/>
    <w:rsid w:val="001E7469"/>
    <w:rPr>
      <w:rFonts w:cs="Courier New"/>
    </w:rPr>
  </w:style>
  <w:style w:type="character" w:customStyle="1" w:styleId="ListLabel40">
    <w:name w:val="ListLabel 40"/>
    <w:qFormat/>
    <w:rsid w:val="001E7469"/>
    <w:rPr>
      <w:rFonts w:cs="Courier New"/>
    </w:rPr>
  </w:style>
  <w:style w:type="character" w:customStyle="1" w:styleId="ListLabel41">
    <w:name w:val="ListLabel 41"/>
    <w:qFormat/>
    <w:rsid w:val="001E7469"/>
    <w:rPr>
      <w:rFonts w:cs="Courier New"/>
    </w:rPr>
  </w:style>
  <w:style w:type="character" w:customStyle="1" w:styleId="ListLabel42">
    <w:name w:val="ListLabel 42"/>
    <w:qFormat/>
    <w:rsid w:val="001E7469"/>
    <w:rPr>
      <w:rFonts w:cs="Courier New"/>
    </w:rPr>
  </w:style>
  <w:style w:type="character" w:customStyle="1" w:styleId="ListLabel43">
    <w:name w:val="ListLabel 43"/>
    <w:qFormat/>
    <w:rsid w:val="001E7469"/>
    <w:rPr>
      <w:rFonts w:cs="Courier New"/>
    </w:rPr>
  </w:style>
  <w:style w:type="character" w:customStyle="1" w:styleId="ListLabel44">
    <w:name w:val="ListLabel 44"/>
    <w:qFormat/>
    <w:rsid w:val="001E7469"/>
    <w:rPr>
      <w:rFonts w:cs="Courier New"/>
    </w:rPr>
  </w:style>
  <w:style w:type="character" w:customStyle="1" w:styleId="ListLabel45">
    <w:name w:val="ListLabel 45"/>
    <w:qFormat/>
    <w:rsid w:val="001E7469"/>
    <w:rPr>
      <w:rFonts w:cs="Courier New"/>
    </w:rPr>
  </w:style>
  <w:style w:type="character" w:customStyle="1" w:styleId="ListLabel46">
    <w:name w:val="ListLabel 46"/>
    <w:qFormat/>
    <w:rsid w:val="001E7469"/>
    <w:rPr>
      <w:rFonts w:cs="Courier New"/>
    </w:rPr>
  </w:style>
  <w:style w:type="character" w:customStyle="1" w:styleId="ListLabel47">
    <w:name w:val="ListLabel 47"/>
    <w:qFormat/>
    <w:rsid w:val="001E7469"/>
    <w:rPr>
      <w:rFonts w:cs="Courier New"/>
    </w:rPr>
  </w:style>
  <w:style w:type="character" w:customStyle="1" w:styleId="ListLabel48">
    <w:name w:val="ListLabel 48"/>
    <w:qFormat/>
    <w:rsid w:val="001E7469"/>
    <w:rPr>
      <w:rFonts w:cs="Courier New"/>
    </w:rPr>
  </w:style>
  <w:style w:type="character" w:customStyle="1" w:styleId="ListLabel49">
    <w:name w:val="ListLabel 49"/>
    <w:qFormat/>
    <w:rsid w:val="001E7469"/>
    <w:rPr>
      <w:b/>
    </w:rPr>
  </w:style>
  <w:style w:type="character" w:customStyle="1" w:styleId="ListLabel50">
    <w:name w:val="ListLabel 50"/>
    <w:qFormat/>
    <w:rsid w:val="001E7469"/>
    <w:rPr>
      <w:b/>
    </w:rPr>
  </w:style>
  <w:style w:type="character" w:customStyle="1" w:styleId="ListLabel51">
    <w:name w:val="ListLabel 51"/>
    <w:qFormat/>
    <w:rsid w:val="001E7469"/>
    <w:rPr>
      <w:b/>
    </w:rPr>
  </w:style>
  <w:style w:type="character" w:customStyle="1" w:styleId="ListLabel52">
    <w:name w:val="ListLabel 52"/>
    <w:qFormat/>
    <w:rsid w:val="001E7469"/>
    <w:rPr>
      <w:b/>
    </w:rPr>
  </w:style>
  <w:style w:type="character" w:customStyle="1" w:styleId="ListLabel53">
    <w:name w:val="ListLabel 53"/>
    <w:qFormat/>
    <w:rsid w:val="001E7469"/>
    <w:rPr>
      <w:b/>
    </w:rPr>
  </w:style>
  <w:style w:type="character" w:customStyle="1" w:styleId="ListLabel54">
    <w:name w:val="ListLabel 54"/>
    <w:qFormat/>
    <w:rsid w:val="001E7469"/>
    <w:rPr>
      <w:b/>
    </w:rPr>
  </w:style>
  <w:style w:type="character" w:customStyle="1" w:styleId="ListLabel55">
    <w:name w:val="ListLabel 55"/>
    <w:qFormat/>
    <w:rsid w:val="001E7469"/>
    <w:rPr>
      <w:b/>
    </w:rPr>
  </w:style>
  <w:style w:type="character" w:customStyle="1" w:styleId="ListLabel56">
    <w:name w:val="ListLabel 56"/>
    <w:qFormat/>
    <w:rsid w:val="001E7469"/>
    <w:rPr>
      <w:b/>
    </w:rPr>
  </w:style>
  <w:style w:type="character" w:customStyle="1" w:styleId="ListLabel57">
    <w:name w:val="ListLabel 57"/>
    <w:qFormat/>
    <w:rsid w:val="001E7469"/>
    <w:rPr>
      <w:b/>
    </w:rPr>
  </w:style>
  <w:style w:type="character" w:customStyle="1" w:styleId="ListLabel58">
    <w:name w:val="ListLabel 58"/>
    <w:qFormat/>
    <w:rsid w:val="001E7469"/>
    <w:rPr>
      <w:b w:val="0"/>
    </w:rPr>
  </w:style>
  <w:style w:type="character" w:customStyle="1" w:styleId="ListLabel59">
    <w:name w:val="ListLabel 59"/>
    <w:qFormat/>
    <w:rsid w:val="001E7469"/>
    <w:rPr>
      <w:b/>
    </w:rPr>
  </w:style>
  <w:style w:type="character" w:customStyle="1" w:styleId="ListLabel60">
    <w:name w:val="ListLabel 60"/>
    <w:qFormat/>
    <w:rsid w:val="001E7469"/>
    <w:rPr>
      <w:b/>
    </w:rPr>
  </w:style>
  <w:style w:type="character" w:customStyle="1" w:styleId="ListLabel61">
    <w:name w:val="ListLabel 61"/>
    <w:qFormat/>
    <w:rsid w:val="001E7469"/>
    <w:rPr>
      <w:b/>
    </w:rPr>
  </w:style>
  <w:style w:type="character" w:customStyle="1" w:styleId="ListLabel62">
    <w:name w:val="ListLabel 62"/>
    <w:qFormat/>
    <w:rsid w:val="001E7469"/>
    <w:rPr>
      <w:b/>
    </w:rPr>
  </w:style>
  <w:style w:type="character" w:customStyle="1" w:styleId="ListLabel63">
    <w:name w:val="ListLabel 63"/>
    <w:qFormat/>
    <w:rsid w:val="001E7469"/>
    <w:rPr>
      <w:b/>
    </w:rPr>
  </w:style>
  <w:style w:type="character" w:customStyle="1" w:styleId="ListLabel64">
    <w:name w:val="ListLabel 64"/>
    <w:qFormat/>
    <w:rsid w:val="001E7469"/>
    <w:rPr>
      <w:b/>
    </w:rPr>
  </w:style>
  <w:style w:type="character" w:customStyle="1" w:styleId="ListLabel65">
    <w:name w:val="ListLabel 65"/>
    <w:qFormat/>
    <w:rsid w:val="001E7469"/>
    <w:rPr>
      <w:b/>
    </w:rPr>
  </w:style>
  <w:style w:type="character" w:customStyle="1" w:styleId="ListLabel66">
    <w:name w:val="ListLabel 66"/>
    <w:qFormat/>
    <w:rsid w:val="001E7469"/>
    <w:rPr>
      <w:b/>
    </w:rPr>
  </w:style>
  <w:style w:type="character" w:customStyle="1" w:styleId="ListLabel67">
    <w:name w:val="ListLabel 67"/>
    <w:qFormat/>
    <w:rsid w:val="001E7469"/>
    <w:rPr>
      <w:b/>
    </w:rPr>
  </w:style>
  <w:style w:type="paragraph" w:customStyle="1" w:styleId="a9">
    <w:name w:val="Заголовок"/>
    <w:basedOn w:val="a"/>
    <w:next w:val="aa"/>
    <w:qFormat/>
    <w:rsid w:val="001E746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a">
    <w:name w:val="Body Text"/>
    <w:basedOn w:val="a"/>
    <w:rsid w:val="001E7469"/>
    <w:pPr>
      <w:spacing w:after="140" w:line="288" w:lineRule="auto"/>
    </w:pPr>
  </w:style>
  <w:style w:type="paragraph" w:styleId="ab">
    <w:name w:val="List"/>
    <w:basedOn w:val="aa"/>
    <w:rsid w:val="001E7469"/>
    <w:rPr>
      <w:rFonts w:cs="Arial"/>
    </w:rPr>
  </w:style>
  <w:style w:type="paragraph" w:styleId="ac">
    <w:name w:val="caption"/>
    <w:basedOn w:val="a"/>
    <w:qFormat/>
    <w:rsid w:val="001E7469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d">
    <w:name w:val="index heading"/>
    <w:basedOn w:val="a"/>
    <w:qFormat/>
    <w:rsid w:val="001E7469"/>
    <w:pPr>
      <w:suppressLineNumbers/>
    </w:pPr>
    <w:rPr>
      <w:rFonts w:cs="Arial"/>
    </w:rPr>
  </w:style>
  <w:style w:type="paragraph" w:styleId="ae">
    <w:name w:val="header"/>
    <w:basedOn w:val="a"/>
    <w:unhideWhenUsed/>
    <w:rsid w:val="00E76D25"/>
    <w:pPr>
      <w:tabs>
        <w:tab w:val="center" w:pos="4677"/>
        <w:tab w:val="right" w:pos="9355"/>
      </w:tabs>
      <w:spacing w:after="0" w:line="240" w:lineRule="auto"/>
    </w:pPr>
  </w:style>
  <w:style w:type="paragraph" w:styleId="af">
    <w:name w:val="footer"/>
    <w:basedOn w:val="a"/>
    <w:uiPriority w:val="99"/>
    <w:unhideWhenUsed/>
    <w:rsid w:val="00E76D25"/>
    <w:pPr>
      <w:tabs>
        <w:tab w:val="center" w:pos="4677"/>
        <w:tab w:val="right" w:pos="9355"/>
      </w:tabs>
      <w:spacing w:after="0" w:line="240" w:lineRule="auto"/>
    </w:pPr>
  </w:style>
  <w:style w:type="paragraph" w:styleId="af0">
    <w:name w:val="Balloon Text"/>
    <w:basedOn w:val="a"/>
    <w:unhideWhenUsed/>
    <w:qFormat/>
    <w:rsid w:val="00E76D25"/>
    <w:pPr>
      <w:spacing w:after="0" w:line="240" w:lineRule="auto"/>
    </w:pPr>
    <w:rPr>
      <w:rFonts w:ascii="Tahoma" w:hAnsi="Tahoma"/>
      <w:sz w:val="16"/>
      <w:szCs w:val="16"/>
    </w:rPr>
  </w:style>
  <w:style w:type="paragraph" w:customStyle="1" w:styleId="ConsPlusNormal">
    <w:name w:val="ConsPlusNormal"/>
    <w:qFormat/>
    <w:rsid w:val="004F2631"/>
    <w:pPr>
      <w:widowControl w:val="0"/>
      <w:ind w:firstLine="720"/>
    </w:pPr>
    <w:rPr>
      <w:rFonts w:ascii="Arial" w:hAnsi="Arial" w:cs="Arial"/>
      <w:sz w:val="22"/>
    </w:rPr>
  </w:style>
  <w:style w:type="paragraph" w:styleId="af1">
    <w:name w:val="annotation text"/>
    <w:basedOn w:val="a"/>
    <w:semiHidden/>
    <w:qFormat/>
    <w:rsid w:val="004F2631"/>
    <w:pPr>
      <w:spacing w:after="0" w:line="240" w:lineRule="auto"/>
    </w:pPr>
    <w:rPr>
      <w:rFonts w:ascii="Times New Roman" w:hAnsi="Times New Roman"/>
      <w:sz w:val="20"/>
      <w:szCs w:val="20"/>
    </w:rPr>
  </w:style>
  <w:style w:type="paragraph" w:customStyle="1" w:styleId="ConsPlusNonformat">
    <w:name w:val="ConsPlusNonformat"/>
    <w:qFormat/>
    <w:rsid w:val="004F2631"/>
    <w:rPr>
      <w:rFonts w:ascii="Courier New" w:hAnsi="Courier New" w:cs="Courier New"/>
      <w:sz w:val="22"/>
    </w:rPr>
  </w:style>
  <w:style w:type="paragraph" w:customStyle="1" w:styleId="ConsPlusTitle">
    <w:name w:val="ConsPlusTitle"/>
    <w:qFormat/>
    <w:rsid w:val="004F2631"/>
    <w:rPr>
      <w:rFonts w:ascii="Arial" w:hAnsi="Arial" w:cs="Arial"/>
      <w:b/>
      <w:bCs/>
      <w:sz w:val="22"/>
    </w:rPr>
  </w:style>
  <w:style w:type="paragraph" w:customStyle="1" w:styleId="1">
    <w:name w:val="Текст примечания1"/>
    <w:basedOn w:val="a"/>
    <w:qFormat/>
    <w:rsid w:val="004F2631"/>
    <w:pPr>
      <w:suppressAutoHyphens/>
      <w:spacing w:after="0" w:line="240" w:lineRule="auto"/>
    </w:pPr>
    <w:rPr>
      <w:rFonts w:ascii="Times New Roman" w:hAnsi="Times New Roman"/>
      <w:sz w:val="20"/>
      <w:szCs w:val="20"/>
      <w:lang w:eastAsia="ar-SA"/>
    </w:rPr>
  </w:style>
  <w:style w:type="paragraph" w:styleId="af2">
    <w:name w:val="Body Text Indent"/>
    <w:basedOn w:val="a"/>
    <w:rsid w:val="004F2631"/>
    <w:pPr>
      <w:spacing w:after="0" w:line="240" w:lineRule="auto"/>
      <w:ind w:left="360"/>
    </w:pPr>
    <w:rPr>
      <w:rFonts w:ascii="Times New Roman" w:hAnsi="Times New Roman"/>
      <w:sz w:val="24"/>
      <w:szCs w:val="24"/>
    </w:rPr>
  </w:style>
  <w:style w:type="paragraph" w:customStyle="1" w:styleId="af3">
    <w:name w:val="Таблицы (моноширинный)"/>
    <w:basedOn w:val="a"/>
    <w:qFormat/>
    <w:rsid w:val="00BB0BF1"/>
    <w:pPr>
      <w:spacing w:after="0" w:line="240" w:lineRule="auto"/>
      <w:jc w:val="both"/>
    </w:pPr>
    <w:rPr>
      <w:rFonts w:ascii="Courier New" w:hAnsi="Courier New" w:cs="Courier New"/>
      <w:sz w:val="30"/>
      <w:szCs w:val="30"/>
    </w:rPr>
  </w:style>
  <w:style w:type="paragraph" w:styleId="af4">
    <w:name w:val="Normal (Web)"/>
    <w:basedOn w:val="a"/>
    <w:uiPriority w:val="99"/>
    <w:unhideWhenUsed/>
    <w:qFormat/>
    <w:rsid w:val="00994856"/>
    <w:pPr>
      <w:spacing w:beforeAutospacing="1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aAXFQwE7FOCqa0qlHnxI2QnOwdPFxVZlvWOlECLwoEo=</DigestValue>
    </Reference>
    <Reference URI="#idOfficeObject" Type="http://www.w3.org/2000/09/xmldsig#Object">
      <DigestMethod Algorithm="http://www.w3.org/2001/04/xmldsig-more#gostr3411"/>
      <DigestValue>vXaZsVvbb0cYVKXArGeHqV7EQ8tB7y4yIAfucCFG8EE=</DigestValue>
    </Reference>
  </SignedInfo>
  <SignatureValue>
    Xs1kjlqekrryybFS5sD2aqxiatOlu7uDeOsamtjoX1IoTpJ8VHQ37Rz26ItEpojCFFE2sGf3
    ylMc0QwQa6qtzw==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5gffLxWKnbvX4kJaK/SABqXOT/g=</DigestValue>
      </Reference>
      <Reference URI="/word/document.xml?ContentType=application/vnd.openxmlformats-officedocument.wordprocessingml.document.main+xml">
        <DigestMethod Algorithm="http://www.w3.org/2000/09/xmldsig#sha1"/>
        <DigestValue>dh2b8PVfwqH0M2JrfWPtOdzXk2Y=</DigestValue>
      </Reference>
      <Reference URI="/word/endnotes.xml?ContentType=application/vnd.openxmlformats-officedocument.wordprocessingml.endnotes+xml">
        <DigestMethod Algorithm="http://www.w3.org/2000/09/xmldsig#sha1"/>
        <DigestValue>Haqmw37lUAxpM18a/yR00hL2+wA=</DigestValue>
      </Reference>
      <Reference URI="/word/fontTable.xml?ContentType=application/vnd.openxmlformats-officedocument.wordprocessingml.fontTable+xml">
        <DigestMethod Algorithm="http://www.w3.org/2000/09/xmldsig#sha1"/>
        <DigestValue>ZqAs9o//+7qDw/NvaWJnjiGSrhc=</DigestValue>
      </Reference>
      <Reference URI="/word/footer1.xml?ContentType=application/vnd.openxmlformats-officedocument.wordprocessingml.footer+xml">
        <DigestMethod Algorithm="http://www.w3.org/2000/09/xmldsig#sha1"/>
        <DigestValue>QD9kYW2meY8TqAmNJwEGiIe94t0=</DigestValue>
      </Reference>
      <Reference URI="/word/footnotes.xml?ContentType=application/vnd.openxmlformats-officedocument.wordprocessingml.footnotes+xml">
        <DigestMethod Algorithm="http://www.w3.org/2000/09/xmldsig#sha1"/>
        <DigestValue>T1ivSr3FrYux7vxSOHpMwTjqOAQ=</DigestValue>
      </Reference>
      <Reference URI="/word/numbering.xml?ContentType=application/vnd.openxmlformats-officedocument.wordprocessingml.numbering+xml">
        <DigestMethod Algorithm="http://www.w3.org/2000/09/xmldsig#sha1"/>
        <DigestValue>dLmlFFfSp6juGGsgVG9RzIVxU3k=</DigestValue>
      </Reference>
      <Reference URI="/word/settings.xml?ContentType=application/vnd.openxmlformats-officedocument.wordprocessingml.settings+xml">
        <DigestMethod Algorithm="http://www.w3.org/2000/09/xmldsig#sha1"/>
        <DigestValue>59KFjX18FsRiL+buPoBVJkeNmx0=</DigestValue>
      </Reference>
      <Reference URI="/word/styles.xml?ContentType=application/vnd.openxmlformats-officedocument.wordprocessingml.styles+xml">
        <DigestMethod Algorithm="http://www.w3.org/2000/09/xmldsig#sha1"/>
        <DigestValue>YJqATjMzTvHXQEkBNHKcOsogR2g=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SJo6BCS6TFxOGo1/DByAHIlyc/8=</DigestValue>
      </Reference>
    </Manifest>
    <SignatureProperties>
      <SignatureProperty Id="idSignatureTime" Target="#idPackageSignature">
        <mdssi:SignatureTime>
          <mdssi:Format>YYYY-MM-DDThh:mm:ssTZD</mdssi:Format>
          <mdssi:Value>2018-09-13T15:10:39Z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514</Words>
  <Characters>2934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о задатке № _________</vt:lpstr>
    </vt:vector>
  </TitlesOfParts>
  <Company>Computer</Company>
  <LinksUpToDate>false</LinksUpToDate>
  <CharactersWithSpaces>3442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 задатке № _________</dc:title>
  <dc:creator>User</dc:creator>
  <cp:lastModifiedBy>stells86@rambler.ru</cp:lastModifiedBy>
  <cp:revision>10</cp:revision>
  <cp:lastPrinted>2013-07-01T07:26:00Z</cp:lastPrinted>
  <dcterms:created xsi:type="dcterms:W3CDTF">2018-02-08T13:35:00Z</dcterms:created>
  <dcterms:modified xsi:type="dcterms:W3CDTF">2018-09-13T15:10:00Z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Computer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