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8A1" w:rsidRPr="00BB21B6" w:rsidRDefault="00C528A1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  <w:r w:rsidRPr="00BB21B6">
        <w:rPr>
          <w:rFonts w:ascii="Times New Roman" w:hAnsi="Times New Roman" w:cs="Times New Roman"/>
          <w:color w:val="000000"/>
          <w:sz w:val="24"/>
          <w:szCs w:val="24"/>
        </w:rPr>
        <w:t>ДОГОВОР О ЗАДАТКЕ</w:t>
      </w:r>
    </w:p>
    <w:p w:rsidR="00C528A1" w:rsidRPr="00AA3DE9" w:rsidRDefault="00C528A1" w:rsidP="00BB21B6">
      <w:pPr>
        <w:jc w:val="center"/>
        <w:rPr>
          <w:b/>
          <w:sz w:val="24"/>
          <w:szCs w:val="24"/>
        </w:rPr>
      </w:pPr>
      <w:proofErr w:type="gramStart"/>
      <w:r w:rsidRPr="00BB21B6">
        <w:rPr>
          <w:b/>
          <w:sz w:val="24"/>
          <w:szCs w:val="24"/>
        </w:rPr>
        <w:t>(в рамках торгов в электронной форме по про</w:t>
      </w:r>
      <w:r>
        <w:rPr>
          <w:b/>
          <w:sz w:val="24"/>
          <w:szCs w:val="24"/>
        </w:rPr>
        <w:t>даже имущества ООО «</w:t>
      </w:r>
      <w:proofErr w:type="spellStart"/>
      <w:r>
        <w:rPr>
          <w:b/>
          <w:sz w:val="24"/>
          <w:szCs w:val="24"/>
        </w:rPr>
        <w:t>Стройтехлизинг</w:t>
      </w:r>
      <w:proofErr w:type="spellEnd"/>
      <w:r w:rsidRPr="00BB21B6">
        <w:rPr>
          <w:b/>
          <w:sz w:val="24"/>
          <w:szCs w:val="24"/>
        </w:rPr>
        <w:t>»,</w:t>
      </w:r>
      <w:proofErr w:type="gramEnd"/>
    </w:p>
    <w:p w:rsidR="00C528A1" w:rsidRPr="00BB21B6" w:rsidRDefault="003F143A" w:rsidP="00BB21B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назначенных </w:t>
      </w:r>
      <w:r w:rsidR="00C528A1" w:rsidRPr="00BB21B6">
        <w:rPr>
          <w:b/>
          <w:sz w:val="24"/>
          <w:szCs w:val="24"/>
        </w:rPr>
        <w:t>на</w:t>
      </w:r>
      <w:r w:rsidR="006B6BC9">
        <w:rPr>
          <w:b/>
          <w:sz w:val="24"/>
          <w:szCs w:val="24"/>
          <w:lang w:val="en-US"/>
        </w:rPr>
        <w:t>29</w:t>
      </w:r>
      <w:r w:rsidR="006B6BC9">
        <w:rPr>
          <w:b/>
          <w:sz w:val="24"/>
          <w:szCs w:val="24"/>
        </w:rPr>
        <w:t xml:space="preserve">.02.2012 г в </w:t>
      </w:r>
      <w:r w:rsidR="00C528A1" w:rsidRPr="00BB21B6">
        <w:rPr>
          <w:b/>
          <w:sz w:val="24"/>
          <w:szCs w:val="24"/>
          <w:lang w:val="en-US"/>
        </w:rPr>
        <w:t>www</w:t>
      </w:r>
      <w:r w:rsidR="00C528A1" w:rsidRPr="00BB21B6">
        <w:rPr>
          <w:b/>
          <w:sz w:val="24"/>
          <w:szCs w:val="24"/>
        </w:rPr>
        <w:t>.</w:t>
      </w:r>
      <w:proofErr w:type="spellStart"/>
      <w:r w:rsidR="00C528A1" w:rsidRPr="00BB21B6">
        <w:rPr>
          <w:b/>
          <w:sz w:val="24"/>
          <w:szCs w:val="24"/>
          <w:lang w:val="en-US"/>
        </w:rPr>
        <w:t>sibtoptrade</w:t>
      </w:r>
      <w:proofErr w:type="spellEnd"/>
      <w:r w:rsidR="00C528A1" w:rsidRPr="00BB21B6">
        <w:rPr>
          <w:b/>
          <w:sz w:val="24"/>
          <w:szCs w:val="24"/>
        </w:rPr>
        <w:t>.</w:t>
      </w:r>
      <w:proofErr w:type="spellStart"/>
      <w:r w:rsidR="00C528A1" w:rsidRPr="00BB21B6">
        <w:rPr>
          <w:b/>
          <w:sz w:val="24"/>
          <w:szCs w:val="24"/>
          <w:lang w:val="en-US"/>
        </w:rPr>
        <w:t>ru</w:t>
      </w:r>
      <w:proofErr w:type="spellEnd"/>
      <w:r w:rsidR="00C528A1" w:rsidRPr="00BB21B6">
        <w:rPr>
          <w:b/>
          <w:sz w:val="24"/>
          <w:szCs w:val="24"/>
        </w:rPr>
        <w:t>)</w:t>
      </w:r>
    </w:p>
    <w:p w:rsidR="00C528A1" w:rsidRPr="00BB21B6" w:rsidRDefault="00C528A1">
      <w:pPr>
        <w:widowControl w:val="0"/>
        <w:ind w:left="720"/>
        <w:rPr>
          <w:snapToGrid w:val="0"/>
          <w:color w:val="000000"/>
          <w:sz w:val="24"/>
          <w:szCs w:val="24"/>
        </w:rPr>
      </w:pPr>
    </w:p>
    <w:p w:rsidR="00C528A1" w:rsidRPr="006A6FEF" w:rsidRDefault="00C528A1" w:rsidP="00E6780E">
      <w:pPr>
        <w:pStyle w:val="a4"/>
        <w:ind w:firstLine="567"/>
      </w:pPr>
      <w:r>
        <w:t>ООО «</w:t>
      </w:r>
      <w:proofErr w:type="spellStart"/>
      <w:r>
        <w:t>Стройтехлизинг</w:t>
      </w:r>
      <w:proofErr w:type="spellEnd"/>
      <w:r>
        <w:t xml:space="preserve"> </w:t>
      </w:r>
      <w:r w:rsidRPr="00BB21B6">
        <w:t>», именуемое в дальнейшем «ПРОДАВЕЦ», в лице конкурсного упра</w:t>
      </w:r>
      <w:r w:rsidRPr="00BB21B6">
        <w:t>в</w:t>
      </w:r>
      <w:r w:rsidRPr="00BB21B6">
        <w:t>ляюще</w:t>
      </w:r>
      <w:r>
        <w:t>го Валиева И.Я.</w:t>
      </w:r>
      <w:r w:rsidRPr="00BB21B6">
        <w:t>, действующего на основании</w:t>
      </w:r>
      <w:r w:rsidR="006B6BC9" w:rsidRPr="006B6BC9">
        <w:t xml:space="preserve">  </w:t>
      </w:r>
      <w:r>
        <w:t>решения Арбитражного суда Свердловской</w:t>
      </w:r>
      <w:r w:rsidRPr="006A6FEF">
        <w:t xml:space="preserve"> о</w:t>
      </w:r>
      <w:r w:rsidRPr="006A6FEF">
        <w:t>б</w:t>
      </w:r>
      <w:r w:rsidRPr="006A6FEF">
        <w:t xml:space="preserve">ласти от </w:t>
      </w:r>
      <w:r>
        <w:t>27.01.2011 г. по делу №А60-12082/2010 –С11</w:t>
      </w:r>
      <w:r w:rsidRPr="006A6FEF">
        <w:t>,</w:t>
      </w:r>
      <w:r>
        <w:t xml:space="preserve"> </w:t>
      </w:r>
      <w:r w:rsidRPr="006A6FEF">
        <w:t xml:space="preserve">с одной стороны, и </w:t>
      </w:r>
    </w:p>
    <w:p w:rsidR="00C528A1" w:rsidRPr="006A6FEF" w:rsidRDefault="00C528A1" w:rsidP="00BB21B6">
      <w:pPr>
        <w:pStyle w:val="a4"/>
        <w:ind w:firstLine="567"/>
      </w:pPr>
      <w:r>
        <w:t xml:space="preserve">«ЗАЯВИТЕЛЬ» – ___________________________________________________________________ _______________________________________________________________________________________, </w:t>
      </w:r>
      <w:r w:rsidRPr="006A6FEF">
        <w:t xml:space="preserve">с другой стороны, </w:t>
      </w:r>
      <w:r>
        <w:t xml:space="preserve">именуемые в дальнейшем «СТОРОНЫ», руководствуясь законодательством РФ, </w:t>
      </w:r>
      <w:r w:rsidRPr="006A6FEF">
        <w:t>заключили настоящ</w:t>
      </w:r>
      <w:r>
        <w:t>ий договор о нижеследующем</w:t>
      </w:r>
      <w:r w:rsidRPr="006A6FEF">
        <w:t>:</w:t>
      </w:r>
    </w:p>
    <w:p w:rsidR="00C528A1" w:rsidRDefault="00C528A1" w:rsidP="006C0DC4">
      <w:pPr>
        <w:ind w:firstLine="567"/>
        <w:jc w:val="both"/>
        <w:rPr>
          <w:snapToGrid w:val="0"/>
          <w:sz w:val="24"/>
          <w:szCs w:val="24"/>
        </w:rPr>
      </w:pPr>
    </w:p>
    <w:p w:rsidR="00C528A1" w:rsidRDefault="00C528A1" w:rsidP="006C0DC4">
      <w:pPr>
        <w:ind w:firstLine="567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sz w:val="24"/>
          <w:szCs w:val="24"/>
        </w:rPr>
        <w:t xml:space="preserve">1. </w:t>
      </w:r>
      <w:proofErr w:type="gramStart"/>
      <w:r w:rsidRPr="00BB21B6">
        <w:rPr>
          <w:snapToGrid w:val="0"/>
          <w:sz w:val="24"/>
          <w:szCs w:val="24"/>
        </w:rPr>
        <w:t>ЗАЯВИТЕЛЬ уплачивает по реквизитам, указанным в информационном сообщении о пров</w:t>
      </w:r>
      <w:r w:rsidRPr="00BB21B6">
        <w:rPr>
          <w:snapToGrid w:val="0"/>
          <w:sz w:val="24"/>
          <w:szCs w:val="24"/>
        </w:rPr>
        <w:t>е</w:t>
      </w:r>
      <w:r w:rsidRPr="00BB21B6">
        <w:rPr>
          <w:snapToGrid w:val="0"/>
          <w:sz w:val="24"/>
          <w:szCs w:val="24"/>
        </w:rPr>
        <w:t xml:space="preserve">дении торгов </w:t>
      </w:r>
      <w:r w:rsidRPr="00BB21B6">
        <w:rPr>
          <w:sz w:val="24"/>
          <w:szCs w:val="24"/>
        </w:rPr>
        <w:t>в электронной форме по про</w:t>
      </w:r>
      <w:r>
        <w:rPr>
          <w:sz w:val="24"/>
          <w:szCs w:val="24"/>
        </w:rPr>
        <w:t>даже имущества ООО «</w:t>
      </w:r>
      <w:proofErr w:type="spellStart"/>
      <w:r>
        <w:rPr>
          <w:sz w:val="24"/>
          <w:szCs w:val="24"/>
        </w:rPr>
        <w:t>Стройтехлизинг</w:t>
      </w:r>
      <w:proofErr w:type="spellEnd"/>
      <w:r w:rsidRPr="00BB21B6">
        <w:rPr>
          <w:sz w:val="24"/>
          <w:szCs w:val="24"/>
        </w:rPr>
        <w:t>»,</w:t>
      </w:r>
      <w:r>
        <w:rPr>
          <w:sz w:val="24"/>
          <w:szCs w:val="24"/>
        </w:rPr>
        <w:t xml:space="preserve"> назначенных на 30.12</w:t>
      </w:r>
      <w:r w:rsidRPr="00BB21B6">
        <w:rPr>
          <w:sz w:val="24"/>
          <w:szCs w:val="24"/>
        </w:rPr>
        <w:t xml:space="preserve">.2011г. на </w:t>
      </w:r>
      <w:hyperlink r:id="rId5" w:history="1">
        <w:r w:rsidRPr="00B96FB7">
          <w:rPr>
            <w:rStyle w:val="aa"/>
            <w:sz w:val="24"/>
            <w:szCs w:val="24"/>
            <w:lang w:val="en-US"/>
          </w:rPr>
          <w:t>www</w:t>
        </w:r>
        <w:r w:rsidRPr="00B96FB7">
          <w:rPr>
            <w:rStyle w:val="aa"/>
            <w:sz w:val="24"/>
            <w:szCs w:val="24"/>
          </w:rPr>
          <w:t>.</w:t>
        </w:r>
        <w:proofErr w:type="spellStart"/>
        <w:r w:rsidRPr="00B96FB7">
          <w:rPr>
            <w:rStyle w:val="aa"/>
            <w:sz w:val="24"/>
            <w:szCs w:val="24"/>
            <w:lang w:val="en-US"/>
          </w:rPr>
          <w:t>sibtoptrade</w:t>
        </w:r>
        <w:proofErr w:type="spellEnd"/>
        <w:r w:rsidRPr="00B96FB7">
          <w:rPr>
            <w:rStyle w:val="aa"/>
            <w:sz w:val="24"/>
            <w:szCs w:val="24"/>
          </w:rPr>
          <w:t>.</w:t>
        </w:r>
        <w:proofErr w:type="spellStart"/>
        <w:r w:rsidRPr="00B96FB7">
          <w:rPr>
            <w:rStyle w:val="aa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, </w:t>
      </w:r>
      <w:r>
        <w:rPr>
          <w:snapToGrid w:val="0"/>
          <w:color w:val="000000"/>
          <w:sz w:val="24"/>
          <w:szCs w:val="24"/>
        </w:rPr>
        <w:t>денежные средства в размере 2</w:t>
      </w:r>
      <w:r w:rsidRPr="00BB21B6">
        <w:rPr>
          <w:snapToGrid w:val="0"/>
          <w:color w:val="000000"/>
          <w:sz w:val="24"/>
          <w:szCs w:val="24"/>
        </w:rPr>
        <w:t xml:space="preserve">0% </w:t>
      </w:r>
      <w:r w:rsidR="003F143A">
        <w:rPr>
          <w:snapToGrid w:val="0"/>
          <w:color w:val="000000"/>
          <w:sz w:val="24"/>
          <w:szCs w:val="24"/>
        </w:rPr>
        <w:t>(двадцати</w:t>
      </w:r>
      <w:r w:rsidR="007F26E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1.9pt;height:11.9pt;visibility:visible;mso-wrap-style:square">
            <v:imagedata r:id="rId6" o:title=""/>
          </v:shape>
        </w:pict>
      </w:r>
      <w:bookmarkStart w:id="0" w:name="_GoBack"/>
      <w:bookmarkEnd w:id="0"/>
      <w:r>
        <w:rPr>
          <w:snapToGrid w:val="0"/>
          <w:color w:val="000000"/>
          <w:sz w:val="24"/>
          <w:szCs w:val="24"/>
        </w:rPr>
        <w:t xml:space="preserve"> процентов) </w:t>
      </w:r>
      <w:r w:rsidRPr="00BB21B6">
        <w:rPr>
          <w:snapToGrid w:val="0"/>
          <w:color w:val="000000"/>
          <w:sz w:val="24"/>
          <w:szCs w:val="24"/>
        </w:rPr>
        <w:t xml:space="preserve">от </w:t>
      </w:r>
      <w:r>
        <w:rPr>
          <w:snapToGrid w:val="0"/>
          <w:color w:val="000000"/>
          <w:sz w:val="24"/>
          <w:szCs w:val="24"/>
        </w:rPr>
        <w:t>н</w:t>
      </w:r>
      <w:r>
        <w:rPr>
          <w:snapToGrid w:val="0"/>
          <w:color w:val="000000"/>
          <w:sz w:val="24"/>
          <w:szCs w:val="24"/>
        </w:rPr>
        <w:t>а</w:t>
      </w:r>
      <w:r>
        <w:rPr>
          <w:snapToGrid w:val="0"/>
          <w:color w:val="000000"/>
          <w:sz w:val="24"/>
          <w:szCs w:val="24"/>
        </w:rPr>
        <w:t>чальной цены продажи соответствующего лота</w:t>
      </w:r>
      <w:r w:rsidRPr="00BB21B6">
        <w:rPr>
          <w:snapToGrid w:val="0"/>
          <w:color w:val="000000"/>
          <w:sz w:val="24"/>
          <w:szCs w:val="24"/>
        </w:rPr>
        <w:t xml:space="preserve"> в качестве задатка</w:t>
      </w:r>
      <w:r>
        <w:rPr>
          <w:snapToGrid w:val="0"/>
          <w:color w:val="000000"/>
          <w:sz w:val="24"/>
          <w:szCs w:val="24"/>
        </w:rPr>
        <w:t xml:space="preserve"> </w:t>
      </w:r>
      <w:r w:rsidRPr="00BB21B6">
        <w:rPr>
          <w:snapToGrid w:val="0"/>
          <w:color w:val="000000"/>
          <w:sz w:val="24"/>
          <w:szCs w:val="24"/>
        </w:rPr>
        <w:t>в сч</w:t>
      </w:r>
      <w:r>
        <w:rPr>
          <w:snapToGrid w:val="0"/>
          <w:color w:val="000000"/>
          <w:sz w:val="24"/>
          <w:szCs w:val="24"/>
        </w:rPr>
        <w:t>ё</w:t>
      </w:r>
      <w:r w:rsidRPr="00BB21B6">
        <w:rPr>
          <w:snapToGrid w:val="0"/>
          <w:color w:val="000000"/>
          <w:sz w:val="24"/>
          <w:szCs w:val="24"/>
        </w:rPr>
        <w:t>т причитающ</w:t>
      </w:r>
      <w:r>
        <w:rPr>
          <w:snapToGrid w:val="0"/>
          <w:color w:val="000000"/>
          <w:sz w:val="24"/>
          <w:szCs w:val="24"/>
        </w:rPr>
        <w:t xml:space="preserve">ихся с него </w:t>
      </w:r>
      <w:r w:rsidRPr="00BB21B6">
        <w:rPr>
          <w:snapToGrid w:val="0"/>
          <w:color w:val="000000"/>
          <w:sz w:val="24"/>
          <w:szCs w:val="24"/>
        </w:rPr>
        <w:t>пл</w:t>
      </w:r>
      <w:r w:rsidRPr="00BB21B6">
        <w:rPr>
          <w:snapToGrid w:val="0"/>
          <w:color w:val="000000"/>
          <w:sz w:val="24"/>
          <w:szCs w:val="24"/>
        </w:rPr>
        <w:t>а</w:t>
      </w:r>
      <w:r w:rsidRPr="00BB21B6">
        <w:rPr>
          <w:snapToGrid w:val="0"/>
          <w:color w:val="000000"/>
          <w:sz w:val="24"/>
          <w:szCs w:val="24"/>
        </w:rPr>
        <w:t>теж</w:t>
      </w:r>
      <w:r>
        <w:rPr>
          <w:snapToGrid w:val="0"/>
          <w:color w:val="000000"/>
          <w:sz w:val="24"/>
          <w:szCs w:val="24"/>
        </w:rPr>
        <w:t>ей</w:t>
      </w:r>
      <w:r w:rsidRPr="00BB21B6">
        <w:rPr>
          <w:snapToGrid w:val="0"/>
          <w:color w:val="000000"/>
          <w:sz w:val="24"/>
          <w:szCs w:val="24"/>
        </w:rPr>
        <w:t xml:space="preserve"> по  </w:t>
      </w:r>
      <w:r>
        <w:rPr>
          <w:snapToGrid w:val="0"/>
          <w:color w:val="000000"/>
          <w:sz w:val="24"/>
          <w:szCs w:val="24"/>
        </w:rPr>
        <w:t>д</w:t>
      </w:r>
      <w:r w:rsidRPr="00BB21B6">
        <w:rPr>
          <w:snapToGrid w:val="0"/>
          <w:color w:val="000000"/>
          <w:sz w:val="24"/>
          <w:szCs w:val="24"/>
        </w:rPr>
        <w:t>оговору купли-продажи</w:t>
      </w:r>
      <w:r>
        <w:rPr>
          <w:snapToGrid w:val="0"/>
          <w:color w:val="000000"/>
          <w:sz w:val="24"/>
          <w:szCs w:val="24"/>
        </w:rPr>
        <w:t xml:space="preserve">, подлежащему заключению в </w:t>
      </w:r>
      <w:r w:rsidRPr="00BB21B6">
        <w:rPr>
          <w:snapToGrid w:val="0"/>
          <w:color w:val="000000"/>
          <w:sz w:val="24"/>
          <w:szCs w:val="24"/>
        </w:rPr>
        <w:t xml:space="preserve">случае победы </w:t>
      </w:r>
      <w:r>
        <w:rPr>
          <w:snapToGrid w:val="0"/>
          <w:color w:val="000000"/>
          <w:sz w:val="24"/>
          <w:szCs w:val="24"/>
        </w:rPr>
        <w:t>на торгах ЗАЯВИТЕЛЯ.</w:t>
      </w:r>
      <w:proofErr w:type="gramEnd"/>
    </w:p>
    <w:p w:rsidR="00C528A1" w:rsidRPr="00BB21B6" w:rsidRDefault="00C528A1" w:rsidP="00AA3DE9">
      <w:pPr>
        <w:adjustRightInd w:val="0"/>
        <w:ind w:firstLine="540"/>
        <w:jc w:val="both"/>
        <w:outlineLvl w:val="4"/>
        <w:rPr>
          <w:sz w:val="24"/>
          <w:szCs w:val="24"/>
        </w:rPr>
      </w:pPr>
      <w:r w:rsidRPr="00AA3DE9">
        <w:rPr>
          <w:sz w:val="24"/>
          <w:szCs w:val="24"/>
        </w:rPr>
        <w:t xml:space="preserve">2. </w:t>
      </w:r>
      <w:r w:rsidRPr="00AA3DE9">
        <w:rPr>
          <w:bCs/>
          <w:sz w:val="24"/>
          <w:szCs w:val="24"/>
        </w:rPr>
        <w:t>При прекращении обязательства до начала его исполнения по соглашению сторон либо всле</w:t>
      </w:r>
      <w:r w:rsidRPr="00AA3DE9">
        <w:rPr>
          <w:bCs/>
          <w:sz w:val="24"/>
          <w:szCs w:val="24"/>
        </w:rPr>
        <w:t>д</w:t>
      </w:r>
      <w:r w:rsidRPr="00AA3DE9">
        <w:rPr>
          <w:bCs/>
          <w:sz w:val="24"/>
          <w:szCs w:val="24"/>
        </w:rPr>
        <w:t xml:space="preserve">ствие невозможности исполнения </w:t>
      </w:r>
      <w:r>
        <w:rPr>
          <w:bCs/>
          <w:sz w:val="24"/>
          <w:szCs w:val="24"/>
        </w:rPr>
        <w:t>задаток возвращается ЗАЯВИТЕЛЮ</w:t>
      </w:r>
      <w:r w:rsidRPr="00AA3DE9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</w:t>
      </w:r>
      <w:r w:rsidRPr="00AA3DE9">
        <w:rPr>
          <w:sz w:val="24"/>
          <w:szCs w:val="24"/>
        </w:rPr>
        <w:t>Если за неисполнение дог</w:t>
      </w:r>
      <w:r w:rsidRPr="00AA3DE9">
        <w:rPr>
          <w:sz w:val="24"/>
          <w:szCs w:val="24"/>
        </w:rPr>
        <w:t>о</w:t>
      </w:r>
      <w:r w:rsidRPr="00AA3DE9">
        <w:rPr>
          <w:sz w:val="24"/>
          <w:szCs w:val="24"/>
        </w:rPr>
        <w:t>вора купли-продажи ответственен ЗАЯВИТЕЛЬ, задаток остается у ПРОДАВЦА</w:t>
      </w:r>
      <w:r w:rsidRPr="00BB21B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BB21B6">
        <w:rPr>
          <w:sz w:val="24"/>
          <w:szCs w:val="24"/>
        </w:rPr>
        <w:t>Если за неисполн</w:t>
      </w:r>
      <w:r w:rsidRPr="00BB21B6">
        <w:rPr>
          <w:sz w:val="24"/>
          <w:szCs w:val="24"/>
        </w:rPr>
        <w:t>е</w:t>
      </w:r>
      <w:r w:rsidRPr="00BB21B6">
        <w:rPr>
          <w:sz w:val="24"/>
          <w:szCs w:val="24"/>
        </w:rPr>
        <w:t xml:space="preserve">ние договора </w:t>
      </w:r>
      <w:r>
        <w:rPr>
          <w:sz w:val="24"/>
          <w:szCs w:val="24"/>
        </w:rPr>
        <w:t>купли-продажи ответственен ПРОДАВЕЦ</w:t>
      </w:r>
      <w:r w:rsidRPr="00BB21B6">
        <w:rPr>
          <w:sz w:val="24"/>
          <w:szCs w:val="24"/>
        </w:rPr>
        <w:t>, он</w:t>
      </w:r>
      <w:r>
        <w:rPr>
          <w:sz w:val="24"/>
          <w:szCs w:val="24"/>
        </w:rPr>
        <w:t xml:space="preserve"> </w:t>
      </w:r>
      <w:r w:rsidRPr="00BB21B6">
        <w:rPr>
          <w:sz w:val="24"/>
          <w:szCs w:val="24"/>
        </w:rPr>
        <w:t xml:space="preserve">обязан уплатить </w:t>
      </w:r>
      <w:r>
        <w:rPr>
          <w:sz w:val="24"/>
          <w:szCs w:val="24"/>
        </w:rPr>
        <w:t>ЗАЯВИТЕЛЮ</w:t>
      </w:r>
      <w:r w:rsidR="006B6BC9">
        <w:rPr>
          <w:sz w:val="24"/>
          <w:szCs w:val="24"/>
        </w:rPr>
        <w:t xml:space="preserve"> </w:t>
      </w:r>
      <w:r w:rsidRPr="00BB21B6">
        <w:rPr>
          <w:sz w:val="24"/>
          <w:szCs w:val="24"/>
        </w:rPr>
        <w:t xml:space="preserve"> су</w:t>
      </w:r>
      <w:r w:rsidRPr="00BB21B6">
        <w:rPr>
          <w:sz w:val="24"/>
          <w:szCs w:val="24"/>
        </w:rPr>
        <w:t>м</w:t>
      </w:r>
      <w:r w:rsidRPr="00BB21B6">
        <w:rPr>
          <w:sz w:val="24"/>
          <w:szCs w:val="24"/>
        </w:rPr>
        <w:t>му задатка.</w:t>
      </w:r>
    </w:p>
    <w:p w:rsidR="00C528A1" w:rsidRDefault="00C528A1" w:rsidP="00BB21B6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 Все споры по настоящему договору разрешаются в судебном порядке в Арбитражном суде Свердловской  области.</w:t>
      </w:r>
    </w:p>
    <w:p w:rsidR="00C528A1" w:rsidRDefault="00C528A1" w:rsidP="0000543A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>4. Настоящий договор считается заключённым с момента его подписания СТОРОНАМИ.</w:t>
      </w:r>
    </w:p>
    <w:p w:rsidR="00C528A1" w:rsidRPr="0000543A" w:rsidRDefault="00C528A1" w:rsidP="0000543A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</w:p>
    <w:tbl>
      <w:tblPr>
        <w:tblW w:w="0" w:type="auto"/>
        <w:tblLook w:val="00A0"/>
      </w:tblPr>
      <w:tblGrid>
        <w:gridCol w:w="5377"/>
        <w:gridCol w:w="5378"/>
      </w:tblGrid>
      <w:tr w:rsidR="00C528A1" w:rsidRPr="00190850" w:rsidTr="00190850">
        <w:tc>
          <w:tcPr>
            <w:tcW w:w="5377" w:type="dxa"/>
          </w:tcPr>
          <w:p w:rsidR="00C528A1" w:rsidRPr="00190850" w:rsidRDefault="00C528A1" w:rsidP="00190850">
            <w:pPr>
              <w:widowControl w:val="0"/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190850">
              <w:rPr>
                <w:b/>
                <w:snapToGrid w:val="0"/>
                <w:color w:val="000000"/>
                <w:sz w:val="24"/>
                <w:szCs w:val="24"/>
              </w:rPr>
              <w:t>ПРОДАВЕЦ</w:t>
            </w:r>
          </w:p>
        </w:tc>
        <w:tc>
          <w:tcPr>
            <w:tcW w:w="5378" w:type="dxa"/>
          </w:tcPr>
          <w:p w:rsidR="00C528A1" w:rsidRPr="00190850" w:rsidRDefault="00C528A1" w:rsidP="00190850">
            <w:pPr>
              <w:widowControl w:val="0"/>
              <w:jc w:val="center"/>
              <w:rPr>
                <w:b/>
                <w:snapToGrid w:val="0"/>
                <w:color w:val="000000"/>
                <w:sz w:val="24"/>
                <w:szCs w:val="24"/>
              </w:rPr>
            </w:pPr>
            <w:r w:rsidRPr="00190850">
              <w:rPr>
                <w:b/>
                <w:snapToGrid w:val="0"/>
                <w:color w:val="000000"/>
                <w:sz w:val="24"/>
                <w:szCs w:val="24"/>
              </w:rPr>
              <w:t>ЗАЯВИТЕЛЬ</w:t>
            </w:r>
          </w:p>
        </w:tc>
      </w:tr>
      <w:tr w:rsidR="00C528A1" w:rsidRPr="00190850" w:rsidTr="00190850">
        <w:tc>
          <w:tcPr>
            <w:tcW w:w="5377" w:type="dxa"/>
          </w:tcPr>
          <w:p w:rsidR="00C528A1" w:rsidRPr="00190850" w:rsidRDefault="00C528A1" w:rsidP="00190850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ООО «</w:t>
            </w:r>
            <w:proofErr w:type="spellStart"/>
            <w:r>
              <w:rPr>
                <w:snapToGrid w:val="0"/>
                <w:color w:val="000000"/>
                <w:sz w:val="24"/>
                <w:szCs w:val="24"/>
              </w:rPr>
              <w:t>Стройтехлизинг</w:t>
            </w:r>
            <w:proofErr w:type="spellEnd"/>
            <w:r w:rsidRPr="00190850">
              <w:rPr>
                <w:snapToGrid w:val="0"/>
                <w:color w:val="000000"/>
                <w:sz w:val="24"/>
                <w:szCs w:val="24"/>
              </w:rPr>
              <w:t>»</w:t>
            </w:r>
          </w:p>
          <w:p w:rsidR="00C528A1" w:rsidRPr="00190850" w:rsidRDefault="00C528A1" w:rsidP="00190850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 6659099218</w:t>
            </w:r>
          </w:p>
          <w:p w:rsidR="00C528A1" w:rsidRPr="00190850" w:rsidRDefault="00C528A1" w:rsidP="00190850">
            <w:pPr>
              <w:widowControl w:val="0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620151, г"/>
              </w:smartTagPr>
              <w:r>
                <w:rPr>
                  <w:sz w:val="24"/>
                  <w:szCs w:val="24"/>
                </w:rPr>
                <w:t>620151</w:t>
              </w:r>
              <w:r w:rsidRPr="00190850">
                <w:rPr>
                  <w:sz w:val="24"/>
                  <w:szCs w:val="24"/>
                </w:rPr>
                <w:t>, г</w:t>
              </w:r>
            </w:smartTag>
            <w:proofErr w:type="gramStart"/>
            <w:r>
              <w:rPr>
                <w:sz w:val="24"/>
                <w:szCs w:val="24"/>
              </w:rPr>
              <w:t>.Е</w:t>
            </w:r>
            <w:proofErr w:type="gramEnd"/>
            <w:r>
              <w:rPr>
                <w:sz w:val="24"/>
                <w:szCs w:val="24"/>
              </w:rPr>
              <w:t>катеринбург, Пехотинцев 11-98</w:t>
            </w:r>
          </w:p>
          <w:p w:rsidR="00C528A1" w:rsidRPr="00190850" w:rsidRDefault="00C528A1" w:rsidP="00190850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 xml:space="preserve">р/с 407028110600040000501 Филиал ОАО «УРАЛСИБ» г.Уфа, </w:t>
            </w:r>
            <w:proofErr w:type="spellStart"/>
            <w:r>
              <w:rPr>
                <w:snapToGrid w:val="0"/>
                <w:color w:val="000000"/>
                <w:sz w:val="24"/>
                <w:szCs w:val="24"/>
              </w:rPr>
              <w:t>кор.счет</w:t>
            </w:r>
            <w:proofErr w:type="spellEnd"/>
            <w:r>
              <w:rPr>
                <w:snapToGrid w:val="0"/>
                <w:color w:val="000000"/>
                <w:sz w:val="24"/>
                <w:szCs w:val="24"/>
              </w:rPr>
              <w:t xml:space="preserve"> в ГРКЦ НБ РБ 30101810600000000770,БИК 048073770</w:t>
            </w:r>
          </w:p>
          <w:p w:rsidR="00C528A1" w:rsidRPr="00190850" w:rsidRDefault="00C528A1" w:rsidP="00190850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</w:p>
          <w:p w:rsidR="00C528A1" w:rsidRPr="00190850" w:rsidRDefault="00C528A1" w:rsidP="00190850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378" w:type="dxa"/>
          </w:tcPr>
          <w:p w:rsidR="00C528A1" w:rsidRPr="00190850" w:rsidRDefault="00C528A1" w:rsidP="00190850">
            <w:pPr>
              <w:widowControl w:val="0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C528A1" w:rsidRPr="00190850" w:rsidTr="00190850">
        <w:tc>
          <w:tcPr>
            <w:tcW w:w="5377" w:type="dxa"/>
          </w:tcPr>
          <w:p w:rsidR="00C528A1" w:rsidRPr="00190850" w:rsidRDefault="00C528A1" w:rsidP="00190850">
            <w:pPr>
              <w:widowControl w:val="0"/>
              <w:jc w:val="both"/>
              <w:rPr>
                <w:snapToGrid w:val="0"/>
                <w:color w:val="000000"/>
                <w:sz w:val="24"/>
                <w:szCs w:val="24"/>
              </w:rPr>
            </w:pPr>
            <w:r w:rsidRPr="00190850">
              <w:rPr>
                <w:snapToGrid w:val="0"/>
                <w:color w:val="000000"/>
                <w:sz w:val="24"/>
                <w:szCs w:val="24"/>
              </w:rPr>
              <w:t>Конкурсный управляющий</w:t>
            </w:r>
          </w:p>
        </w:tc>
        <w:tc>
          <w:tcPr>
            <w:tcW w:w="5378" w:type="dxa"/>
          </w:tcPr>
          <w:p w:rsidR="00C528A1" w:rsidRPr="00190850" w:rsidRDefault="00C528A1" w:rsidP="00190850">
            <w:pPr>
              <w:widowControl w:val="0"/>
              <w:jc w:val="both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C528A1" w:rsidRPr="00190850" w:rsidTr="00190850">
        <w:tc>
          <w:tcPr>
            <w:tcW w:w="5377" w:type="dxa"/>
          </w:tcPr>
          <w:p w:rsidR="00C528A1" w:rsidRPr="00190850" w:rsidRDefault="003F143A" w:rsidP="003F143A">
            <w:pPr>
              <w:widowControl w:val="0"/>
              <w:jc w:val="center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______________</w:t>
            </w:r>
            <w:r w:rsidR="00C528A1">
              <w:rPr>
                <w:snapToGrid w:val="0"/>
                <w:color w:val="000000"/>
                <w:sz w:val="24"/>
                <w:szCs w:val="24"/>
              </w:rPr>
              <w:t>И.Я.Валиев</w:t>
            </w:r>
          </w:p>
        </w:tc>
        <w:tc>
          <w:tcPr>
            <w:tcW w:w="5378" w:type="dxa"/>
          </w:tcPr>
          <w:p w:rsidR="00C528A1" w:rsidRPr="00190850" w:rsidRDefault="00C528A1" w:rsidP="00190850">
            <w:pPr>
              <w:widowControl w:val="0"/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</w:tr>
    </w:tbl>
    <w:p w:rsidR="00C528A1" w:rsidRPr="00E6780E" w:rsidRDefault="00C528A1">
      <w:pPr>
        <w:widowControl w:val="0"/>
        <w:jc w:val="both"/>
        <w:rPr>
          <w:snapToGrid w:val="0"/>
          <w:color w:val="000000"/>
          <w:sz w:val="24"/>
          <w:szCs w:val="24"/>
        </w:rPr>
      </w:pPr>
    </w:p>
    <w:p w:rsidR="00C528A1" w:rsidRPr="00E6780E" w:rsidRDefault="00C528A1">
      <w:pPr>
        <w:widowControl w:val="0"/>
        <w:jc w:val="both"/>
        <w:rPr>
          <w:snapToGrid w:val="0"/>
          <w:sz w:val="24"/>
          <w:szCs w:val="24"/>
        </w:rPr>
      </w:pPr>
    </w:p>
    <w:sectPr w:rsidR="00C528A1" w:rsidRPr="00E6780E" w:rsidSect="006A6FEF">
      <w:pgSz w:w="12240" w:h="15840"/>
      <w:pgMar w:top="1134" w:right="567" w:bottom="1134" w:left="1134" w:header="709" w:footer="709" w:gutter="0"/>
      <w:cols w:space="709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61549"/>
    <w:multiLevelType w:val="hybridMultilevel"/>
    <w:tmpl w:val="5434EA44"/>
    <w:lvl w:ilvl="0" w:tplc="723CC8B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10901B58"/>
    <w:multiLevelType w:val="hybridMultilevel"/>
    <w:tmpl w:val="498288D4"/>
    <w:lvl w:ilvl="0" w:tplc="723CC8B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7B3CC5"/>
    <w:multiLevelType w:val="hybridMultilevel"/>
    <w:tmpl w:val="21EA5534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>
    <w:nsid w:val="4D126A24"/>
    <w:multiLevelType w:val="hybridMultilevel"/>
    <w:tmpl w:val="1B165BF4"/>
    <w:lvl w:ilvl="0" w:tplc="DED2D348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4">
    <w:nsid w:val="5AAF21E5"/>
    <w:multiLevelType w:val="hybridMultilevel"/>
    <w:tmpl w:val="166CACB6"/>
    <w:lvl w:ilvl="0" w:tplc="3FB8D53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680F67B6"/>
    <w:multiLevelType w:val="hybridMultilevel"/>
    <w:tmpl w:val="EC38B97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>
    <w:nsid w:val="74CC0D49"/>
    <w:multiLevelType w:val="hybridMultilevel"/>
    <w:tmpl w:val="98E644AE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autoHyphenation/>
  <w:hyphenationZone w:val="357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75C3"/>
    <w:rsid w:val="0000543A"/>
    <w:rsid w:val="000575C3"/>
    <w:rsid w:val="000C1398"/>
    <w:rsid w:val="00190850"/>
    <w:rsid w:val="001957DB"/>
    <w:rsid w:val="001A51EC"/>
    <w:rsid w:val="00217A65"/>
    <w:rsid w:val="002D3E17"/>
    <w:rsid w:val="003A510A"/>
    <w:rsid w:val="003F143A"/>
    <w:rsid w:val="00421103"/>
    <w:rsid w:val="006A6FEF"/>
    <w:rsid w:val="006B6BC9"/>
    <w:rsid w:val="006C0DC4"/>
    <w:rsid w:val="007F26E3"/>
    <w:rsid w:val="0081555F"/>
    <w:rsid w:val="00840983"/>
    <w:rsid w:val="008E3129"/>
    <w:rsid w:val="00914627"/>
    <w:rsid w:val="00AA3DE9"/>
    <w:rsid w:val="00B96FB7"/>
    <w:rsid w:val="00BB21B6"/>
    <w:rsid w:val="00C528A1"/>
    <w:rsid w:val="00C71F24"/>
    <w:rsid w:val="00C73DFB"/>
    <w:rsid w:val="00D44D2E"/>
    <w:rsid w:val="00D87A91"/>
    <w:rsid w:val="00DC6D73"/>
    <w:rsid w:val="00E6780E"/>
    <w:rsid w:val="00F347F3"/>
    <w:rsid w:val="00F459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103"/>
    <w:pPr>
      <w:autoSpaceDE w:val="0"/>
      <w:autoSpaceDN w:val="0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uiPriority w:val="99"/>
    <w:rsid w:val="00421103"/>
    <w:pPr>
      <w:keepNext/>
      <w:widowControl w:val="0"/>
      <w:jc w:val="center"/>
      <w:outlineLvl w:val="0"/>
    </w:pPr>
    <w:rPr>
      <w:rFonts w:ascii="Arial" w:hAnsi="Arial" w:cs="Arial"/>
      <w:b/>
      <w:bCs/>
      <w:color w:val="000080"/>
      <w:sz w:val="18"/>
      <w:szCs w:val="18"/>
    </w:rPr>
  </w:style>
  <w:style w:type="character" w:customStyle="1" w:styleId="a3">
    <w:name w:val="Основной шрифт"/>
    <w:uiPriority w:val="99"/>
    <w:rsid w:val="00421103"/>
  </w:style>
  <w:style w:type="paragraph" w:styleId="a4">
    <w:name w:val="Body Text"/>
    <w:basedOn w:val="a"/>
    <w:link w:val="a5"/>
    <w:uiPriority w:val="99"/>
    <w:rsid w:val="00421103"/>
    <w:pPr>
      <w:widowControl w:val="0"/>
      <w:jc w:val="both"/>
    </w:pPr>
    <w:rPr>
      <w:color w:val="000000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421103"/>
    <w:rPr>
      <w:rFonts w:ascii="Times New Roman" w:hAnsi="Times New Roman" w:cs="Times New Roman"/>
      <w:sz w:val="20"/>
      <w:szCs w:val="20"/>
    </w:rPr>
  </w:style>
  <w:style w:type="paragraph" w:styleId="a6">
    <w:name w:val="header"/>
    <w:basedOn w:val="a"/>
    <w:link w:val="a7"/>
    <w:uiPriority w:val="99"/>
    <w:rsid w:val="00421103"/>
    <w:pPr>
      <w:tabs>
        <w:tab w:val="center" w:pos="4153"/>
        <w:tab w:val="right" w:pos="8306"/>
      </w:tabs>
    </w:pPr>
    <w:rPr>
      <w:sz w:val="28"/>
      <w:szCs w:val="28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421103"/>
    <w:rPr>
      <w:rFonts w:ascii="Times New Roman" w:hAnsi="Times New Roman" w:cs="Times New Roman"/>
      <w:sz w:val="20"/>
      <w:szCs w:val="20"/>
    </w:rPr>
  </w:style>
  <w:style w:type="table" w:styleId="a8">
    <w:name w:val="Table Grid"/>
    <w:basedOn w:val="a1"/>
    <w:uiPriority w:val="99"/>
    <w:rsid w:val="006A6FE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99"/>
    <w:qFormat/>
    <w:rsid w:val="00E6780E"/>
    <w:pPr>
      <w:ind w:left="720"/>
      <w:contextualSpacing/>
    </w:pPr>
  </w:style>
  <w:style w:type="character" w:styleId="aa">
    <w:name w:val="Hyperlink"/>
    <w:basedOn w:val="a0"/>
    <w:uiPriority w:val="99"/>
    <w:rsid w:val="00BB21B6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sibtoptrade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guIp3lka/PCjV52SiAEg+NtXvYsPpbC4nW7La5D15yM=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ehhV1Yh77IIhEtcXWQA5Zda/V+gnpmK1QTW6xk1Ze1gfdcquw+VnZrIjbB/43aJ2VxdoKd/m
    asl0p2n7sBymOg==
  </SignatureValue>
  <KeyInfo>
    <KeyValue>
      <RSAKeyValue>
        <Modulus>
            ipynryv2Tk2b7D7fIWbP3td/ZmdFIck+SGKWE0uHZzCc2Ktg1tcre5ycPCP612rwAR4CAgOF
            KgcGACQCAgOFKg==
          </Modulus>
        <Exponent>BwYSMA==</Exponent>
      </RSAKeyValue>
    </KeyValue>
    <X509Data>
      <X509Certificate>
          MIIExTCCBHKgAwIBAgIKd/wUdwAAAAgFZDAKBgYqhQMCAgMFADCBxDEjMCEGCSqGSIb3DQEJ
          ARYUcm9vdEBuYWxvZy50ZW5zb3IucnUxCzAJBgNVBAYTAlJVMRswGQYDVQQHDBLQr9GA0L7R
          gdC70LDQstC70YwxLTArBgNVBAoMJNCe0J7QniDQmtC+0LzQv9Cw0L3QuNGPINCi0LXQvdC3
          0L7RgDEwMC4GA1UECwwn0KPQtNC+0YHRgtC+0LLQtdGA0Y/RjtGJ0LjQuSDRhtC10L3RgtGA
          MRIwEAYDVQQDEwlURU5TT1JDQTEwHhcNMTEwNDIwMTMyODE5WhcNMTIwNDIwMTMzODE5WjCB
          /TELMAkGA1UEBhMCUlUxGjAYBggqhQMDgQMBARMMMDI2MDA0MjY5NTgxMR8wHQYJKoZIhvcN
          AQkCExBJTk49MDI2MDA0MjY5NTgxMTcwNQYDVQQDHi4EEgQwBDsEOAQ1BDIAIAQYBDsETAQ0
          BEMEQQAgBC8EQARDBDsEOwQ+BDIEOARHMSAwHgYJKoZIhvcNAQkBFhFpbGF1c2F1cnRAbWFp
          bC5ydTEXMBUGA1UEBx4OBBQETgRABEIETgQ7BDgxPTA7BgNVBAgeNAAwADIAIAQgBDUEQQQ/
          BEMEMQQ7BDgEOgQwACAEEQQwBEgEOgQ+BEAEQgQ+BEEEQgQwBD0wYzAcBgYqhQMCAhMwEgYH
          KoUDAgIkAAYHKoUDAgIeAQNDAARA8GrX+iM8nJx7K9fWYKvYnDBnh0sTlmJIPskhRWdmf9fe
          z2Yh3z7sm01O9iuvp5yKRMC5vmwZuhMoKnZwCk/keKOCAgUwggIBMA4GA1UdDwEB/wQEAwIE
          8DAZBgkqhkiG9w0BCQ8EDDAKMAgGBiqFAwICFTAdBgNVHQ4EFgQUTkzILlHZ4J1kM78GLGmA
          eCyWIS8wcgYDVR0lBGswaQYIKwYBBQUHAwIGCCsGAQUFBwMEBgcqhQMCAiIGBgcqhQMGAwEB
          BggqhQMGAwEDAQYIKoUDBgMBBAEGCCqFAwYDAQQCBggqhQMGAwEEAwYFKoUDBgMGCCqFAwYD
          AQICBggqhQMGAwECAzAfBgNVHSMEGDAWgBS6c9kyW8luUvJT1TnMGMvWHp1hkDCBoQYDVR0f
          BIGZMIGWMIGToIGQoIGNhklodHRwOi8vdGF4Mi50ZW5zb3IucnUvUkEvQ0RQL0JBNzNEOTMy
          NUJDOTZFNTJGMjUzRDUzOUNDMThDQkQ2MUU5RDYxOTAuY3JshkBodHRwOi8vdGVuc29yLnJ1
          L0NBL0JBNzNEOTMyNUJDOTZFNTJGMjUzRDUzOUNDMThDQkQ2MUU5RDYxOTAuY3JsMHwGCCsG
          AQUFBwEBBHAwbjA9BggrBgEFBQcwAoYxaHR0cDovL3RheDIudGVuc29yLnJ1L1JBL2NlcnRl
          bnJvbGwvVEVOU09SQ0ExLmNydDAtBggrBgEFBQcwAoYhaHR0cDovL3RlbnNvci5ydS9DQS9U
          RU5TT1JDQTEuY3J0MAoGBiqFAwICAwUAA0EAsh/uTqNOObhhmqpchwwg1vkAqEVFLi5s80V+
          40/dxle03WoZOtmFqsGUiVJQeiqvEmXQrrOMdhRpbEG5P4qrnQ==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tf0NJSjs1IJ4VQ2nHL+DkR30KDA=</DigestValue>
      </Reference>
      <Reference URI="/word/document.xml?ContentType=application/vnd.openxmlformats-officedocument.wordprocessingml.document.main+xml">
        <DigestMethod Algorithm="http://www.w3.org/2000/09/xmldsig#sha1"/>
        <DigestValue>wX+dl0TRqNHQx1TfwZtrzoiySGc=</DigestValue>
      </Reference>
      <Reference URI="/word/fontTable.xml?ContentType=application/vnd.openxmlformats-officedocument.wordprocessingml.fontTable+xml">
        <DigestMethod Algorithm="http://www.w3.org/2000/09/xmldsig#sha1"/>
        <DigestValue>nbLOo1VEbYLkvD0Kkuw7pbTWkvU=</DigestValue>
      </Reference>
      <Reference URI="/word/media/image1.png?ContentType=image/png">
        <DigestMethod Algorithm="http://www.w3.org/2000/09/xmldsig#sha1"/>
        <DigestValue>xaZVru1LWmpDPn+dRXO/QcaGxSQ=</DigestValue>
      </Reference>
      <Reference URI="/word/numbering.xml?ContentType=application/vnd.openxmlformats-officedocument.wordprocessingml.numbering+xml">
        <DigestMethod Algorithm="http://www.w3.org/2000/09/xmldsig#sha1"/>
        <DigestValue>YYgXyREBIdCM0nSQnDxkHnqv4hY=</DigestValue>
      </Reference>
      <Reference URI="/word/settings.xml?ContentType=application/vnd.openxmlformats-officedocument.wordprocessingml.settings+xml">
        <DigestMethod Algorithm="http://www.w3.org/2000/09/xmldsig#sha1"/>
        <DigestValue>EgJ3dF+YK0J0/VjP25qmqaYJBJ0=</DigestValue>
      </Reference>
      <Reference URI="/word/styles.xml?ContentType=application/vnd.openxmlformats-officedocument.wordprocessingml.styles+xml">
        <DigestMethod Algorithm="http://www.w3.org/2000/09/xmldsig#sha1"/>
        <DigestValue>bWRby0BKyo8Sz4WREUDQc1OLNT0=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2011-12-27T09:35:41Z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220</Words>
  <Characters>1791</Characters>
  <Application>Microsoft Office Word</Application>
  <DocSecurity>0</DocSecurity>
  <Lines>14</Lines>
  <Paragraphs>4</Paragraphs>
  <ScaleCrop>false</ScaleCrop>
  <Company>Omsk</Company>
  <LinksUpToDate>false</LinksUpToDate>
  <CharactersWithSpaces>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b</dc:creator>
  <cp:keywords/>
  <dc:description/>
  <cp:lastModifiedBy>User</cp:lastModifiedBy>
  <cp:revision>8</cp:revision>
  <cp:lastPrinted>2011-09-17T04:11:00Z</cp:lastPrinted>
  <dcterms:created xsi:type="dcterms:W3CDTF">2011-10-21T10:03:00Z</dcterms:created>
  <dcterms:modified xsi:type="dcterms:W3CDTF">2011-12-27T09:35:00Z</dcterms:modified>
</cp:coreProperties>
</file>